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0A1" w:rsidRPr="0078400F" w:rsidRDefault="00DF40A0" w:rsidP="00DF40A0">
      <w:pPr>
        <w:pStyle w:val="Normal2"/>
        <w:ind w:firstLine="720"/>
        <w:outlineLvl w:val="0"/>
        <w:rPr>
          <w:b/>
          <w:bCs/>
          <w:sz w:val="32"/>
          <w:szCs w:val="32"/>
          <w:rtl/>
        </w:rPr>
      </w:pPr>
      <w:r w:rsidRPr="0078400F">
        <w:rPr>
          <w:rFonts w:hint="cs"/>
          <w:b/>
          <w:bCs/>
          <w:sz w:val="32"/>
          <w:szCs w:val="32"/>
          <w:rtl/>
        </w:rPr>
        <w:t xml:space="preserve">               </w:t>
      </w:r>
      <w:r w:rsidR="004D40A1" w:rsidRPr="0078400F">
        <w:rPr>
          <w:b/>
          <w:bCs/>
          <w:sz w:val="32"/>
          <w:szCs w:val="32"/>
          <w:rtl/>
        </w:rPr>
        <w:t>המינהל האזרחי לאזור יהודה והשומרון</w:t>
      </w:r>
    </w:p>
    <w:p w:rsidR="004D40A1" w:rsidRPr="0078400F" w:rsidRDefault="00152EE0" w:rsidP="004D40A1">
      <w:pPr>
        <w:pStyle w:val="Normal2"/>
        <w:ind w:left="1152" w:hanging="1152"/>
        <w:jc w:val="center"/>
        <w:rPr>
          <w:b/>
          <w:bCs/>
          <w:sz w:val="26"/>
          <w:rtl/>
        </w:rPr>
      </w:pPr>
      <w:r w:rsidRPr="0078400F">
        <w:rPr>
          <w:rFonts w:hint="cs"/>
          <w:b/>
          <w:bCs/>
          <w:sz w:val="26"/>
          <w:rtl/>
        </w:rPr>
        <w:t>קמ"ט שיכון</w:t>
      </w:r>
    </w:p>
    <w:p w:rsidR="004D40A1" w:rsidRPr="0078400F" w:rsidRDefault="004D40A1" w:rsidP="004D40A1">
      <w:pPr>
        <w:pStyle w:val="Normal2"/>
        <w:ind w:left="1152" w:hanging="1152"/>
        <w:jc w:val="center"/>
        <w:rPr>
          <w:b/>
          <w:bCs/>
          <w:sz w:val="26"/>
          <w:rtl/>
        </w:rPr>
      </w:pPr>
      <w:r w:rsidRPr="0078400F">
        <w:rPr>
          <w:b/>
          <w:bCs/>
          <w:sz w:val="26"/>
          <w:rtl/>
        </w:rPr>
        <w:t xml:space="preserve">ת.ד. </w:t>
      </w:r>
      <w:r w:rsidRPr="0078400F">
        <w:rPr>
          <w:rFonts w:hint="cs"/>
          <w:b/>
          <w:bCs/>
          <w:sz w:val="26"/>
          <w:rtl/>
        </w:rPr>
        <w:t>24</w:t>
      </w:r>
      <w:r w:rsidRPr="0078400F">
        <w:rPr>
          <w:b/>
          <w:bCs/>
          <w:sz w:val="26"/>
          <w:rtl/>
        </w:rPr>
        <w:t>, בית-אל, מיקוד 90631</w:t>
      </w:r>
    </w:p>
    <w:p w:rsidR="004D40A1" w:rsidRPr="0078400F" w:rsidRDefault="004D40A1" w:rsidP="004D40A1">
      <w:pPr>
        <w:pStyle w:val="Normal2"/>
        <w:ind w:left="1152" w:hanging="1152"/>
        <w:jc w:val="center"/>
        <w:rPr>
          <w:b/>
          <w:bCs/>
          <w:sz w:val="24"/>
          <w:rtl/>
        </w:rPr>
      </w:pPr>
    </w:p>
    <w:p w:rsidR="004D40A1" w:rsidRPr="0078400F" w:rsidRDefault="004D40A1" w:rsidP="004D40A1">
      <w:pPr>
        <w:pStyle w:val="Normal2"/>
        <w:ind w:left="1152" w:hanging="1152"/>
        <w:jc w:val="center"/>
        <w:rPr>
          <w:sz w:val="24"/>
          <w:rtl/>
        </w:rPr>
      </w:pPr>
    </w:p>
    <w:p w:rsidR="004D40A1" w:rsidRPr="0078400F" w:rsidRDefault="004D40A1" w:rsidP="00291E56">
      <w:pPr>
        <w:pStyle w:val="Normal2"/>
        <w:ind w:left="1152" w:hanging="1152"/>
        <w:jc w:val="center"/>
        <w:outlineLvl w:val="0"/>
        <w:rPr>
          <w:b/>
          <w:bCs/>
          <w:sz w:val="26"/>
          <w:u w:val="single"/>
          <w:rtl/>
        </w:rPr>
      </w:pPr>
      <w:r w:rsidRPr="0078400F">
        <w:rPr>
          <w:b/>
          <w:bCs/>
          <w:sz w:val="26"/>
          <w:u w:val="single"/>
          <w:rtl/>
        </w:rPr>
        <w:t xml:space="preserve">מכרז </w:t>
      </w:r>
      <w:r w:rsidR="0018284F">
        <w:rPr>
          <w:rFonts w:hint="cs"/>
          <w:b/>
          <w:bCs/>
          <w:sz w:val="26"/>
          <w:u w:val="single"/>
          <w:rtl/>
        </w:rPr>
        <w:t xml:space="preserve">מס' 48/17 - </w:t>
      </w:r>
      <w:r w:rsidR="001E4616" w:rsidRPr="0078400F">
        <w:rPr>
          <w:rFonts w:hint="cs"/>
          <w:b/>
          <w:bCs/>
          <w:sz w:val="26"/>
          <w:u w:val="single"/>
          <w:rtl/>
        </w:rPr>
        <w:t>לביצוע עבודות שדרוג מעברים עבור המנהל האזרחי באזור</w:t>
      </w:r>
      <w:r w:rsidR="00291E56" w:rsidRPr="0078400F">
        <w:rPr>
          <w:rFonts w:hint="cs"/>
          <w:b/>
          <w:bCs/>
          <w:sz w:val="26"/>
          <w:u w:val="single"/>
          <w:rtl/>
        </w:rPr>
        <w:t xml:space="preserve"> יהודה ושומרון</w:t>
      </w:r>
      <w:r w:rsidRPr="0078400F">
        <w:rPr>
          <w:rFonts w:hint="cs"/>
          <w:b/>
          <w:bCs/>
          <w:sz w:val="26"/>
          <w:u w:val="single"/>
          <w:rtl/>
        </w:rPr>
        <w:t xml:space="preserve"> </w:t>
      </w:r>
    </w:p>
    <w:p w:rsidR="004D40A1" w:rsidRPr="0078400F" w:rsidRDefault="004D40A1" w:rsidP="004D40A1">
      <w:pPr>
        <w:pStyle w:val="Normal2"/>
        <w:rPr>
          <w:b/>
          <w:bCs/>
          <w:sz w:val="24"/>
          <w:u w:val="single"/>
          <w:rtl/>
        </w:rPr>
      </w:pPr>
    </w:p>
    <w:p w:rsidR="004D40A1" w:rsidRPr="0078400F" w:rsidRDefault="004D40A1" w:rsidP="004D40A1">
      <w:pPr>
        <w:pStyle w:val="Normal2"/>
        <w:ind w:left="1152" w:hanging="1152"/>
        <w:outlineLvl w:val="0"/>
        <w:rPr>
          <w:b/>
          <w:bCs/>
          <w:sz w:val="24"/>
          <w:u w:val="single"/>
          <w:rtl/>
        </w:rPr>
      </w:pPr>
      <w:r w:rsidRPr="0078400F">
        <w:rPr>
          <w:b/>
          <w:bCs/>
          <w:sz w:val="24"/>
          <w:u w:val="single"/>
          <w:rtl/>
        </w:rPr>
        <w:t>א. מבוא</w:t>
      </w:r>
    </w:p>
    <w:p w:rsidR="004D40A1" w:rsidRPr="0078400F" w:rsidRDefault="004D40A1" w:rsidP="004D40A1">
      <w:pPr>
        <w:pStyle w:val="Normal2"/>
        <w:ind w:left="1152" w:hanging="1152"/>
        <w:rPr>
          <w:b/>
          <w:bCs/>
          <w:sz w:val="24"/>
          <w:rtl/>
        </w:rPr>
      </w:pPr>
    </w:p>
    <w:p w:rsidR="004D40A1" w:rsidRPr="0078400F" w:rsidRDefault="00743CBE" w:rsidP="003A25EA">
      <w:pPr>
        <w:numPr>
          <w:ilvl w:val="0"/>
          <w:numId w:val="1"/>
        </w:numPr>
        <w:jc w:val="both"/>
        <w:rPr>
          <w:rFonts w:cs="David"/>
        </w:rPr>
      </w:pPr>
      <w:r w:rsidRPr="0078400F">
        <w:rPr>
          <w:rFonts w:cs="David" w:hint="cs"/>
          <w:b/>
          <w:bCs/>
          <w:rtl/>
        </w:rPr>
        <w:t xml:space="preserve">א. </w:t>
      </w:r>
      <w:r w:rsidR="004D40A1" w:rsidRPr="0078400F">
        <w:rPr>
          <w:rFonts w:cs="David"/>
          <w:rtl/>
        </w:rPr>
        <w:t>המינהל האזרחי לאזור יהודה והשומרון (להלן – "</w:t>
      </w:r>
      <w:r w:rsidR="004D40A1" w:rsidRPr="0078400F">
        <w:rPr>
          <w:rFonts w:cs="David"/>
          <w:b/>
          <w:bCs/>
          <w:rtl/>
        </w:rPr>
        <w:t>המנהל</w:t>
      </w:r>
      <w:r w:rsidR="004D40A1" w:rsidRPr="0078400F">
        <w:rPr>
          <w:rFonts w:cs="David"/>
          <w:rtl/>
        </w:rPr>
        <w:t>" או "</w:t>
      </w:r>
      <w:r w:rsidR="004D40A1" w:rsidRPr="0078400F">
        <w:rPr>
          <w:rFonts w:cs="David"/>
          <w:b/>
          <w:bCs/>
          <w:rtl/>
        </w:rPr>
        <w:t>המזמין</w:t>
      </w:r>
      <w:r w:rsidR="004D40A1" w:rsidRPr="0078400F">
        <w:rPr>
          <w:rFonts w:cs="David"/>
          <w:rtl/>
        </w:rPr>
        <w:t xml:space="preserve">") מזמין הצעות לביצוע עבודות </w:t>
      </w:r>
      <w:r w:rsidR="00291E56" w:rsidRPr="0078400F">
        <w:rPr>
          <w:rFonts w:cs="David" w:hint="cs"/>
          <w:rtl/>
        </w:rPr>
        <w:t>לשדרוג מעברים</w:t>
      </w:r>
      <w:r w:rsidR="004D40A1" w:rsidRPr="0078400F">
        <w:rPr>
          <w:rFonts w:cs="David" w:hint="cs"/>
          <w:rtl/>
        </w:rPr>
        <w:t xml:space="preserve"> </w:t>
      </w:r>
      <w:r w:rsidR="004D40A1" w:rsidRPr="0078400F">
        <w:rPr>
          <w:rFonts w:cs="David"/>
          <w:rtl/>
        </w:rPr>
        <w:t>הנמצא</w:t>
      </w:r>
      <w:r w:rsidR="00291E56" w:rsidRPr="0078400F">
        <w:rPr>
          <w:rFonts w:cs="David" w:hint="cs"/>
          <w:rtl/>
        </w:rPr>
        <w:t>ים</w:t>
      </w:r>
      <w:r w:rsidR="004D40A1" w:rsidRPr="0078400F">
        <w:rPr>
          <w:rFonts w:cs="David"/>
          <w:rtl/>
        </w:rPr>
        <w:t xml:space="preserve"> ב</w:t>
      </w:r>
      <w:r w:rsidR="00291E56" w:rsidRPr="0078400F">
        <w:rPr>
          <w:rFonts w:cs="David" w:hint="cs"/>
          <w:rtl/>
        </w:rPr>
        <w:t>תחומי</w:t>
      </w:r>
      <w:r w:rsidR="001E4616" w:rsidRPr="0078400F">
        <w:rPr>
          <w:rFonts w:cs="David" w:hint="cs"/>
          <w:rtl/>
        </w:rPr>
        <w:t xml:space="preserve"> אזור יהודה ושומרון</w:t>
      </w:r>
      <w:r w:rsidR="004D40A1" w:rsidRPr="0078400F">
        <w:rPr>
          <w:rFonts w:cs="David"/>
          <w:rtl/>
        </w:rPr>
        <w:t xml:space="preserve"> (להלן: "</w:t>
      </w:r>
      <w:r w:rsidR="004D40A1" w:rsidRPr="0078400F">
        <w:rPr>
          <w:rFonts w:cs="David"/>
          <w:b/>
          <w:bCs/>
          <w:rtl/>
        </w:rPr>
        <w:t>העבודות</w:t>
      </w:r>
      <w:r w:rsidR="004D40A1" w:rsidRPr="0078400F">
        <w:rPr>
          <w:rFonts w:cs="David"/>
          <w:rtl/>
        </w:rPr>
        <w:t>"), במועדים ובתנאים המפורטים במסמכי המכרז.</w:t>
      </w:r>
      <w:r w:rsidR="00670A89" w:rsidRPr="0078400F">
        <w:rPr>
          <w:rFonts w:cs="David" w:hint="cs"/>
          <w:rtl/>
        </w:rPr>
        <w:t xml:space="preserve"> המכרז הינו מכרז </w:t>
      </w:r>
      <w:r w:rsidR="0076607D">
        <w:rPr>
          <w:rFonts w:cs="David" w:hint="cs"/>
          <w:rtl/>
        </w:rPr>
        <w:t xml:space="preserve">מסגרת </w:t>
      </w:r>
      <w:r w:rsidR="00670A89" w:rsidRPr="0078400F">
        <w:rPr>
          <w:rFonts w:cs="David" w:hint="cs"/>
          <w:rtl/>
        </w:rPr>
        <w:t>פרויקטלי.</w:t>
      </w:r>
    </w:p>
    <w:p w:rsidR="00670A89" w:rsidRPr="0078400F" w:rsidRDefault="00670A89" w:rsidP="00670A89">
      <w:pPr>
        <w:ind w:left="720"/>
        <w:jc w:val="both"/>
        <w:rPr>
          <w:rFonts w:cs="David"/>
        </w:rPr>
      </w:pPr>
    </w:p>
    <w:p w:rsidR="00743CBE" w:rsidRPr="0078400F" w:rsidRDefault="00743CBE" w:rsidP="00743CBE">
      <w:pPr>
        <w:ind w:firstLine="720"/>
        <w:contextualSpacing/>
        <w:rPr>
          <w:rFonts w:eastAsia="Times New Roman" w:cs="David"/>
          <w:sz w:val="20"/>
        </w:rPr>
      </w:pPr>
      <w:r w:rsidRPr="0078400F">
        <w:rPr>
          <w:rFonts w:eastAsia="Times New Roman" w:cs="David" w:hint="cs"/>
          <w:b/>
          <w:bCs/>
          <w:sz w:val="20"/>
          <w:rtl/>
        </w:rPr>
        <w:t>ב.</w:t>
      </w:r>
      <w:r w:rsidRPr="0078400F">
        <w:rPr>
          <w:rFonts w:eastAsia="Times New Roman" w:cs="David" w:hint="cs"/>
          <w:sz w:val="20"/>
          <w:rtl/>
        </w:rPr>
        <w:t xml:space="preserve"> במכרז זה: </w:t>
      </w:r>
    </w:p>
    <w:p w:rsidR="00743CBE" w:rsidRPr="0078400F" w:rsidRDefault="00743CBE" w:rsidP="00743CBE">
      <w:pPr>
        <w:numPr>
          <w:ilvl w:val="0"/>
          <w:numId w:val="41"/>
        </w:numPr>
        <w:contextualSpacing/>
        <w:jc w:val="both"/>
        <w:rPr>
          <w:rFonts w:cs="David"/>
          <w:sz w:val="20"/>
        </w:rPr>
      </w:pPr>
      <w:r w:rsidRPr="0078400F">
        <w:rPr>
          <w:rFonts w:cs="David" w:hint="cs"/>
          <w:sz w:val="20"/>
          <w:rtl/>
        </w:rPr>
        <w:t>"</w:t>
      </w:r>
      <w:r w:rsidRPr="0078400F">
        <w:rPr>
          <w:rFonts w:cs="David" w:hint="cs"/>
          <w:b/>
          <w:bCs/>
          <w:sz w:val="20"/>
          <w:rtl/>
        </w:rPr>
        <w:t>האזור</w:t>
      </w:r>
      <w:r w:rsidRPr="0078400F">
        <w:rPr>
          <w:rFonts w:cs="David" w:hint="cs"/>
          <w:sz w:val="20"/>
          <w:rtl/>
        </w:rPr>
        <w:t xml:space="preserve">" </w:t>
      </w:r>
      <w:r w:rsidRPr="0078400F">
        <w:rPr>
          <w:rFonts w:cs="David"/>
          <w:sz w:val="20"/>
          <w:rtl/>
        </w:rPr>
        <w:t>–</w:t>
      </w:r>
      <w:r w:rsidRPr="0078400F">
        <w:rPr>
          <w:rFonts w:cs="David" w:hint="cs"/>
          <w:sz w:val="20"/>
          <w:rtl/>
        </w:rPr>
        <w:t xml:space="preserve"> אזור יהודה ושומרון.</w:t>
      </w:r>
    </w:p>
    <w:p w:rsidR="00743CBE" w:rsidRPr="0078400F" w:rsidRDefault="00743CBE" w:rsidP="00743CBE">
      <w:pPr>
        <w:numPr>
          <w:ilvl w:val="0"/>
          <w:numId w:val="41"/>
        </w:numPr>
        <w:contextualSpacing/>
        <w:jc w:val="both"/>
        <w:rPr>
          <w:rFonts w:cs="David"/>
          <w:sz w:val="20"/>
        </w:rPr>
      </w:pPr>
      <w:r w:rsidRPr="0078400F">
        <w:rPr>
          <w:rFonts w:cs="David" w:hint="cs"/>
          <w:sz w:val="20"/>
          <w:rtl/>
        </w:rPr>
        <w:t>"</w:t>
      </w:r>
      <w:r w:rsidRPr="0078400F">
        <w:rPr>
          <w:rFonts w:cs="David" w:hint="cs"/>
          <w:b/>
          <w:bCs/>
          <w:sz w:val="20"/>
          <w:rtl/>
        </w:rPr>
        <w:t>מציע ישראלי</w:t>
      </w:r>
      <w:r w:rsidRPr="0078400F">
        <w:rPr>
          <w:rFonts w:cs="David" w:hint="cs"/>
          <w:sz w:val="20"/>
          <w:rtl/>
        </w:rPr>
        <w:t xml:space="preserve">" </w:t>
      </w:r>
      <w:r w:rsidRPr="0078400F">
        <w:rPr>
          <w:rFonts w:cs="David"/>
          <w:sz w:val="20"/>
          <w:rtl/>
        </w:rPr>
        <w:t>–</w:t>
      </w:r>
      <w:r w:rsidRPr="0078400F">
        <w:rPr>
          <w:rFonts w:cs="David" w:hint="cs"/>
          <w:sz w:val="20"/>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78400F">
        <w:rPr>
          <w:rFonts w:cs="David" w:hint="cs"/>
          <w:sz w:val="20"/>
        </w:rPr>
        <w:t>;</w:t>
      </w:r>
      <w:r w:rsidRPr="0078400F">
        <w:rPr>
          <w:rFonts w:cs="David" w:hint="cs"/>
          <w:sz w:val="20"/>
          <w:rtl/>
        </w:rPr>
        <w:t xml:space="preserve"> </w:t>
      </w:r>
    </w:p>
    <w:p w:rsidR="00743CBE" w:rsidRPr="0078400F" w:rsidRDefault="00743CBE" w:rsidP="00743CBE">
      <w:pPr>
        <w:numPr>
          <w:ilvl w:val="0"/>
          <w:numId w:val="41"/>
        </w:numPr>
        <w:contextualSpacing/>
        <w:jc w:val="both"/>
        <w:rPr>
          <w:rFonts w:cs="David"/>
          <w:sz w:val="20"/>
        </w:rPr>
      </w:pPr>
      <w:r w:rsidRPr="0078400F">
        <w:rPr>
          <w:rFonts w:cs="David" w:hint="cs"/>
          <w:sz w:val="20"/>
          <w:rtl/>
        </w:rPr>
        <w:t>"</w:t>
      </w:r>
      <w:r w:rsidRPr="0078400F">
        <w:rPr>
          <w:rFonts w:cs="David" w:hint="cs"/>
          <w:b/>
          <w:bCs/>
          <w:sz w:val="20"/>
          <w:rtl/>
        </w:rPr>
        <w:t>מציע פלסטיני</w:t>
      </w:r>
      <w:r w:rsidRPr="0078400F">
        <w:rPr>
          <w:rFonts w:cs="David" w:hint="cs"/>
          <w:sz w:val="20"/>
          <w:rtl/>
        </w:rPr>
        <w:t xml:space="preserve">" </w:t>
      </w:r>
      <w:r w:rsidRPr="0078400F">
        <w:rPr>
          <w:rFonts w:cs="David"/>
          <w:sz w:val="20"/>
          <w:rtl/>
        </w:rPr>
        <w:t>–</w:t>
      </w:r>
      <w:r w:rsidRPr="0078400F">
        <w:rPr>
          <w:rFonts w:cs="David" w:hint="cs"/>
          <w:sz w:val="20"/>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743CBE" w:rsidRPr="0078400F" w:rsidRDefault="00743CBE" w:rsidP="00743CBE">
      <w:pPr>
        <w:numPr>
          <w:ilvl w:val="0"/>
          <w:numId w:val="41"/>
        </w:numPr>
        <w:contextualSpacing/>
        <w:jc w:val="both"/>
        <w:rPr>
          <w:rFonts w:cs="David"/>
          <w:sz w:val="20"/>
        </w:rPr>
      </w:pPr>
      <w:r w:rsidRPr="0078400F">
        <w:rPr>
          <w:rFonts w:cs="David" w:hint="cs"/>
          <w:sz w:val="20"/>
          <w:rtl/>
        </w:rPr>
        <w:t>"</w:t>
      </w:r>
      <w:r w:rsidRPr="0078400F">
        <w:rPr>
          <w:rFonts w:cs="David" w:hint="cs"/>
          <w:b/>
          <w:bCs/>
          <w:sz w:val="20"/>
          <w:rtl/>
        </w:rPr>
        <w:t>דין</w:t>
      </w:r>
      <w:r w:rsidRPr="0078400F">
        <w:rPr>
          <w:rFonts w:cs="David" w:hint="cs"/>
          <w:sz w:val="20"/>
          <w:rtl/>
        </w:rPr>
        <w:t xml:space="preserve">" </w:t>
      </w:r>
      <w:r w:rsidRPr="0078400F">
        <w:rPr>
          <w:rFonts w:cs="David"/>
          <w:sz w:val="20"/>
          <w:rtl/>
        </w:rPr>
        <w:t>–</w:t>
      </w:r>
      <w:r w:rsidRPr="0078400F">
        <w:rPr>
          <w:rFonts w:cs="David" w:hint="cs"/>
          <w:sz w:val="20"/>
          <w:rtl/>
        </w:rPr>
        <w:t xml:space="preserve"> לרבות תחיקת ביטחון. </w:t>
      </w:r>
    </w:p>
    <w:p w:rsidR="00743CBE" w:rsidRPr="0078400F" w:rsidRDefault="00743CBE" w:rsidP="00743CBE">
      <w:pPr>
        <w:numPr>
          <w:ilvl w:val="0"/>
          <w:numId w:val="41"/>
        </w:numPr>
        <w:contextualSpacing/>
        <w:jc w:val="both"/>
        <w:rPr>
          <w:rFonts w:cs="David"/>
          <w:sz w:val="20"/>
        </w:rPr>
      </w:pPr>
      <w:r w:rsidRPr="0078400F">
        <w:rPr>
          <w:rFonts w:cs="David" w:hint="cs"/>
          <w:sz w:val="20"/>
          <w:rtl/>
        </w:rPr>
        <w:t xml:space="preserve">למען הסר ספק, בכל מקום במכרז או בנספחים למכרז, בו לא צוין במפורש כי הוא נוגע למציעים ישראלים או למציעים פלסטינים </w:t>
      </w:r>
      <w:r w:rsidRPr="0078400F">
        <w:rPr>
          <w:rFonts w:cs="David"/>
          <w:sz w:val="20"/>
          <w:rtl/>
        </w:rPr>
        <w:t>–</w:t>
      </w:r>
      <w:r w:rsidRPr="0078400F">
        <w:rPr>
          <w:rFonts w:cs="David" w:hint="cs"/>
          <w:sz w:val="20"/>
          <w:rtl/>
        </w:rPr>
        <w:t xml:space="preserve"> פירוש הדבר הוא כי האמור בסעיף רלוונטי למציעים מכלל האוכלוסיות.</w:t>
      </w:r>
    </w:p>
    <w:p w:rsidR="00743CBE" w:rsidRPr="0078400F" w:rsidRDefault="00743CBE" w:rsidP="00743CBE">
      <w:pPr>
        <w:ind w:left="720"/>
        <w:jc w:val="both"/>
        <w:rPr>
          <w:rFonts w:cs="David"/>
        </w:rPr>
      </w:pPr>
    </w:p>
    <w:p w:rsidR="004D40A1" w:rsidRPr="0078400F" w:rsidRDefault="004D40A1" w:rsidP="004D40A1">
      <w:pPr>
        <w:numPr>
          <w:ilvl w:val="0"/>
          <w:numId w:val="1"/>
        </w:numPr>
        <w:rPr>
          <w:rFonts w:cs="David"/>
        </w:rPr>
      </w:pPr>
      <w:r w:rsidRPr="0078400F">
        <w:rPr>
          <w:rFonts w:cs="David"/>
          <w:rtl/>
        </w:rPr>
        <w:t>מסמכי מכרז זה כוללים:</w:t>
      </w:r>
    </w:p>
    <w:p w:rsidR="004D40A1" w:rsidRPr="0078400F" w:rsidRDefault="004D40A1" w:rsidP="004D40A1">
      <w:pPr>
        <w:numPr>
          <w:ilvl w:val="1"/>
          <w:numId w:val="1"/>
        </w:numPr>
        <w:rPr>
          <w:rFonts w:cs="David"/>
          <w:rtl/>
        </w:rPr>
      </w:pPr>
      <w:r w:rsidRPr="0078400F">
        <w:rPr>
          <w:rFonts w:cs="David"/>
          <w:rtl/>
        </w:rPr>
        <w:t>הזמנת הצעות למכרז (מסמך זה);</w:t>
      </w:r>
    </w:p>
    <w:p w:rsidR="004D40A1" w:rsidRPr="0078400F" w:rsidRDefault="004D40A1" w:rsidP="004D40A1">
      <w:pPr>
        <w:numPr>
          <w:ilvl w:val="1"/>
          <w:numId w:val="1"/>
        </w:numPr>
        <w:rPr>
          <w:rFonts w:cs="David"/>
        </w:rPr>
      </w:pPr>
      <w:r w:rsidRPr="0078400F">
        <w:rPr>
          <w:rFonts w:cs="David"/>
          <w:rtl/>
        </w:rPr>
        <w:t>הצעתו של המציע (נוסח הצעה);</w:t>
      </w:r>
    </w:p>
    <w:p w:rsidR="004D40A1" w:rsidRPr="0078400F" w:rsidRDefault="004D40A1" w:rsidP="004C7694">
      <w:pPr>
        <w:numPr>
          <w:ilvl w:val="1"/>
          <w:numId w:val="1"/>
        </w:numPr>
        <w:jc w:val="both"/>
        <w:rPr>
          <w:rFonts w:cs="David"/>
        </w:rPr>
      </w:pPr>
      <w:r w:rsidRPr="0078400F">
        <w:rPr>
          <w:rFonts w:cs="David"/>
          <w:rtl/>
        </w:rPr>
        <w:t>הסכם התקשרות בין המנהל לבין הזוכה;</w:t>
      </w:r>
    </w:p>
    <w:p w:rsidR="004D40A1" w:rsidRPr="0078400F" w:rsidRDefault="00743CBE" w:rsidP="004C7694">
      <w:pPr>
        <w:numPr>
          <w:ilvl w:val="1"/>
          <w:numId w:val="1"/>
        </w:numPr>
        <w:jc w:val="both"/>
        <w:rPr>
          <w:rFonts w:cs="David"/>
        </w:rPr>
      </w:pPr>
      <w:r w:rsidRPr="0078400F">
        <w:rPr>
          <w:rFonts w:cs="David" w:hint="cs"/>
          <w:rtl/>
        </w:rPr>
        <w:t xml:space="preserve">נספח א' - </w:t>
      </w:r>
      <w:r w:rsidR="004D40A1" w:rsidRPr="0078400F">
        <w:rPr>
          <w:rFonts w:cs="David"/>
          <w:rtl/>
        </w:rPr>
        <w:t>מפרט טכני (נספח השירותים/העבודות</w:t>
      </w:r>
      <w:r w:rsidRPr="0078400F">
        <w:rPr>
          <w:rFonts w:cs="David" w:hint="cs"/>
          <w:rtl/>
        </w:rPr>
        <w:t xml:space="preserve"> וכתב הכמויות</w:t>
      </w:r>
      <w:r w:rsidR="004D40A1" w:rsidRPr="0078400F">
        <w:rPr>
          <w:rFonts w:cs="David"/>
          <w:rtl/>
        </w:rPr>
        <w:t>);</w:t>
      </w:r>
    </w:p>
    <w:p w:rsidR="00743CBE" w:rsidRPr="0078400F" w:rsidRDefault="00743CBE" w:rsidP="004C7694">
      <w:pPr>
        <w:numPr>
          <w:ilvl w:val="1"/>
          <w:numId w:val="1"/>
        </w:numPr>
        <w:jc w:val="both"/>
        <w:rPr>
          <w:rFonts w:cs="David"/>
        </w:rPr>
      </w:pPr>
      <w:r w:rsidRPr="0078400F">
        <w:rPr>
          <w:rFonts w:cs="David" w:hint="cs"/>
          <w:rtl/>
        </w:rPr>
        <w:t xml:space="preserve">נספח ב' - </w:t>
      </w:r>
      <w:r w:rsidR="004D40A1" w:rsidRPr="0078400F">
        <w:rPr>
          <w:rFonts w:cs="David"/>
          <w:rtl/>
        </w:rPr>
        <w:t>נספח התעריף</w:t>
      </w:r>
      <w:r w:rsidRPr="0078400F">
        <w:rPr>
          <w:rFonts w:cs="David" w:hint="cs"/>
          <w:rtl/>
        </w:rPr>
        <w:t xml:space="preserve"> (הצעת המחיר);</w:t>
      </w:r>
    </w:p>
    <w:p w:rsidR="00B250F1" w:rsidRPr="0078400F" w:rsidRDefault="00743CBE" w:rsidP="004C7694">
      <w:pPr>
        <w:numPr>
          <w:ilvl w:val="1"/>
          <w:numId w:val="1"/>
        </w:numPr>
        <w:jc w:val="both"/>
        <w:rPr>
          <w:rFonts w:cs="David"/>
        </w:rPr>
      </w:pPr>
      <w:r w:rsidRPr="0078400F">
        <w:rPr>
          <w:rFonts w:cs="David" w:hint="cs"/>
          <w:rtl/>
        </w:rPr>
        <w:t xml:space="preserve">נספח ג' - </w:t>
      </w:r>
      <w:r w:rsidR="00B250F1" w:rsidRPr="0078400F">
        <w:rPr>
          <w:rFonts w:cs="David" w:hint="cs"/>
          <w:rtl/>
        </w:rPr>
        <w:t>תצהיר למציע ישראלי, המאומת ע"י עורך דין, בדבר היעדר הרשעות בעברות לפי חוק עובדים זרים, תשנ"א-1991 ולפי חוק שכר מינימום, תשמ"ז-1987;</w:t>
      </w:r>
    </w:p>
    <w:p w:rsidR="004C7694" w:rsidRPr="0078400F" w:rsidRDefault="004C7694" w:rsidP="004C7694">
      <w:pPr>
        <w:numPr>
          <w:ilvl w:val="1"/>
          <w:numId w:val="1"/>
        </w:numPr>
        <w:jc w:val="both"/>
        <w:rPr>
          <w:rFonts w:cs="David"/>
        </w:rPr>
      </w:pPr>
      <w:r w:rsidRPr="0078400F">
        <w:rPr>
          <w:rFonts w:cs="David" w:hint="cs"/>
          <w:rtl/>
        </w:rPr>
        <w:t>נספח ד' -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4C7694" w:rsidRPr="0078400F" w:rsidRDefault="004C7694" w:rsidP="004C7694">
      <w:pPr>
        <w:numPr>
          <w:ilvl w:val="1"/>
          <w:numId w:val="1"/>
        </w:numPr>
        <w:jc w:val="both"/>
        <w:rPr>
          <w:rFonts w:cs="David"/>
        </w:rPr>
      </w:pPr>
      <w:r w:rsidRPr="0078400F">
        <w:rPr>
          <w:rFonts w:cs="David" w:hint="cs"/>
          <w:rtl/>
        </w:rPr>
        <w:t>נספח ה' -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4C7694" w:rsidRPr="0078400F" w:rsidRDefault="004C7694" w:rsidP="004C7694">
      <w:pPr>
        <w:numPr>
          <w:ilvl w:val="1"/>
          <w:numId w:val="1"/>
        </w:numPr>
        <w:jc w:val="both"/>
        <w:rPr>
          <w:rFonts w:cs="David"/>
        </w:rPr>
      </w:pPr>
      <w:r w:rsidRPr="0078400F">
        <w:rPr>
          <w:rFonts w:cs="David" w:hint="cs"/>
          <w:rtl/>
        </w:rPr>
        <w:t>נספח ו' - הוראות בטיחות;</w:t>
      </w:r>
    </w:p>
    <w:p w:rsidR="004C7694" w:rsidRPr="0078400F" w:rsidRDefault="004C7694" w:rsidP="004C7694">
      <w:pPr>
        <w:numPr>
          <w:ilvl w:val="1"/>
          <w:numId w:val="1"/>
        </w:numPr>
        <w:jc w:val="both"/>
        <w:rPr>
          <w:rFonts w:cs="David"/>
        </w:rPr>
      </w:pPr>
      <w:r w:rsidRPr="0078400F">
        <w:rPr>
          <w:rFonts w:cs="David" w:hint="cs"/>
          <w:rtl/>
        </w:rPr>
        <w:t>נספח ז' - נספח ביטוחי (אישור קיום ביטוחים למציע הזוכה);</w:t>
      </w:r>
    </w:p>
    <w:p w:rsidR="004C7694" w:rsidRPr="0078400F" w:rsidRDefault="004C7694" w:rsidP="004C7694">
      <w:pPr>
        <w:numPr>
          <w:ilvl w:val="1"/>
          <w:numId w:val="1"/>
        </w:numPr>
        <w:jc w:val="both"/>
        <w:rPr>
          <w:rFonts w:cs="David"/>
        </w:rPr>
      </w:pPr>
      <w:r w:rsidRPr="0078400F">
        <w:rPr>
          <w:rFonts w:cs="David" w:hint="cs"/>
          <w:rtl/>
        </w:rPr>
        <w:t>נספח ח' - כתב ערבות הגשה (ערבות מכרז);</w:t>
      </w:r>
    </w:p>
    <w:p w:rsidR="004D40A1" w:rsidRPr="0078400F" w:rsidRDefault="004C7694" w:rsidP="004C7694">
      <w:pPr>
        <w:numPr>
          <w:ilvl w:val="1"/>
          <w:numId w:val="1"/>
        </w:numPr>
        <w:jc w:val="both"/>
        <w:rPr>
          <w:rFonts w:cs="David"/>
        </w:rPr>
      </w:pPr>
      <w:r w:rsidRPr="0078400F">
        <w:rPr>
          <w:rFonts w:cs="David" w:hint="cs"/>
          <w:rtl/>
        </w:rPr>
        <w:t>נספח ט' - כתב ערבות ביצוע (למציע הזוכה)</w:t>
      </w:r>
      <w:r w:rsidR="004D40A1" w:rsidRPr="0078400F">
        <w:rPr>
          <w:rFonts w:cs="David"/>
          <w:rtl/>
        </w:rPr>
        <w:t>.</w:t>
      </w:r>
    </w:p>
    <w:p w:rsidR="001E4616" w:rsidRPr="0078400F" w:rsidRDefault="001E4616" w:rsidP="001E4616">
      <w:pPr>
        <w:ind w:left="1440"/>
        <w:rPr>
          <w:rFonts w:cs="David"/>
        </w:rPr>
      </w:pPr>
    </w:p>
    <w:p w:rsidR="004D40A1" w:rsidRPr="0078400F" w:rsidRDefault="004D40A1" w:rsidP="004D40A1">
      <w:pPr>
        <w:numPr>
          <w:ilvl w:val="0"/>
          <w:numId w:val="1"/>
        </w:numPr>
        <w:jc w:val="both"/>
        <w:rPr>
          <w:rFonts w:cs="David"/>
          <w:rtl/>
        </w:rPr>
      </w:pPr>
      <w:r w:rsidRPr="0078400F">
        <w:rPr>
          <w:rFonts w:cs="David"/>
          <w:rtl/>
        </w:rPr>
        <w:t>ההסכם המצורף משמש כבסיס להתקשרות המשפטית אשר בין המציע לבין המזמין. אם תימצא סתירה בין הוראות ההסכם לבין הוראות במסמכי המכרז האחרים, תגברנה ההוראות המטיבות עם המנהל.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4D40A1" w:rsidRPr="0078400F" w:rsidRDefault="004D40A1" w:rsidP="004D40A1">
      <w:pPr>
        <w:rPr>
          <w:rFonts w:cs="David"/>
          <w:rtl/>
        </w:rPr>
      </w:pPr>
    </w:p>
    <w:p w:rsidR="004D40A1" w:rsidRPr="0078400F" w:rsidRDefault="004D40A1" w:rsidP="004D40A1">
      <w:pPr>
        <w:outlineLvl w:val="0"/>
        <w:rPr>
          <w:rFonts w:cs="David"/>
          <w:b/>
          <w:bCs/>
          <w:u w:val="single"/>
          <w:rtl/>
        </w:rPr>
      </w:pPr>
      <w:r w:rsidRPr="0078400F">
        <w:rPr>
          <w:rFonts w:cs="David"/>
          <w:b/>
          <w:bCs/>
          <w:u w:val="single"/>
          <w:rtl/>
        </w:rPr>
        <w:t xml:space="preserve">ב. תנאי </w:t>
      </w:r>
      <w:r w:rsidRPr="0078400F">
        <w:rPr>
          <w:rFonts w:cs="David" w:hint="cs"/>
          <w:b/>
          <w:bCs/>
          <w:u w:val="single"/>
          <w:rtl/>
        </w:rPr>
        <w:t>ה</w:t>
      </w:r>
      <w:r w:rsidRPr="0078400F">
        <w:rPr>
          <w:rFonts w:cs="David"/>
          <w:b/>
          <w:bCs/>
          <w:u w:val="single"/>
          <w:rtl/>
        </w:rPr>
        <w:t>סף</w:t>
      </w:r>
    </w:p>
    <w:p w:rsidR="004D40A1" w:rsidRPr="0078400F" w:rsidRDefault="004D40A1" w:rsidP="00BB2249">
      <w:pPr>
        <w:jc w:val="both"/>
        <w:rPr>
          <w:rFonts w:cs="David"/>
          <w:rtl/>
        </w:rPr>
      </w:pPr>
    </w:p>
    <w:p w:rsidR="00BB2249" w:rsidRPr="0078400F" w:rsidRDefault="00BB2249" w:rsidP="00BB2249">
      <w:pPr>
        <w:pStyle w:val="a0"/>
        <w:numPr>
          <w:ilvl w:val="0"/>
          <w:numId w:val="1"/>
        </w:numPr>
        <w:spacing w:line="240" w:lineRule="auto"/>
        <w:rPr>
          <w:rFonts w:ascii="Times New Roman" w:hAnsi="Times New Roman" w:cs="David"/>
          <w:sz w:val="24"/>
          <w:szCs w:val="24"/>
        </w:rPr>
      </w:pPr>
      <w:r w:rsidRPr="0078400F">
        <w:rPr>
          <w:rFonts w:ascii="Times New Roman" w:hAnsi="Times New Roman" w:cs="David"/>
          <w:sz w:val="24"/>
          <w:szCs w:val="24"/>
          <w:rtl/>
        </w:rPr>
        <w:t>השתתפות במכרז כפופה לעמידתו של המציע בתנאי הסף הבאים:</w:t>
      </w:r>
    </w:p>
    <w:p w:rsidR="00BB2249" w:rsidRPr="0078400F" w:rsidRDefault="00BB2249" w:rsidP="00BB2249">
      <w:pPr>
        <w:pStyle w:val="a0"/>
        <w:numPr>
          <w:ilvl w:val="0"/>
          <w:numId w:val="43"/>
        </w:numPr>
        <w:spacing w:line="240" w:lineRule="auto"/>
        <w:rPr>
          <w:rFonts w:ascii="Times New Roman" w:hAnsi="Times New Roman" w:cs="David"/>
          <w:sz w:val="24"/>
          <w:szCs w:val="24"/>
        </w:rPr>
      </w:pPr>
      <w:r w:rsidRPr="0078400F">
        <w:rPr>
          <w:rFonts w:ascii="Times New Roman" w:hAnsi="Times New Roman" w:cs="David" w:hint="cs"/>
          <w:b/>
          <w:bCs/>
          <w:sz w:val="24"/>
          <w:szCs w:val="24"/>
          <w:rtl/>
        </w:rPr>
        <w:t xml:space="preserve">עבור מציעים ישראלים- </w:t>
      </w:r>
      <w:r w:rsidRPr="0078400F">
        <w:rPr>
          <w:rFonts w:ascii="Times New Roman" w:hAnsi="Times New Roman" w:cs="David"/>
          <w:sz w:val="24"/>
          <w:szCs w:val="24"/>
          <w:rtl/>
        </w:rPr>
        <w:t>ניהול ספרים כהגדרתם בחוק עסקאות גופים ציבוריים (אכיפת ניהול חשבונות ותשלום חובות מס), התשל"ו – 1976;</w:t>
      </w:r>
      <w:r w:rsidR="00DD052C" w:rsidRPr="0078400F">
        <w:rPr>
          <w:rFonts w:ascii="Times New Roman" w:hAnsi="Times New Roman" w:cs="David" w:hint="cs"/>
          <w:sz w:val="24"/>
          <w:szCs w:val="24"/>
          <w:rtl/>
        </w:rPr>
        <w:t xml:space="preserve"> </w:t>
      </w:r>
    </w:p>
    <w:p w:rsidR="00BB2249" w:rsidRPr="0078400F" w:rsidRDefault="00BB2249" w:rsidP="00DD052C">
      <w:pPr>
        <w:pStyle w:val="a0"/>
        <w:numPr>
          <w:ilvl w:val="0"/>
          <w:numId w:val="0"/>
        </w:numPr>
        <w:spacing w:line="240" w:lineRule="auto"/>
        <w:ind w:left="720"/>
        <w:rPr>
          <w:rFonts w:ascii="Times New Roman" w:hAnsi="Times New Roman" w:cs="David"/>
          <w:b/>
          <w:bCs/>
          <w:sz w:val="24"/>
          <w:szCs w:val="24"/>
        </w:rPr>
      </w:pPr>
      <w:r w:rsidRPr="0078400F">
        <w:rPr>
          <w:rFonts w:ascii="Times New Roman" w:hAnsi="Times New Roman" w:cs="David" w:hint="cs"/>
          <w:b/>
          <w:bCs/>
          <w:sz w:val="24"/>
          <w:szCs w:val="24"/>
          <w:rtl/>
        </w:rPr>
        <w:t xml:space="preserve">עבור מציעים פלסטינים- </w:t>
      </w:r>
      <w:r w:rsidRPr="0078400F">
        <w:rPr>
          <w:rFonts w:ascii="Times New Roman" w:hAnsi="Times New Roman" w:cs="David" w:hint="cs"/>
          <w:sz w:val="24"/>
          <w:szCs w:val="24"/>
          <w:rtl/>
        </w:rPr>
        <w:t>ניהול ספרים בדין התחשבנות כהגדרתם לפי כל דין החל באזור ואישור על פתיחת חברה בפקיד שומה אוטונומיה ירושלים (ככל שהמציע הינו חברה).</w:t>
      </w:r>
    </w:p>
    <w:p w:rsidR="00CD550F" w:rsidRPr="0078400F" w:rsidRDefault="00CD550F" w:rsidP="00CD550F">
      <w:pPr>
        <w:pStyle w:val="a0"/>
        <w:numPr>
          <w:ilvl w:val="0"/>
          <w:numId w:val="43"/>
        </w:numPr>
        <w:spacing w:line="240" w:lineRule="auto"/>
        <w:rPr>
          <w:rFonts w:ascii="Times New Roman" w:hAnsi="Times New Roman" w:cs="David"/>
          <w:sz w:val="24"/>
          <w:szCs w:val="24"/>
        </w:rPr>
      </w:pPr>
      <w:r w:rsidRPr="0078400F">
        <w:rPr>
          <w:rFonts w:ascii="Times New Roman" w:hAnsi="Times New Roman" w:cs="David" w:hint="cs"/>
          <w:b/>
          <w:bCs/>
          <w:sz w:val="24"/>
          <w:szCs w:val="24"/>
          <w:rtl/>
        </w:rPr>
        <w:t>עבור מציעים ישראלים</w:t>
      </w:r>
      <w:r w:rsidRPr="0078400F">
        <w:rPr>
          <w:rFonts w:ascii="Times New Roman" w:hAnsi="Times New Roman" w:cs="David" w:hint="cs"/>
          <w:sz w:val="24"/>
          <w:szCs w:val="24"/>
          <w:rtl/>
        </w:rPr>
        <w:t xml:space="preserve"> - יש לצרף תצהיר של המציע המאומת ע"י עורך דין בדבר היעדר הרשעות בעברות לפי חוק עובדים זרים, תשנ"א-1991 ולפי חוק שכר מינימום, תשמ"ז-1987 (נספח ג'), וכן 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ד');</w:t>
      </w:r>
    </w:p>
    <w:p w:rsidR="00CD550F" w:rsidRPr="0078400F" w:rsidRDefault="00CD550F" w:rsidP="00DD052C">
      <w:pPr>
        <w:pStyle w:val="a0"/>
        <w:numPr>
          <w:ilvl w:val="0"/>
          <w:numId w:val="0"/>
        </w:numPr>
        <w:spacing w:line="240" w:lineRule="auto"/>
        <w:ind w:left="720"/>
        <w:rPr>
          <w:rFonts w:ascii="Times New Roman" w:hAnsi="Times New Roman" w:cs="David"/>
          <w:sz w:val="24"/>
          <w:szCs w:val="24"/>
        </w:rPr>
      </w:pPr>
      <w:r w:rsidRPr="0078400F">
        <w:rPr>
          <w:rFonts w:ascii="Times New Roman" w:hAnsi="Times New Roman" w:cs="David" w:hint="cs"/>
          <w:b/>
          <w:bCs/>
          <w:sz w:val="24"/>
          <w:szCs w:val="24"/>
          <w:rtl/>
        </w:rPr>
        <w:t>עבור מציעים פלסטינים</w:t>
      </w:r>
      <w:r w:rsidRPr="0078400F">
        <w:rPr>
          <w:rFonts w:ascii="Times New Roman" w:hAnsi="Times New Roman" w:cs="David" w:hint="cs"/>
          <w:sz w:val="24"/>
          <w:szCs w:val="24"/>
          <w:rtl/>
        </w:rPr>
        <w:t xml:space="preserve"> - יש לצרף תצהיר של המציע המאומת ע"י עורך דין בדבר עמידתו של המציע בכל חובותיו מבחינת תשלום שכר ותשלומים סוציאליים לכל עובדיו, כמתחייב מכל דין החל באזור (נספח ה').</w:t>
      </w:r>
    </w:p>
    <w:p w:rsidR="00BB2249" w:rsidRPr="0078400F" w:rsidRDefault="00BB2249" w:rsidP="00BB2249">
      <w:pPr>
        <w:numPr>
          <w:ilvl w:val="0"/>
          <w:numId w:val="43"/>
        </w:numPr>
        <w:jc w:val="both"/>
        <w:rPr>
          <w:rFonts w:cs="David"/>
        </w:rPr>
      </w:pPr>
      <w:r w:rsidRPr="0078400F">
        <w:rPr>
          <w:rFonts w:cs="David" w:hint="cs"/>
          <w:b/>
          <w:bCs/>
          <w:rtl/>
        </w:rPr>
        <w:t>עבור מציעים ישראלים -</w:t>
      </w:r>
      <w:r w:rsidRPr="0078400F">
        <w:rPr>
          <w:rFonts w:cs="David" w:hint="cs"/>
          <w:rtl/>
        </w:rPr>
        <w:t xml:space="preserve"> </w:t>
      </w:r>
      <w:r w:rsidRPr="0078400F">
        <w:rPr>
          <w:rFonts w:cs="David"/>
          <w:rtl/>
        </w:rPr>
        <w:t xml:space="preserve">רישום בכל מרשם המתנהל על פי דין הצריך לעניין ההתקשרות וכן קיומם של הרישיונות הנדרשים על פי דין, </w:t>
      </w:r>
      <w:r w:rsidRPr="0078400F">
        <w:rPr>
          <w:rFonts w:cs="David"/>
          <w:b/>
          <w:bCs/>
          <w:rtl/>
        </w:rPr>
        <w:t xml:space="preserve">לרבות </w:t>
      </w:r>
      <w:r w:rsidRPr="0078400F">
        <w:rPr>
          <w:rFonts w:cs="David"/>
          <w:rtl/>
        </w:rPr>
        <w:t>רישום</w:t>
      </w:r>
      <w:r w:rsidRPr="0078400F">
        <w:rPr>
          <w:rFonts w:cs="David" w:hint="cs"/>
          <w:rtl/>
        </w:rPr>
        <w:t xml:space="preserve"> בתוקף</w:t>
      </w:r>
      <w:r w:rsidRPr="0078400F">
        <w:rPr>
          <w:rFonts w:cs="David"/>
          <w:rtl/>
        </w:rPr>
        <w:t xml:space="preserve"> במרשם הקבלנים</w:t>
      </w:r>
      <w:r w:rsidRPr="0078400F">
        <w:rPr>
          <w:rFonts w:cs="David"/>
          <w:b/>
          <w:bCs/>
          <w:rtl/>
        </w:rPr>
        <w:t xml:space="preserve"> </w:t>
      </w:r>
      <w:r w:rsidRPr="0078400F">
        <w:rPr>
          <w:rFonts w:cs="David" w:hint="cs"/>
          <w:b/>
          <w:bCs/>
          <w:rtl/>
        </w:rPr>
        <w:t>בסיווג ג-1 בענף</w:t>
      </w:r>
      <w:r w:rsidRPr="0078400F">
        <w:rPr>
          <w:rFonts w:cs="David"/>
          <w:b/>
          <w:bCs/>
          <w:rtl/>
        </w:rPr>
        <w:t xml:space="preserve"> 100 </w:t>
      </w:r>
      <w:r w:rsidRPr="0078400F">
        <w:rPr>
          <w:rFonts w:cs="David" w:hint="cs"/>
          <w:b/>
          <w:bCs/>
          <w:rtl/>
        </w:rPr>
        <w:t>ובענף</w:t>
      </w:r>
      <w:r w:rsidRPr="0078400F">
        <w:rPr>
          <w:rFonts w:cs="David"/>
          <w:b/>
          <w:bCs/>
          <w:rtl/>
        </w:rPr>
        <w:t xml:space="preserve"> 200</w:t>
      </w:r>
      <w:r w:rsidR="00353A4D" w:rsidRPr="0078400F">
        <w:rPr>
          <w:rFonts w:cs="David" w:hint="cs"/>
          <w:rtl/>
        </w:rPr>
        <w:t xml:space="preserve"> (מחויב רישום בשני הענפים יחד);</w:t>
      </w:r>
    </w:p>
    <w:p w:rsidR="00BB2249" w:rsidRPr="0078400F" w:rsidRDefault="00BB2249" w:rsidP="00867F79">
      <w:pPr>
        <w:pStyle w:val="a0"/>
        <w:numPr>
          <w:ilvl w:val="0"/>
          <w:numId w:val="43"/>
        </w:numPr>
        <w:spacing w:line="240" w:lineRule="auto"/>
        <w:rPr>
          <w:rFonts w:ascii="Times New Roman" w:hAnsi="Times New Roman" w:cs="David"/>
          <w:sz w:val="24"/>
          <w:szCs w:val="24"/>
        </w:rPr>
      </w:pPr>
      <w:r w:rsidRPr="0078400F">
        <w:rPr>
          <w:rFonts w:ascii="Times New Roman" w:hAnsi="Times New Roman" w:cs="David" w:hint="cs"/>
          <w:b/>
          <w:bCs/>
          <w:sz w:val="24"/>
          <w:szCs w:val="24"/>
          <w:rtl/>
        </w:rPr>
        <w:t>עבור מציעים פלסטינים -</w:t>
      </w:r>
      <w:r w:rsidRPr="0078400F">
        <w:rPr>
          <w:rFonts w:ascii="Times New Roman" w:hAnsi="Times New Roman" w:cs="David" w:hint="cs"/>
          <w:sz w:val="24"/>
          <w:szCs w:val="24"/>
          <w:rtl/>
        </w:rPr>
        <w:t xml:space="preserve"> רישום ברשם הקבלנים התקף באזור בסיווג המקביל לסיווג </w:t>
      </w:r>
      <w:r w:rsidRPr="0078400F">
        <w:rPr>
          <w:rFonts w:cs="David" w:hint="cs"/>
          <w:b/>
          <w:bCs/>
          <w:sz w:val="24"/>
          <w:szCs w:val="24"/>
          <w:rtl/>
        </w:rPr>
        <w:t>ג-1 בענף</w:t>
      </w:r>
      <w:r w:rsidRPr="0078400F">
        <w:rPr>
          <w:rFonts w:cs="David"/>
          <w:b/>
          <w:bCs/>
          <w:sz w:val="24"/>
          <w:szCs w:val="24"/>
          <w:rtl/>
        </w:rPr>
        <w:t xml:space="preserve"> 100 </w:t>
      </w:r>
      <w:r w:rsidRPr="0078400F">
        <w:rPr>
          <w:rFonts w:cs="David" w:hint="cs"/>
          <w:b/>
          <w:bCs/>
          <w:sz w:val="24"/>
          <w:szCs w:val="24"/>
          <w:rtl/>
        </w:rPr>
        <w:t>ובענף</w:t>
      </w:r>
      <w:r w:rsidRPr="0078400F">
        <w:rPr>
          <w:rFonts w:cs="David"/>
          <w:b/>
          <w:bCs/>
          <w:sz w:val="24"/>
          <w:szCs w:val="24"/>
          <w:rtl/>
        </w:rPr>
        <w:t xml:space="preserve"> 200</w:t>
      </w:r>
      <w:r w:rsidRPr="0078400F">
        <w:rPr>
          <w:rFonts w:ascii="Times New Roman" w:hAnsi="Times New Roman" w:cs="David" w:hint="cs"/>
          <w:sz w:val="24"/>
          <w:szCs w:val="24"/>
          <w:rtl/>
        </w:rPr>
        <w:t xml:space="preserve"> ברשם הקבלנים הישראלי</w:t>
      </w:r>
      <w:r w:rsidR="00867F79" w:rsidRPr="0078400F">
        <w:rPr>
          <w:rFonts w:ascii="Times New Roman" w:hAnsi="Times New Roman" w:cs="David" w:hint="cs"/>
          <w:sz w:val="24"/>
          <w:szCs w:val="24"/>
          <w:rtl/>
        </w:rPr>
        <w:t xml:space="preserve"> (מחויב רישום בשני הענפים יחד)</w:t>
      </w:r>
      <w:r w:rsidRPr="0078400F">
        <w:rPr>
          <w:rFonts w:ascii="Times New Roman" w:hAnsi="Times New Roman" w:cs="David" w:hint="cs"/>
          <w:sz w:val="24"/>
          <w:szCs w:val="24"/>
          <w:rtl/>
        </w:rPr>
        <w:t>, וכן רישום בכל מרשם המתנהל על פי דין הצריך לעניין ההתקשרות וכן קיומם של הרישיונות הנדרשים על פי דין.</w:t>
      </w:r>
    </w:p>
    <w:p w:rsidR="00BB2249" w:rsidRPr="0078400F" w:rsidRDefault="00353A4D" w:rsidP="00BB2249">
      <w:pPr>
        <w:pStyle w:val="a0"/>
        <w:numPr>
          <w:ilvl w:val="0"/>
          <w:numId w:val="43"/>
        </w:numPr>
        <w:spacing w:line="240" w:lineRule="auto"/>
        <w:rPr>
          <w:rFonts w:ascii="Times New Roman" w:hAnsi="Times New Roman" w:cs="David"/>
          <w:sz w:val="24"/>
          <w:szCs w:val="24"/>
        </w:rPr>
      </w:pPr>
      <w:r w:rsidRPr="0078400F">
        <w:rPr>
          <w:rFonts w:ascii="Times New Roman" w:hAnsi="Times New Roman" w:cs="David" w:hint="cs"/>
          <w:sz w:val="24"/>
          <w:szCs w:val="24"/>
          <w:rtl/>
        </w:rPr>
        <w:t xml:space="preserve">המציע הינו בעל ניסיון </w:t>
      </w:r>
      <w:r w:rsidRPr="0078400F">
        <w:rPr>
          <w:rFonts w:cs="David" w:hint="cs"/>
          <w:sz w:val="24"/>
          <w:szCs w:val="24"/>
          <w:rtl/>
        </w:rPr>
        <w:t xml:space="preserve">בביצוע עבודות בהיקף </w:t>
      </w:r>
      <w:r w:rsidR="00CD550F" w:rsidRPr="0078400F">
        <w:rPr>
          <w:rFonts w:cs="David" w:hint="cs"/>
          <w:sz w:val="24"/>
          <w:szCs w:val="24"/>
          <w:rtl/>
        </w:rPr>
        <w:t xml:space="preserve">מחזור כספי </w:t>
      </w:r>
      <w:r w:rsidRPr="0078400F">
        <w:rPr>
          <w:rFonts w:cs="David" w:hint="cs"/>
          <w:sz w:val="24"/>
          <w:szCs w:val="24"/>
          <w:rtl/>
        </w:rPr>
        <w:t>של 10,000,000 ₪ (עשרה מש"ח) במצטבר בשנה, בכל שנה משלוש השנים האחרונות (2014-2016)</w:t>
      </w:r>
      <w:r w:rsidR="00BB2249" w:rsidRPr="0078400F">
        <w:rPr>
          <w:rFonts w:ascii="Times New Roman" w:hAnsi="Times New Roman" w:cs="David" w:hint="cs"/>
          <w:sz w:val="24"/>
          <w:szCs w:val="24"/>
          <w:rtl/>
        </w:rPr>
        <w:t>.</w:t>
      </w:r>
    </w:p>
    <w:p w:rsidR="00CD550F" w:rsidRPr="0078400F" w:rsidRDefault="00CD550F" w:rsidP="00BB2249">
      <w:pPr>
        <w:pStyle w:val="a0"/>
        <w:numPr>
          <w:ilvl w:val="0"/>
          <w:numId w:val="43"/>
        </w:numPr>
        <w:spacing w:line="240" w:lineRule="auto"/>
        <w:rPr>
          <w:rFonts w:ascii="Times New Roman" w:hAnsi="Times New Roman" w:cs="David"/>
          <w:sz w:val="24"/>
          <w:szCs w:val="24"/>
        </w:rPr>
      </w:pPr>
      <w:r w:rsidRPr="0078400F">
        <w:rPr>
          <w:rFonts w:ascii="Times New Roman" w:hAnsi="Times New Roman" w:cs="David" w:hint="cs"/>
          <w:sz w:val="24"/>
          <w:szCs w:val="24"/>
          <w:rtl/>
        </w:rPr>
        <w:t xml:space="preserve">המציע הינו בעל ניסיון בביצוע עבודות פיתוח וסלילה, בשלוש השנים האחרונות. </w:t>
      </w:r>
    </w:p>
    <w:p w:rsidR="00353A4D" w:rsidRPr="008B413D" w:rsidRDefault="00BB2249" w:rsidP="00353A4D">
      <w:pPr>
        <w:numPr>
          <w:ilvl w:val="0"/>
          <w:numId w:val="43"/>
        </w:numPr>
        <w:jc w:val="both"/>
        <w:rPr>
          <w:rFonts w:cs="David"/>
        </w:rPr>
      </w:pPr>
      <w:r w:rsidRPr="008B413D">
        <w:rPr>
          <w:rFonts w:cs="David"/>
          <w:b/>
          <w:bCs/>
          <w:rtl/>
        </w:rPr>
        <w:t>מסירת ערבות בנקאית</w:t>
      </w:r>
      <w:r w:rsidR="00DA013B" w:rsidRPr="008B413D">
        <w:rPr>
          <w:rFonts w:cs="David" w:hint="cs"/>
          <w:b/>
          <w:bCs/>
          <w:rtl/>
        </w:rPr>
        <w:t>/חברת ביטוח</w:t>
      </w:r>
      <w:r w:rsidRPr="008B413D">
        <w:rPr>
          <w:rFonts w:cs="David"/>
          <w:b/>
          <w:bCs/>
          <w:rtl/>
        </w:rPr>
        <w:t xml:space="preserve"> בלתי-מותנית</w:t>
      </w:r>
      <w:r w:rsidRPr="008B413D">
        <w:rPr>
          <w:rFonts w:cs="David"/>
          <w:rtl/>
        </w:rPr>
        <w:t xml:space="preserve">, </w:t>
      </w:r>
      <w:r w:rsidR="00353A4D" w:rsidRPr="008B413D">
        <w:rPr>
          <w:rFonts w:cs="David"/>
          <w:rtl/>
        </w:rPr>
        <w:t xml:space="preserve">בשיעור של </w:t>
      </w:r>
      <w:r w:rsidR="00DD052C" w:rsidRPr="008B413D">
        <w:rPr>
          <w:rFonts w:cs="David" w:hint="cs"/>
          <w:b/>
          <w:bCs/>
          <w:rtl/>
        </w:rPr>
        <w:t>125</w:t>
      </w:r>
      <w:r w:rsidR="00353A4D" w:rsidRPr="008B413D">
        <w:rPr>
          <w:rFonts w:cs="David" w:hint="cs"/>
          <w:b/>
          <w:bCs/>
          <w:rtl/>
        </w:rPr>
        <w:t>,000</w:t>
      </w:r>
      <w:r w:rsidR="00353A4D" w:rsidRPr="008B413D">
        <w:rPr>
          <w:rFonts w:cs="David"/>
          <w:rtl/>
        </w:rPr>
        <w:t xml:space="preserve"> ₪ (</w:t>
      </w:r>
      <w:r w:rsidR="00DD052C" w:rsidRPr="008B413D">
        <w:rPr>
          <w:rFonts w:cs="David" w:hint="cs"/>
          <w:rtl/>
        </w:rPr>
        <w:t>מאה עשרים וחמישה אלף ש</w:t>
      </w:r>
      <w:r w:rsidR="00353A4D" w:rsidRPr="008B413D">
        <w:rPr>
          <w:rFonts w:cs="David" w:hint="cs"/>
          <w:rtl/>
        </w:rPr>
        <w:t>"ח</w:t>
      </w:r>
      <w:r w:rsidR="00353A4D" w:rsidRPr="008B413D">
        <w:rPr>
          <w:rFonts w:cs="David"/>
          <w:rtl/>
        </w:rPr>
        <w:t>)</w:t>
      </w:r>
      <w:r w:rsidR="00DD052C" w:rsidRPr="008B413D">
        <w:rPr>
          <w:rFonts w:cs="David" w:hint="cs"/>
          <w:rtl/>
        </w:rPr>
        <w:t>,</w:t>
      </w:r>
      <w:r w:rsidR="00353A4D" w:rsidRPr="008B413D">
        <w:rPr>
          <w:rFonts w:cs="David"/>
          <w:rtl/>
        </w:rPr>
        <w:t xml:space="preserve"> כמפורט בסעיף </w:t>
      </w:r>
      <w:r w:rsidR="00353A4D" w:rsidRPr="008B413D">
        <w:rPr>
          <w:rFonts w:cs="David"/>
          <w:b/>
          <w:bCs/>
          <w:rtl/>
        </w:rPr>
        <w:t>ה'</w:t>
      </w:r>
      <w:r w:rsidR="00353A4D" w:rsidRPr="008B413D">
        <w:rPr>
          <w:rFonts w:cs="David"/>
          <w:rtl/>
        </w:rPr>
        <w:t xml:space="preserve"> להזמנה זו;</w:t>
      </w:r>
    </w:p>
    <w:p w:rsidR="00BB2249" w:rsidRPr="008B413D" w:rsidRDefault="00BB2249" w:rsidP="00276E58">
      <w:pPr>
        <w:numPr>
          <w:ilvl w:val="0"/>
          <w:numId w:val="43"/>
        </w:numPr>
        <w:jc w:val="both"/>
        <w:rPr>
          <w:rFonts w:cs="David"/>
        </w:rPr>
      </w:pPr>
      <w:r w:rsidRPr="008B413D">
        <w:rPr>
          <w:rFonts w:cs="David"/>
          <w:b/>
          <w:bCs/>
          <w:rtl/>
        </w:rPr>
        <w:t>השתתפות בסיור קבלנים,</w:t>
      </w:r>
      <w:r w:rsidRPr="008B413D">
        <w:rPr>
          <w:rFonts w:cs="David"/>
          <w:rtl/>
        </w:rPr>
        <w:t xml:space="preserve"> שיתקיים </w:t>
      </w:r>
      <w:r w:rsidRPr="008B413D">
        <w:rPr>
          <w:rFonts w:cs="David" w:hint="cs"/>
          <w:rtl/>
        </w:rPr>
        <w:t xml:space="preserve">ביום </w:t>
      </w:r>
      <w:r w:rsidR="00276E58" w:rsidRPr="008B413D">
        <w:rPr>
          <w:rFonts w:cs="David" w:hint="cs"/>
          <w:rtl/>
        </w:rPr>
        <w:t xml:space="preserve">19.11.17 </w:t>
      </w:r>
      <w:r w:rsidRPr="008B413D">
        <w:rPr>
          <w:rFonts w:cs="David" w:hint="cs"/>
          <w:rtl/>
        </w:rPr>
        <w:t xml:space="preserve">בשעה </w:t>
      </w:r>
      <w:r w:rsidR="00276E58" w:rsidRPr="008B413D">
        <w:rPr>
          <w:rFonts w:cs="David" w:hint="cs"/>
          <w:rtl/>
        </w:rPr>
        <w:t>11</w:t>
      </w:r>
      <w:r w:rsidRPr="008B413D">
        <w:rPr>
          <w:rFonts w:cs="David" w:hint="cs"/>
          <w:rtl/>
        </w:rPr>
        <w:t xml:space="preserve">:00 בבוקר, נקודת מפגש </w:t>
      </w:r>
      <w:r w:rsidR="00276E58" w:rsidRPr="008B413D">
        <w:rPr>
          <w:rFonts w:cs="David" w:hint="cs"/>
          <w:rtl/>
        </w:rPr>
        <w:t>במעבר אייל</w:t>
      </w:r>
      <w:r w:rsidR="00353A4D" w:rsidRPr="008B413D">
        <w:rPr>
          <w:rFonts w:cs="David" w:hint="cs"/>
          <w:rtl/>
        </w:rPr>
        <w:t xml:space="preserve">  לתיאום:</w:t>
      </w:r>
      <w:r w:rsidRPr="008B413D">
        <w:rPr>
          <w:rFonts w:cs="David" w:hint="cs"/>
          <w:rtl/>
        </w:rPr>
        <w:t xml:space="preserve"> 050</w:t>
      </w:r>
      <w:r w:rsidR="000C73F5" w:rsidRPr="008B413D">
        <w:rPr>
          <w:rFonts w:cs="David" w:hint="cs"/>
          <w:rtl/>
        </w:rPr>
        <w:t>6235607</w:t>
      </w:r>
      <w:r w:rsidRPr="008B413D">
        <w:rPr>
          <w:rFonts w:cs="David" w:hint="cs"/>
          <w:rtl/>
        </w:rPr>
        <w:t xml:space="preserve"> </w:t>
      </w:r>
      <w:r w:rsidR="005C737E" w:rsidRPr="008B413D">
        <w:rPr>
          <w:rFonts w:cs="David" w:hint="cs"/>
          <w:rtl/>
        </w:rPr>
        <w:t>מר</w:t>
      </w:r>
      <w:r w:rsidR="000C73F5" w:rsidRPr="008B413D">
        <w:rPr>
          <w:rFonts w:cs="David" w:hint="cs"/>
          <w:rtl/>
        </w:rPr>
        <w:t xml:space="preserve"> רוני רבי, מנהל מדור אחזקה וחשמל</w:t>
      </w:r>
      <w:r w:rsidRPr="008B413D">
        <w:rPr>
          <w:rFonts w:cs="David" w:hint="cs"/>
          <w:rtl/>
        </w:rPr>
        <w:t>.</w:t>
      </w:r>
    </w:p>
    <w:p w:rsidR="00BB2249" w:rsidRPr="0078400F" w:rsidRDefault="00BB2249" w:rsidP="00BB2249">
      <w:pPr>
        <w:ind w:left="1076"/>
        <w:jc w:val="both"/>
        <w:rPr>
          <w:rFonts w:cs="David"/>
        </w:rPr>
      </w:pPr>
    </w:p>
    <w:p w:rsidR="004D40A1" w:rsidRPr="0078400F" w:rsidRDefault="004D40A1" w:rsidP="004D40A1">
      <w:pPr>
        <w:numPr>
          <w:ilvl w:val="0"/>
          <w:numId w:val="1"/>
        </w:numPr>
        <w:tabs>
          <w:tab w:val="left" w:pos="1482"/>
        </w:tabs>
        <w:jc w:val="both"/>
        <w:rPr>
          <w:rFonts w:cs="David"/>
          <w:b/>
          <w:bCs/>
          <w:rtl/>
        </w:rPr>
      </w:pPr>
      <w:r w:rsidRPr="0078400F">
        <w:rPr>
          <w:rFonts w:cs="David"/>
          <w:b/>
          <w:bCs/>
          <w:rtl/>
        </w:rPr>
        <w:t>הבהרות לעניין תנאי הסף (עמידה בתנאים):</w:t>
      </w:r>
    </w:p>
    <w:p w:rsidR="004D40A1" w:rsidRPr="0078400F" w:rsidRDefault="004D40A1" w:rsidP="004D40A1">
      <w:pPr>
        <w:numPr>
          <w:ilvl w:val="1"/>
          <w:numId w:val="1"/>
        </w:numPr>
        <w:tabs>
          <w:tab w:val="left" w:pos="1482"/>
        </w:tabs>
        <w:jc w:val="both"/>
        <w:rPr>
          <w:rFonts w:cs="David"/>
        </w:rPr>
      </w:pPr>
      <w:r w:rsidRPr="0078400F">
        <w:rPr>
          <w:rFonts w:cs="David"/>
          <w:rtl/>
        </w:rPr>
        <w:t xml:space="preserve">כדי לעמוד בתנאי </w:t>
      </w:r>
      <w:r w:rsidRPr="0078400F">
        <w:rPr>
          <w:rFonts w:cs="David" w:hint="cs"/>
          <w:rtl/>
        </w:rPr>
        <w:t>ה</w:t>
      </w:r>
      <w:r w:rsidRPr="0078400F">
        <w:rPr>
          <w:rFonts w:cs="David"/>
          <w:rtl/>
        </w:rPr>
        <w:t>סף הקבוע בסעיף 4(א) לעיל</w:t>
      </w:r>
      <w:r w:rsidR="00353A4D" w:rsidRPr="0078400F">
        <w:rPr>
          <w:rFonts w:cs="David" w:hint="cs"/>
          <w:rtl/>
        </w:rPr>
        <w:t>,</w:t>
      </w:r>
      <w:r w:rsidRPr="0078400F">
        <w:rPr>
          <w:rFonts w:cs="David"/>
          <w:rtl/>
        </w:rPr>
        <w:t xml:space="preserve"> על </w:t>
      </w:r>
      <w:r w:rsidRPr="0078400F">
        <w:rPr>
          <w:rFonts w:ascii="David" w:hAnsi="David" w:cs="David"/>
          <w:rtl/>
        </w:rPr>
        <w:t xml:space="preserve">המציע לנהל פנקסי חשבונות ורשומות לפי </w:t>
      </w:r>
      <w:r w:rsidRPr="0078400F">
        <w:rPr>
          <w:rFonts w:ascii="David" w:hAnsi="David" w:cs="David"/>
          <w:b/>
          <w:bCs/>
          <w:rtl/>
        </w:rPr>
        <w:t>חוק עסקאות גופים ציבוריים (אכיפת ניהול חשבונות ותשלום חובות מס), התשל"ו – 1976</w:t>
      </w:r>
      <w:r w:rsidR="00353A4D" w:rsidRPr="0078400F">
        <w:rPr>
          <w:rFonts w:ascii="David" w:hAnsi="David" w:cs="David"/>
          <w:rtl/>
        </w:rPr>
        <w:t>, או לנהל פנקסי חשבונות ורשומות בהתאם לדין החל באזור, בהתאם לסעיף הרלוונטי למציע</w:t>
      </w:r>
      <w:r w:rsidRPr="0078400F">
        <w:rPr>
          <w:rFonts w:ascii="David" w:hAnsi="David" w:cs="David"/>
          <w:rtl/>
        </w:rPr>
        <w:t>. המנהל יראה בעצם הגשת ההצעה כהצהרה בדבר ניהול הפנקסים (וזאת מבלי</w:t>
      </w:r>
      <w:r w:rsidRPr="0078400F">
        <w:rPr>
          <w:rFonts w:cs="David"/>
          <w:rtl/>
        </w:rPr>
        <w:t xml:space="preserve"> לגרוע מזכותו של המנהל לבצע בדיקת ניהול הפנקסים).</w:t>
      </w:r>
    </w:p>
    <w:p w:rsidR="00353A4D" w:rsidRPr="0078400F" w:rsidRDefault="00353A4D" w:rsidP="004D40A1">
      <w:pPr>
        <w:numPr>
          <w:ilvl w:val="1"/>
          <w:numId w:val="1"/>
        </w:numPr>
        <w:tabs>
          <w:tab w:val="left" w:pos="1482"/>
        </w:tabs>
        <w:jc w:val="both"/>
        <w:rPr>
          <w:rFonts w:cs="David"/>
        </w:rPr>
      </w:pPr>
      <w:r w:rsidRPr="0078400F">
        <w:rPr>
          <w:rFonts w:cs="David" w:hint="cs"/>
          <w:rtl/>
        </w:rPr>
        <w:t>כדי לעמוד בתנאי הסף הקבוע בסעיף 4(</w:t>
      </w:r>
      <w:r w:rsidR="00CD550F" w:rsidRPr="0078400F">
        <w:rPr>
          <w:rFonts w:cs="David" w:hint="cs"/>
          <w:rtl/>
        </w:rPr>
        <w:t>ג</w:t>
      </w:r>
      <w:r w:rsidRPr="0078400F">
        <w:rPr>
          <w:rFonts w:cs="David" w:hint="cs"/>
          <w:rtl/>
        </w:rPr>
        <w:t>) לעיל, על המציע לצרף להצעתו אסמכתאות מתאימות.</w:t>
      </w:r>
    </w:p>
    <w:p w:rsidR="00353A4D" w:rsidRPr="0078400F" w:rsidRDefault="00353A4D" w:rsidP="004D40A1">
      <w:pPr>
        <w:numPr>
          <w:ilvl w:val="1"/>
          <w:numId w:val="1"/>
        </w:numPr>
        <w:tabs>
          <w:tab w:val="left" w:pos="1482"/>
        </w:tabs>
        <w:jc w:val="both"/>
        <w:rPr>
          <w:rFonts w:cs="David"/>
        </w:rPr>
      </w:pPr>
      <w:r w:rsidRPr="0078400F">
        <w:rPr>
          <w:rFonts w:cs="David" w:hint="cs"/>
          <w:rtl/>
        </w:rPr>
        <w:t xml:space="preserve">כדי לעמוד בתנאי הסף הקבוע בסעיף </w:t>
      </w:r>
      <w:r w:rsidR="006F5749" w:rsidRPr="0078400F">
        <w:rPr>
          <w:rFonts w:cs="David" w:hint="cs"/>
          <w:rtl/>
        </w:rPr>
        <w:t xml:space="preserve">4(ד) לעיל, על </w:t>
      </w:r>
      <w:r w:rsidR="006F5749" w:rsidRPr="0078400F">
        <w:rPr>
          <w:rFonts w:cs="David"/>
          <w:rtl/>
        </w:rPr>
        <w:t>המציע ל</w:t>
      </w:r>
      <w:r w:rsidR="006F5749" w:rsidRPr="0078400F">
        <w:rPr>
          <w:rFonts w:cs="David" w:hint="cs"/>
          <w:rtl/>
        </w:rPr>
        <w:t xml:space="preserve">צרף להצעתו הסכמים, קבלות, ו/או </w:t>
      </w:r>
      <w:r w:rsidR="006F5749" w:rsidRPr="0078400F">
        <w:rPr>
          <w:rFonts w:cs="David"/>
          <w:rtl/>
        </w:rPr>
        <w:t xml:space="preserve">המלצות מלקוחותיו </w:t>
      </w:r>
      <w:r w:rsidR="006F5749" w:rsidRPr="0078400F">
        <w:rPr>
          <w:rFonts w:cs="David" w:hint="cs"/>
          <w:rtl/>
        </w:rPr>
        <w:t>בין השנים 2014-2016</w:t>
      </w:r>
      <w:r w:rsidR="006F5749" w:rsidRPr="0078400F">
        <w:rPr>
          <w:rFonts w:cs="David"/>
          <w:rtl/>
        </w:rPr>
        <w:t>, בה</w:t>
      </w:r>
      <w:r w:rsidR="006F5749" w:rsidRPr="0078400F">
        <w:rPr>
          <w:rFonts w:cs="David" w:hint="cs"/>
          <w:rtl/>
        </w:rPr>
        <w:t>ם</w:t>
      </w:r>
      <w:r w:rsidR="006F5749" w:rsidRPr="0078400F">
        <w:rPr>
          <w:rFonts w:cs="David"/>
          <w:rtl/>
        </w:rPr>
        <w:t xml:space="preserve"> יצוין היקף התשלום שניתן למציע בעבור ביצוע העבודות</w:t>
      </w:r>
      <w:r w:rsidR="00CD550F" w:rsidRPr="0078400F">
        <w:rPr>
          <w:rFonts w:cs="David" w:hint="cs"/>
          <w:rtl/>
        </w:rPr>
        <w:t xml:space="preserve">, </w:t>
      </w:r>
      <w:r w:rsidR="00CD550F" w:rsidRPr="0078400F">
        <w:rPr>
          <w:rFonts w:cs="David" w:hint="cs"/>
          <w:b/>
          <w:bCs/>
          <w:rtl/>
        </w:rPr>
        <w:t>וכן</w:t>
      </w:r>
      <w:r w:rsidR="00CD550F" w:rsidRPr="0078400F">
        <w:rPr>
          <w:rFonts w:cs="David" w:hint="cs"/>
          <w:rtl/>
        </w:rPr>
        <w:t xml:space="preserve"> </w:t>
      </w:r>
      <w:r w:rsidR="002C473A" w:rsidRPr="0078400F">
        <w:rPr>
          <w:rFonts w:cs="David" w:hint="cs"/>
          <w:rtl/>
        </w:rPr>
        <w:t>יצרף המציע להצעתו אישור של רו"ח המוכיח קיום מחזור כספי של 10 מיליון ₪, לכל אחת מהשנים 2014, 2015 ו-2016.</w:t>
      </w:r>
    </w:p>
    <w:p w:rsidR="002C473A" w:rsidRPr="0078400F" w:rsidRDefault="002C473A" w:rsidP="004D40A1">
      <w:pPr>
        <w:numPr>
          <w:ilvl w:val="1"/>
          <w:numId w:val="1"/>
        </w:numPr>
        <w:tabs>
          <w:tab w:val="left" w:pos="1482"/>
        </w:tabs>
        <w:jc w:val="both"/>
        <w:rPr>
          <w:rFonts w:cs="David"/>
        </w:rPr>
      </w:pPr>
      <w:r w:rsidRPr="0078400F">
        <w:rPr>
          <w:rFonts w:cs="David" w:hint="cs"/>
          <w:rtl/>
        </w:rPr>
        <w:t xml:space="preserve">כדי לעמוד בתנאי הסף הקבוע בסעיף 4(ה) לעיל, על </w:t>
      </w:r>
      <w:r w:rsidRPr="0078400F">
        <w:rPr>
          <w:rFonts w:cs="David"/>
          <w:rtl/>
        </w:rPr>
        <w:t>המציע ל</w:t>
      </w:r>
      <w:r w:rsidRPr="0078400F">
        <w:rPr>
          <w:rFonts w:cs="David" w:hint="cs"/>
          <w:rtl/>
        </w:rPr>
        <w:t xml:space="preserve">צרף להצעתו אסמכתאות, מסמכים, הסכמים, קבלות, ו/או </w:t>
      </w:r>
      <w:r w:rsidRPr="0078400F">
        <w:rPr>
          <w:rFonts w:cs="David"/>
          <w:rtl/>
        </w:rPr>
        <w:t xml:space="preserve">המלצות מלקוחותיו </w:t>
      </w:r>
      <w:r w:rsidRPr="0078400F">
        <w:rPr>
          <w:rFonts w:cs="David" w:hint="cs"/>
          <w:rtl/>
        </w:rPr>
        <w:t>בין השנים 2014-2016</w:t>
      </w:r>
      <w:r w:rsidRPr="0078400F">
        <w:rPr>
          <w:rFonts w:cs="David"/>
          <w:rtl/>
        </w:rPr>
        <w:t>, בה</w:t>
      </w:r>
      <w:r w:rsidRPr="0078400F">
        <w:rPr>
          <w:rFonts w:cs="David" w:hint="cs"/>
          <w:rtl/>
        </w:rPr>
        <w:t>ם</w:t>
      </w:r>
      <w:r w:rsidRPr="0078400F">
        <w:rPr>
          <w:rFonts w:cs="David"/>
          <w:rtl/>
        </w:rPr>
        <w:t xml:space="preserve"> יצוין</w:t>
      </w:r>
      <w:r w:rsidRPr="0078400F">
        <w:rPr>
          <w:rFonts w:cs="David" w:hint="cs"/>
          <w:rtl/>
        </w:rPr>
        <w:t xml:space="preserve"> פירוט ניסיונו בביצוע עבודות פיתוח וסלילה.</w:t>
      </w:r>
    </w:p>
    <w:p w:rsidR="004D40A1" w:rsidRPr="0078400F" w:rsidRDefault="004D40A1" w:rsidP="004D40A1">
      <w:pPr>
        <w:numPr>
          <w:ilvl w:val="1"/>
          <w:numId w:val="1"/>
        </w:numPr>
        <w:tabs>
          <w:tab w:val="left" w:pos="1482"/>
        </w:tabs>
        <w:jc w:val="both"/>
        <w:rPr>
          <w:rFonts w:cs="David"/>
        </w:rPr>
      </w:pPr>
      <w:r w:rsidRPr="0078400F">
        <w:rPr>
          <w:rFonts w:cs="David"/>
          <w:rtl/>
        </w:rPr>
        <w:t>הערבות הבנקאית</w:t>
      </w:r>
      <w:r w:rsidR="00DA013B" w:rsidRPr="0078400F">
        <w:rPr>
          <w:rFonts w:cs="David" w:hint="cs"/>
          <w:rtl/>
        </w:rPr>
        <w:t>/של חברת הביטוח</w:t>
      </w:r>
      <w:r w:rsidRPr="0078400F">
        <w:rPr>
          <w:rFonts w:cs="David"/>
          <w:rtl/>
        </w:rPr>
        <w:t xml:space="preserve"> המקורית תוגש לתיבת המכרזים יחד עם שאר מסמכי המכרז. מבלי לגרוע מכל הוראה אחרת שבמסמכי המכרז או מהוראות כל דין יראה המנהל באי הגשת הערבות כמפורט במסמכי המכרז כפסול מהותי היורד לשורשו של העניין בכל הקשור לכשירות הצעתו של המציע.</w:t>
      </w:r>
    </w:p>
    <w:p w:rsidR="004D40A1" w:rsidRPr="0078400F" w:rsidRDefault="004D40A1" w:rsidP="004D40A1">
      <w:pPr>
        <w:numPr>
          <w:ilvl w:val="1"/>
          <w:numId w:val="1"/>
        </w:numPr>
        <w:tabs>
          <w:tab w:val="left" w:pos="1482"/>
        </w:tabs>
        <w:jc w:val="both"/>
        <w:rPr>
          <w:rFonts w:cs="David"/>
        </w:rPr>
      </w:pPr>
      <w:r w:rsidRPr="0078400F">
        <w:rPr>
          <w:rFonts w:cs="David"/>
          <w:rtl/>
        </w:rPr>
        <w:t>המציע נדרש לוודא עם נציג המנהל בטרם הגעה לסיור הקבלנים אודות מקום וזמן עריכתו, לפי הפרטים המופיעים במסמכי המכרז.</w:t>
      </w:r>
    </w:p>
    <w:p w:rsidR="004D40A1" w:rsidRPr="0078400F" w:rsidRDefault="004D40A1" w:rsidP="00835280">
      <w:pPr>
        <w:numPr>
          <w:ilvl w:val="1"/>
          <w:numId w:val="1"/>
        </w:numPr>
        <w:tabs>
          <w:tab w:val="left" w:pos="1482"/>
        </w:tabs>
        <w:jc w:val="both"/>
        <w:rPr>
          <w:rFonts w:cs="David"/>
        </w:rPr>
      </w:pPr>
      <w:r w:rsidRPr="0078400F">
        <w:rPr>
          <w:rFonts w:cs="David"/>
          <w:b/>
          <w:bCs/>
          <w:rtl/>
        </w:rPr>
        <w:t>המנהל רשאי שלא לדון בהצעות שהוגשו שלא עפ"י ההוראות המפורטות לעיל.</w:t>
      </w:r>
    </w:p>
    <w:p w:rsidR="00835280" w:rsidRPr="0078400F" w:rsidRDefault="00835280" w:rsidP="00835280">
      <w:pPr>
        <w:tabs>
          <w:tab w:val="left" w:pos="1482"/>
        </w:tabs>
        <w:ind w:left="1440"/>
        <w:jc w:val="both"/>
        <w:rPr>
          <w:rFonts w:cs="David"/>
          <w:rtl/>
        </w:rPr>
      </w:pPr>
    </w:p>
    <w:p w:rsidR="004D40A1" w:rsidRPr="0078400F" w:rsidRDefault="004D40A1" w:rsidP="004D40A1">
      <w:pPr>
        <w:jc w:val="both"/>
        <w:outlineLvl w:val="0"/>
        <w:rPr>
          <w:rFonts w:cs="David"/>
          <w:b/>
          <w:bCs/>
          <w:u w:val="single"/>
        </w:rPr>
      </w:pPr>
      <w:r w:rsidRPr="0078400F">
        <w:rPr>
          <w:rFonts w:cs="David"/>
          <w:b/>
          <w:bCs/>
          <w:u w:val="single"/>
          <w:rtl/>
        </w:rPr>
        <w:t>ג. תנאים כלליים והבהרות למציעים</w:t>
      </w:r>
    </w:p>
    <w:p w:rsidR="004D40A1" w:rsidRPr="0078400F" w:rsidRDefault="004D40A1" w:rsidP="004D40A1">
      <w:pPr>
        <w:numPr>
          <w:ilvl w:val="0"/>
          <w:numId w:val="1"/>
        </w:numPr>
        <w:jc w:val="both"/>
        <w:rPr>
          <w:rFonts w:cs="David"/>
          <w:rtl/>
        </w:rPr>
      </w:pPr>
      <w:r w:rsidRPr="0078400F">
        <w:rPr>
          <w:rFonts w:cs="David"/>
          <w:rtl/>
        </w:rPr>
        <w:lastRenderedPageBreak/>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המנהל:</w:t>
      </w:r>
    </w:p>
    <w:p w:rsidR="004D40A1" w:rsidRPr="0078400F" w:rsidRDefault="004D40A1" w:rsidP="004D40A1">
      <w:pPr>
        <w:jc w:val="both"/>
        <w:rPr>
          <w:rFonts w:cs="David"/>
        </w:rPr>
      </w:pPr>
    </w:p>
    <w:p w:rsidR="004D40A1" w:rsidRPr="0078400F" w:rsidRDefault="004D40A1" w:rsidP="004D40A1">
      <w:pPr>
        <w:numPr>
          <w:ilvl w:val="1"/>
          <w:numId w:val="1"/>
        </w:numPr>
        <w:tabs>
          <w:tab w:val="left" w:pos="1482"/>
        </w:tabs>
        <w:jc w:val="both"/>
        <w:rPr>
          <w:rFonts w:cs="David"/>
          <w:rtl/>
        </w:rPr>
      </w:pPr>
      <w:r w:rsidRPr="0078400F">
        <w:rPr>
          <w:rFonts w:cs="David"/>
          <w:rtl/>
        </w:rPr>
        <w:t xml:space="preserve">רשימת שמם המלא ומספר תעודת הזהות של כל אדם אשר יועסק במסגרת ההסכם שייחתם עם הזוכה במכרז זה. </w:t>
      </w:r>
    </w:p>
    <w:p w:rsidR="004D40A1" w:rsidRPr="0078400F" w:rsidRDefault="004D40A1" w:rsidP="004D40A1">
      <w:pPr>
        <w:numPr>
          <w:ilvl w:val="1"/>
          <w:numId w:val="1"/>
        </w:numPr>
        <w:tabs>
          <w:tab w:val="left" w:pos="1482"/>
        </w:tabs>
        <w:jc w:val="both"/>
        <w:rPr>
          <w:rFonts w:cs="David"/>
          <w:rtl/>
        </w:rPr>
      </w:pPr>
      <w:r w:rsidRPr="0078400F">
        <w:rPr>
          <w:rFonts w:cs="David"/>
          <w:rtl/>
        </w:rPr>
        <w:t>אם המציע הינו תאגיד: רשימת שמם המלא ומספר תעודת הזהות של כל המנהלים, השותפים או בעלי למעלה מ- 5% מהון המניות בתאגיד המציע.</w:t>
      </w:r>
    </w:p>
    <w:p w:rsidR="004D40A1" w:rsidRPr="0078400F" w:rsidRDefault="004D40A1" w:rsidP="004D40A1">
      <w:pPr>
        <w:numPr>
          <w:ilvl w:val="1"/>
          <w:numId w:val="1"/>
        </w:numPr>
        <w:tabs>
          <w:tab w:val="left" w:pos="1482"/>
        </w:tabs>
        <w:jc w:val="both"/>
        <w:rPr>
          <w:rFonts w:cs="David"/>
          <w:rtl/>
        </w:rPr>
      </w:pPr>
      <w:r w:rsidRPr="0078400F">
        <w:rPr>
          <w:rFonts w:cs="David"/>
          <w:rtl/>
        </w:rPr>
        <w:t>כמו כן על המציע להתחייב לספק, לפי דרישת המינהל, כל מידע נוסף אשר יהיה נחוץ לשם הכרעה לגבי מתן האישור.</w:t>
      </w:r>
    </w:p>
    <w:p w:rsidR="004D40A1" w:rsidRPr="0078400F" w:rsidRDefault="004D40A1" w:rsidP="004D40A1">
      <w:pPr>
        <w:jc w:val="both"/>
        <w:rPr>
          <w:rFonts w:cs="David"/>
          <w:rtl/>
        </w:rPr>
      </w:pPr>
    </w:p>
    <w:p w:rsidR="004D40A1" w:rsidRPr="0078400F" w:rsidRDefault="004D40A1" w:rsidP="004D40A1">
      <w:pPr>
        <w:numPr>
          <w:ilvl w:val="0"/>
          <w:numId w:val="1"/>
        </w:numPr>
        <w:jc w:val="both"/>
        <w:rPr>
          <w:rFonts w:cs="David"/>
        </w:rPr>
      </w:pPr>
      <w:r w:rsidRPr="0078400F">
        <w:rPr>
          <w:rFonts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המנהל לפסול את ההצעה, כולה או חלקה, אם ימצא לנכון לעשות כן.</w:t>
      </w:r>
    </w:p>
    <w:p w:rsidR="004D40A1" w:rsidRPr="0078400F" w:rsidRDefault="004D40A1" w:rsidP="004D40A1">
      <w:pPr>
        <w:ind w:left="360"/>
        <w:jc w:val="both"/>
        <w:rPr>
          <w:rFonts w:cs="David"/>
        </w:rPr>
      </w:pPr>
      <w:r w:rsidRPr="0078400F">
        <w:rPr>
          <w:rFonts w:cs="David"/>
          <w:rtl/>
        </w:rPr>
        <w:t xml:space="preserve"> </w:t>
      </w:r>
    </w:p>
    <w:p w:rsidR="004D40A1" w:rsidRPr="0078400F" w:rsidRDefault="004D40A1" w:rsidP="004D40A1">
      <w:pPr>
        <w:numPr>
          <w:ilvl w:val="0"/>
          <w:numId w:val="1"/>
        </w:numPr>
        <w:jc w:val="both"/>
        <w:rPr>
          <w:rFonts w:cs="David"/>
        </w:rPr>
      </w:pPr>
      <w:r w:rsidRPr="0078400F">
        <w:rPr>
          <w:rFonts w:cs="David"/>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78400F">
        <w:rPr>
          <w:rFonts w:cs="David"/>
          <w:b/>
          <w:bCs/>
          <w:rtl/>
        </w:rPr>
        <w:t>אפס</w:t>
      </w:r>
      <w:r w:rsidRPr="0078400F">
        <w:rPr>
          <w:rFonts w:cs="David"/>
          <w:rtl/>
        </w:rPr>
        <w:t xml:space="preserve">", והמציע לא יהיה זכאי לתשלום בגין ביצוע החלק הרלוונטי של העבודה או מתן החלק הרלוונטי של השירות. המנהל יהיה רשאי בהתקיים לפסול הצעה אם המציע לא נקב במחיר כאמור, כולה או חלקה, אם ימצא לנכון לעשות כן. </w:t>
      </w:r>
    </w:p>
    <w:p w:rsidR="004D40A1" w:rsidRPr="0078400F" w:rsidRDefault="004D40A1" w:rsidP="004D40A1">
      <w:pPr>
        <w:jc w:val="both"/>
        <w:rPr>
          <w:rFonts w:cs="David"/>
        </w:rPr>
      </w:pPr>
    </w:p>
    <w:p w:rsidR="004D40A1" w:rsidRPr="0078400F" w:rsidRDefault="004D40A1" w:rsidP="004D40A1">
      <w:pPr>
        <w:numPr>
          <w:ilvl w:val="0"/>
          <w:numId w:val="1"/>
        </w:numPr>
        <w:jc w:val="both"/>
        <w:rPr>
          <w:rFonts w:cs="David"/>
        </w:rPr>
      </w:pPr>
      <w:r w:rsidRPr="0078400F">
        <w:rPr>
          <w:rFonts w:cs="David"/>
          <w:rtl/>
        </w:rPr>
        <w:t>המנהל שומר לעצמו את הרשות, אך אינו חייב, לתקן טעויות אריתמטיות בהצעה.</w:t>
      </w:r>
    </w:p>
    <w:p w:rsidR="004D40A1" w:rsidRPr="0078400F" w:rsidRDefault="004D40A1" w:rsidP="004D40A1">
      <w:pPr>
        <w:jc w:val="both"/>
        <w:rPr>
          <w:rFonts w:cs="David"/>
        </w:rPr>
      </w:pPr>
      <w:r w:rsidRPr="0078400F">
        <w:rPr>
          <w:rFonts w:cs="David"/>
          <w:rtl/>
        </w:rPr>
        <w:t xml:space="preserve"> </w:t>
      </w:r>
    </w:p>
    <w:p w:rsidR="004D40A1" w:rsidRPr="0078400F" w:rsidRDefault="004D40A1" w:rsidP="004D40A1">
      <w:pPr>
        <w:numPr>
          <w:ilvl w:val="0"/>
          <w:numId w:val="1"/>
        </w:numPr>
        <w:jc w:val="both"/>
        <w:rPr>
          <w:rFonts w:cs="David"/>
        </w:rPr>
      </w:pPr>
      <w:r w:rsidRPr="0078400F">
        <w:rPr>
          <w:rFonts w:cs="David"/>
          <w:rtl/>
        </w:rPr>
        <w:t>החלטות המנהל כאמור בסעיפים 7 עד 9 לעיל, נתונות לשיקול דעתו המוחלט והבלעדי של המנהל או מי שהוסמך מטעמו לשם כך.</w:t>
      </w:r>
    </w:p>
    <w:p w:rsidR="004D40A1" w:rsidRPr="0078400F" w:rsidRDefault="004D40A1" w:rsidP="004D40A1">
      <w:pPr>
        <w:jc w:val="both"/>
        <w:rPr>
          <w:rFonts w:cs="David"/>
          <w:rtl/>
        </w:rPr>
      </w:pPr>
    </w:p>
    <w:p w:rsidR="004D40A1" w:rsidRPr="0078400F" w:rsidRDefault="004D40A1" w:rsidP="004D40A1">
      <w:pPr>
        <w:numPr>
          <w:ilvl w:val="0"/>
          <w:numId w:val="1"/>
        </w:numPr>
        <w:jc w:val="both"/>
        <w:rPr>
          <w:rFonts w:cs="David"/>
          <w:rtl/>
        </w:rPr>
      </w:pPr>
      <w:r w:rsidRPr="0078400F">
        <w:rPr>
          <w:rFonts w:cs="David"/>
          <w:rtl/>
        </w:rPr>
        <w:t>הצעה זו נמסרת למציע בתנאים המפורשים הבאים, אליהם מוסבת תשומת ליבו. יראו בהגשת ההצעה למכרז על ידי המציע כקבלתו את התנאים הבאים:</w:t>
      </w:r>
    </w:p>
    <w:p w:rsidR="004D40A1" w:rsidRPr="0078400F" w:rsidRDefault="004D40A1" w:rsidP="004D40A1">
      <w:pPr>
        <w:pStyle w:val="Normal2"/>
        <w:ind w:left="720" w:hanging="720"/>
        <w:rPr>
          <w:sz w:val="24"/>
          <w:rtl/>
        </w:rPr>
      </w:pPr>
    </w:p>
    <w:p w:rsidR="004D40A1" w:rsidRPr="0078400F" w:rsidRDefault="004D40A1" w:rsidP="004D40A1">
      <w:pPr>
        <w:numPr>
          <w:ilvl w:val="1"/>
          <w:numId w:val="1"/>
        </w:numPr>
        <w:tabs>
          <w:tab w:val="left" w:pos="1482"/>
        </w:tabs>
        <w:jc w:val="both"/>
        <w:rPr>
          <w:rFonts w:cs="David"/>
        </w:rPr>
      </w:pPr>
      <w:r w:rsidRPr="0078400F">
        <w:rPr>
          <w:rFonts w:cs="David"/>
          <w:rtl/>
        </w:rPr>
        <w:t xml:space="preserve">הרשות בידי המנהל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המנהל לנכון. על אף זכותו זו של המנהל, חייבת הצעתו של המציע להתייחס לכל ההתקשרות, ללא תנאים וסייגים.  </w:t>
      </w:r>
    </w:p>
    <w:p w:rsidR="004D40A1" w:rsidRPr="0078400F" w:rsidRDefault="004D40A1" w:rsidP="004D40A1">
      <w:pPr>
        <w:numPr>
          <w:ilvl w:val="1"/>
          <w:numId w:val="1"/>
        </w:numPr>
        <w:tabs>
          <w:tab w:val="left" w:pos="1482"/>
        </w:tabs>
        <w:jc w:val="both"/>
        <w:rPr>
          <w:rFonts w:cs="David"/>
        </w:rPr>
      </w:pPr>
      <w:r w:rsidRPr="0078400F">
        <w:rPr>
          <w:rFonts w:cs="David"/>
          <w:rtl/>
        </w:rPr>
        <w:t xml:space="preserve">המנהל אינו מתחייב לקבל את ההצעה הזולה ביותר או כל הצעה שהיא. בחירת ההצעה הזוכה נתונה לשיקול דעתו המוחלט והבלעדי של המינהל. </w:t>
      </w:r>
    </w:p>
    <w:p w:rsidR="004D40A1" w:rsidRPr="0078400F" w:rsidRDefault="004D40A1" w:rsidP="004D40A1">
      <w:pPr>
        <w:numPr>
          <w:ilvl w:val="1"/>
          <w:numId w:val="1"/>
        </w:numPr>
        <w:tabs>
          <w:tab w:val="left" w:pos="1482"/>
        </w:tabs>
        <w:jc w:val="both"/>
        <w:rPr>
          <w:rFonts w:cs="David"/>
        </w:rPr>
      </w:pPr>
      <w:r w:rsidRPr="0078400F">
        <w:rPr>
          <w:rFonts w:cs="David"/>
          <w:rtl/>
        </w:rPr>
        <w:t xml:space="preserve">רשות בידי המנהל לבטל את המכרז בכל עת עד לחתימת ההסכם עם המציע הזוכה, מכל שיקול שהוא ומבלי לנמק את החלטתו. כן רשאי המנהל שלא לקבל אף אחת מן ההצעות שהוגשו למכרז. </w:t>
      </w:r>
    </w:p>
    <w:p w:rsidR="004D40A1" w:rsidRPr="0078400F" w:rsidRDefault="004D40A1" w:rsidP="004D40A1">
      <w:pPr>
        <w:numPr>
          <w:ilvl w:val="1"/>
          <w:numId w:val="1"/>
        </w:numPr>
        <w:tabs>
          <w:tab w:val="left" w:pos="1482"/>
        </w:tabs>
        <w:jc w:val="both"/>
        <w:rPr>
          <w:rFonts w:cs="David"/>
        </w:rPr>
      </w:pPr>
      <w:r w:rsidRPr="0078400F">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4D40A1" w:rsidRPr="0078400F" w:rsidRDefault="004D40A1" w:rsidP="004D40A1">
      <w:pPr>
        <w:numPr>
          <w:ilvl w:val="1"/>
          <w:numId w:val="1"/>
        </w:numPr>
        <w:tabs>
          <w:tab w:val="left" w:pos="1482"/>
        </w:tabs>
        <w:jc w:val="both"/>
        <w:rPr>
          <w:rFonts w:cs="David"/>
        </w:rPr>
      </w:pPr>
      <w:r w:rsidRPr="0078400F">
        <w:rPr>
          <w:rFonts w:cs="David"/>
          <w:rtl/>
        </w:rPr>
        <w:t>מבלי לפגוע באמור לעיל, המנהל שומר לעצמו את הזכות לנהל מו"מ עם המציעים שהצעותיהם תעמודנה בתנאי הסף.</w:t>
      </w:r>
    </w:p>
    <w:p w:rsidR="004D40A1" w:rsidRPr="0078400F" w:rsidRDefault="004D40A1" w:rsidP="004D40A1">
      <w:pPr>
        <w:numPr>
          <w:ilvl w:val="1"/>
          <w:numId w:val="1"/>
        </w:numPr>
        <w:tabs>
          <w:tab w:val="left" w:pos="1482"/>
        </w:tabs>
        <w:jc w:val="both"/>
        <w:rPr>
          <w:rFonts w:cs="David"/>
        </w:rPr>
      </w:pPr>
      <w:r w:rsidRPr="0078400F">
        <w:rPr>
          <w:rFonts w:cs="David"/>
          <w:rtl/>
        </w:rPr>
        <w:t xml:space="preserve">ההצעה למכרז תעמוד בתוקפה, על כל פרטיה, מרכיביה ונספחיה, ותחייב את המציע לתקופה של 60 יום מהמועד האחרון להגשת ההצעות. </w:t>
      </w:r>
    </w:p>
    <w:p w:rsidR="004D40A1" w:rsidRPr="0078400F" w:rsidRDefault="004D40A1" w:rsidP="004D40A1">
      <w:pPr>
        <w:numPr>
          <w:ilvl w:val="1"/>
          <w:numId w:val="1"/>
        </w:numPr>
        <w:tabs>
          <w:tab w:val="left" w:pos="1482"/>
        </w:tabs>
        <w:jc w:val="both"/>
        <w:rPr>
          <w:rFonts w:cs="David"/>
        </w:rPr>
      </w:pPr>
      <w:r w:rsidRPr="0078400F">
        <w:rPr>
          <w:rFonts w:cs="David"/>
          <w:rtl/>
        </w:rPr>
        <w:t>אם תתקבל הצעת המציע, יחתום המציע על ההסכם (לרב</w:t>
      </w:r>
      <w:r w:rsidR="006F5749" w:rsidRPr="0078400F">
        <w:rPr>
          <w:rFonts w:cs="David"/>
          <w:rtl/>
        </w:rPr>
        <w:t xml:space="preserve">ות כל המסמכים הנלווים לו) בתוך </w:t>
      </w:r>
      <w:r w:rsidR="006F5749" w:rsidRPr="0078400F">
        <w:rPr>
          <w:rFonts w:cs="David" w:hint="cs"/>
          <w:rtl/>
        </w:rPr>
        <w:t>14</w:t>
      </w:r>
      <w:r w:rsidRPr="0078400F">
        <w:rPr>
          <w:rFonts w:cs="David"/>
          <w:rtl/>
        </w:rPr>
        <w:t xml:space="preserve"> 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4D40A1" w:rsidRPr="0078400F" w:rsidRDefault="004D40A1" w:rsidP="00490C1A">
      <w:pPr>
        <w:numPr>
          <w:ilvl w:val="1"/>
          <w:numId w:val="1"/>
        </w:numPr>
        <w:tabs>
          <w:tab w:val="left" w:pos="1482"/>
        </w:tabs>
        <w:jc w:val="both"/>
        <w:rPr>
          <w:rFonts w:cs="David"/>
        </w:rPr>
      </w:pPr>
      <w:r w:rsidRPr="0078400F">
        <w:rPr>
          <w:rFonts w:cs="David"/>
          <w:rtl/>
        </w:rPr>
        <w:t xml:space="preserve">הרשות בידי המנהל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w:t>
      </w:r>
      <w:r w:rsidR="00490C1A" w:rsidRPr="0078400F">
        <w:rPr>
          <w:rFonts w:cs="David"/>
          <w:rtl/>
        </w:rPr>
        <w:t>ההתק</w:t>
      </w:r>
      <w:r w:rsidR="00490C1A" w:rsidRPr="0078400F">
        <w:rPr>
          <w:rFonts w:cs="David" w:hint="cs"/>
          <w:rtl/>
        </w:rPr>
        <w:t>שר</w:t>
      </w:r>
      <w:r w:rsidR="00490C1A" w:rsidRPr="0078400F">
        <w:rPr>
          <w:rFonts w:cs="David"/>
          <w:rtl/>
        </w:rPr>
        <w:t xml:space="preserve">ות </w:t>
      </w:r>
      <w:r w:rsidRPr="0078400F">
        <w:rPr>
          <w:rFonts w:cs="David"/>
          <w:rtl/>
        </w:rPr>
        <w:t>לפי המכרז.</w:t>
      </w:r>
    </w:p>
    <w:p w:rsidR="004D40A1" w:rsidRPr="0078400F" w:rsidRDefault="004D40A1" w:rsidP="004D40A1">
      <w:pPr>
        <w:numPr>
          <w:ilvl w:val="1"/>
          <w:numId w:val="1"/>
        </w:numPr>
        <w:tabs>
          <w:tab w:val="left" w:pos="1482"/>
        </w:tabs>
        <w:jc w:val="both"/>
        <w:rPr>
          <w:rFonts w:cs="David"/>
          <w:rtl/>
        </w:rPr>
      </w:pPr>
      <w:r w:rsidRPr="0078400F">
        <w:rPr>
          <w:rFonts w:cs="David" w:hint="cs"/>
          <w:rtl/>
        </w:rPr>
        <w:t>היה ויבוטל ההסכם מכל סיבה שהיא, רשאי המנהל האזרחי להתקשר עם מציע אחר, אשר עמד בתנאי הסף, בהתאם לתנאים שנקבעו בהצעתו.</w:t>
      </w:r>
    </w:p>
    <w:p w:rsidR="004D40A1" w:rsidRPr="0078400F" w:rsidRDefault="004D40A1" w:rsidP="004D40A1">
      <w:pPr>
        <w:pStyle w:val="Normal2"/>
        <w:ind w:left="720" w:hanging="720"/>
        <w:rPr>
          <w:sz w:val="24"/>
          <w:rtl/>
        </w:rPr>
      </w:pPr>
    </w:p>
    <w:p w:rsidR="00F84A2E" w:rsidRPr="0078400F" w:rsidRDefault="00D26652">
      <w:pPr>
        <w:numPr>
          <w:ilvl w:val="0"/>
          <w:numId w:val="1"/>
        </w:numPr>
        <w:ind w:left="360"/>
        <w:jc w:val="both"/>
        <w:rPr>
          <w:rFonts w:cs="David"/>
        </w:rPr>
      </w:pPr>
      <w:r w:rsidRPr="0078400F">
        <w:rPr>
          <w:rFonts w:cs="David"/>
          <w:rtl/>
        </w:rPr>
        <w:t xml:space="preserve">המחירים אשר יוצעו על ידי המציע יכללו את כל ההיטלים, המסים ותשלומי החובה האחרים </w:t>
      </w:r>
      <w:r w:rsidRPr="0078400F">
        <w:rPr>
          <w:rFonts w:cs="David"/>
          <w:b/>
          <w:bCs/>
          <w:u w:val="single"/>
          <w:rtl/>
        </w:rPr>
        <w:t>למעט מס ערך מוסף</w:t>
      </w:r>
      <w:r w:rsidRPr="0078400F">
        <w:rPr>
          <w:rFonts w:cs="David"/>
          <w:rtl/>
        </w:rPr>
        <w:t xml:space="preserve">. סכום מס הערך המוסף יתווסף להצעת המציע בעת החתימה על ההסכם, כפי שיעורו באותה עת. </w:t>
      </w:r>
      <w:r w:rsidRPr="0078400F">
        <w:rPr>
          <w:rFonts w:cs="David" w:hint="cs"/>
          <w:rtl/>
        </w:rPr>
        <w:t>יובהר</w:t>
      </w:r>
      <w:r w:rsidRPr="0078400F">
        <w:rPr>
          <w:rFonts w:cs="David"/>
          <w:rtl/>
        </w:rPr>
        <w:t xml:space="preserve">, כי ביחס לפריטים שאינם מופיעים בכתב הכמויות (במפרט הטכני הנספח למכרז זה), </w:t>
      </w:r>
      <w:r w:rsidRPr="0078400F">
        <w:rPr>
          <w:rFonts w:cs="David" w:hint="cs"/>
          <w:rtl/>
        </w:rPr>
        <w:t>השירותים</w:t>
      </w:r>
      <w:r w:rsidRPr="0078400F">
        <w:rPr>
          <w:rFonts w:cs="David"/>
          <w:rtl/>
        </w:rPr>
        <w:t xml:space="preserve"> יוענקו בהתאם לשיקול דעתו של המינהל ובהתאם לתעריפים הקבועים בעבורם במחירון </w:t>
      </w:r>
      <w:r w:rsidRPr="0078400F">
        <w:rPr>
          <w:rFonts w:cs="David"/>
          <w:b/>
          <w:bCs/>
          <w:rtl/>
        </w:rPr>
        <w:t>"דקל"</w:t>
      </w:r>
      <w:r w:rsidR="00351A44" w:rsidRPr="0078400F">
        <w:rPr>
          <w:rFonts w:cs="David" w:hint="cs"/>
          <w:b/>
          <w:bCs/>
          <w:rtl/>
        </w:rPr>
        <w:t xml:space="preserve"> (בסיסי ללא תוספות כלשהן)</w:t>
      </w:r>
      <w:r w:rsidRPr="0078400F">
        <w:rPr>
          <w:rFonts w:cs="David"/>
          <w:rtl/>
        </w:rPr>
        <w:t xml:space="preserve">, שעליה יציע המציע אחוז הנחה קבוע </w:t>
      </w:r>
      <w:r w:rsidRPr="0078400F">
        <w:rPr>
          <w:rFonts w:cs="David" w:hint="cs"/>
          <w:rtl/>
        </w:rPr>
        <w:t>שלא</w:t>
      </w:r>
      <w:r w:rsidRPr="0078400F">
        <w:rPr>
          <w:rFonts w:cs="David"/>
          <w:rtl/>
        </w:rPr>
        <w:t xml:space="preserve"> </w:t>
      </w:r>
      <w:r w:rsidRPr="0078400F">
        <w:rPr>
          <w:rFonts w:cs="David" w:hint="cs"/>
          <w:rtl/>
        </w:rPr>
        <w:t>יפחת</w:t>
      </w:r>
      <w:r w:rsidRPr="0078400F">
        <w:rPr>
          <w:rFonts w:cs="David"/>
          <w:rtl/>
        </w:rPr>
        <w:t xml:space="preserve"> </w:t>
      </w:r>
      <w:r w:rsidRPr="0078400F">
        <w:rPr>
          <w:rFonts w:cs="David" w:hint="cs"/>
          <w:rtl/>
        </w:rPr>
        <w:t>מ</w:t>
      </w:r>
      <w:r w:rsidRPr="0078400F">
        <w:rPr>
          <w:rFonts w:cs="David"/>
          <w:rtl/>
        </w:rPr>
        <w:t xml:space="preserve">-30%. </w:t>
      </w:r>
      <w:r w:rsidR="0001321E" w:rsidRPr="0078400F">
        <w:rPr>
          <w:rFonts w:cs="David" w:hint="cs"/>
          <w:rtl/>
        </w:rPr>
        <w:t>הצעות מחיר שתהיינה נמוכות מ-30% הנחה, יפסלו.</w:t>
      </w:r>
      <w:r w:rsidR="007B039B" w:rsidRPr="0078400F">
        <w:rPr>
          <w:rFonts w:cs="David" w:hint="cs"/>
          <w:rtl/>
        </w:rPr>
        <w:t xml:space="preserve"> </w:t>
      </w:r>
    </w:p>
    <w:p w:rsidR="00F84A2E" w:rsidRPr="0078400F" w:rsidRDefault="00F84A2E" w:rsidP="00F84A2E">
      <w:pPr>
        <w:ind w:left="360"/>
        <w:jc w:val="both"/>
        <w:rPr>
          <w:rFonts w:cs="David"/>
        </w:rPr>
      </w:pPr>
    </w:p>
    <w:p w:rsidR="004D40A1" w:rsidRPr="0078400F" w:rsidRDefault="004D40A1" w:rsidP="00F84A2E">
      <w:pPr>
        <w:numPr>
          <w:ilvl w:val="0"/>
          <w:numId w:val="1"/>
        </w:numPr>
        <w:ind w:left="360"/>
        <w:jc w:val="both"/>
        <w:rPr>
          <w:rFonts w:cs="David"/>
        </w:rPr>
      </w:pPr>
      <w:r w:rsidRPr="0078400F">
        <w:rPr>
          <w:rFonts w:cs="David"/>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rsidR="004D40A1" w:rsidRPr="0078400F" w:rsidRDefault="004D40A1" w:rsidP="004D40A1">
      <w:pPr>
        <w:jc w:val="both"/>
        <w:rPr>
          <w:rFonts w:cs="David"/>
          <w:rtl/>
        </w:rPr>
      </w:pPr>
    </w:p>
    <w:p w:rsidR="004D40A1" w:rsidRPr="0078400F" w:rsidRDefault="004D40A1" w:rsidP="004D40A1">
      <w:pPr>
        <w:jc w:val="both"/>
        <w:outlineLvl w:val="0"/>
        <w:rPr>
          <w:rFonts w:cs="David"/>
          <w:b/>
          <w:bCs/>
          <w:u w:val="single"/>
          <w:rtl/>
        </w:rPr>
      </w:pPr>
      <w:r w:rsidRPr="0078400F">
        <w:rPr>
          <w:rFonts w:cs="David"/>
          <w:b/>
          <w:bCs/>
          <w:u w:val="single"/>
          <w:rtl/>
        </w:rPr>
        <w:t>ד. בחירת הזוכה במכרז</w:t>
      </w:r>
    </w:p>
    <w:p w:rsidR="004D40A1" w:rsidRPr="0078400F" w:rsidRDefault="004D40A1" w:rsidP="004D40A1">
      <w:pPr>
        <w:numPr>
          <w:ilvl w:val="0"/>
          <w:numId w:val="1"/>
        </w:numPr>
        <w:jc w:val="both"/>
        <w:rPr>
          <w:rFonts w:cs="David"/>
        </w:rPr>
      </w:pPr>
      <w:r w:rsidRPr="0078400F">
        <w:rPr>
          <w:rFonts w:cs="David"/>
          <w:rtl/>
        </w:rPr>
        <w:t>בחירת הזוכה במכרז תיעשה בשלבים הבאים:</w:t>
      </w:r>
    </w:p>
    <w:p w:rsidR="004D40A1" w:rsidRPr="0078400F" w:rsidRDefault="004D40A1" w:rsidP="004D40A1">
      <w:pPr>
        <w:numPr>
          <w:ilvl w:val="1"/>
          <w:numId w:val="1"/>
        </w:numPr>
        <w:jc w:val="both"/>
        <w:rPr>
          <w:rFonts w:cs="David"/>
          <w:rtl/>
        </w:rPr>
      </w:pPr>
      <w:r w:rsidRPr="0078400F">
        <w:rPr>
          <w:rFonts w:cs="David"/>
          <w:rtl/>
        </w:rPr>
        <w:t>ב</w:t>
      </w:r>
      <w:r w:rsidRPr="0078400F">
        <w:rPr>
          <w:rFonts w:cs="David"/>
          <w:b/>
          <w:bCs/>
          <w:u w:val="single"/>
          <w:rtl/>
        </w:rPr>
        <w:t>שלב הראשון</w:t>
      </w:r>
      <w:r w:rsidRPr="0078400F">
        <w:rPr>
          <w:rFonts w:cs="David"/>
          <w:rtl/>
        </w:rPr>
        <w:t xml:space="preserve"> ייבחנו ההצעות שיוגשו במסגרת המכרז מבחינת עמידתן בתנאי הסף של המכרז. הצעות שעמדו בכל תנאי הסף יעברו לשלב השני של בחירת הזוכה.</w:t>
      </w:r>
    </w:p>
    <w:p w:rsidR="004D40A1" w:rsidRPr="0078400F" w:rsidRDefault="004D40A1" w:rsidP="004D40A1">
      <w:pPr>
        <w:numPr>
          <w:ilvl w:val="1"/>
          <w:numId w:val="1"/>
        </w:numPr>
        <w:jc w:val="both"/>
        <w:rPr>
          <w:rFonts w:cs="David"/>
        </w:rPr>
      </w:pPr>
      <w:r w:rsidRPr="0078400F">
        <w:rPr>
          <w:rFonts w:cs="David"/>
          <w:rtl/>
        </w:rPr>
        <w:t xml:space="preserve">במסגרת </w:t>
      </w:r>
      <w:r w:rsidRPr="0078400F">
        <w:rPr>
          <w:rFonts w:cs="David"/>
          <w:b/>
          <w:bCs/>
          <w:u w:val="single"/>
          <w:rtl/>
        </w:rPr>
        <w:t>השלב השני</w:t>
      </w:r>
      <w:r w:rsidRPr="0078400F">
        <w:rPr>
          <w:rFonts w:cs="David"/>
          <w:rtl/>
        </w:rPr>
        <w:t xml:space="preserve"> של בחירת הזוכה יביא המנהל בחשבון את השיקולים שיפורטו להלן, ויהיה רשאי לדרוש מהמציעים ראיות לשביעות רצונו להוכחת הפרטים הרלוונטיים, אף לאחר פתיחת ההצעות:</w:t>
      </w:r>
    </w:p>
    <w:p w:rsidR="004D40A1" w:rsidRPr="0078400F" w:rsidRDefault="004D40A1" w:rsidP="004D40A1">
      <w:pPr>
        <w:ind w:left="1080"/>
        <w:jc w:val="both"/>
        <w:rPr>
          <w:rFonts w:cs="David"/>
        </w:rPr>
      </w:pPr>
    </w:p>
    <w:tbl>
      <w:tblPr>
        <w:tblpPr w:leftFromText="180" w:rightFromText="180" w:vertAnchor="text" w:horzAnchor="margin" w:tblpY="83"/>
        <w:bidiVisual/>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9"/>
        <w:gridCol w:w="6152"/>
        <w:gridCol w:w="788"/>
      </w:tblGrid>
      <w:tr w:rsidR="00801F9A" w:rsidRPr="0078400F" w:rsidTr="00801F9A">
        <w:trPr>
          <w:trHeight w:val="417"/>
        </w:trPr>
        <w:tc>
          <w:tcPr>
            <w:tcW w:w="1419" w:type="dxa"/>
            <w:vAlign w:val="center"/>
          </w:tcPr>
          <w:p w:rsidR="00801F9A" w:rsidRPr="0078400F" w:rsidRDefault="00801F9A" w:rsidP="00801F9A">
            <w:pPr>
              <w:keepLines/>
              <w:widowControl w:val="0"/>
              <w:spacing w:line="360" w:lineRule="auto"/>
              <w:jc w:val="center"/>
              <w:rPr>
                <w:rFonts w:cs="David"/>
                <w:b/>
                <w:bCs/>
              </w:rPr>
            </w:pPr>
            <w:r w:rsidRPr="0078400F">
              <w:rPr>
                <w:rFonts w:cs="David" w:hint="cs"/>
                <w:b/>
                <w:bCs/>
                <w:rtl/>
              </w:rPr>
              <w:t>רכיב</w:t>
            </w:r>
          </w:p>
        </w:tc>
        <w:tc>
          <w:tcPr>
            <w:tcW w:w="6152" w:type="dxa"/>
            <w:vAlign w:val="center"/>
          </w:tcPr>
          <w:p w:rsidR="00801F9A" w:rsidRPr="0078400F" w:rsidRDefault="00801F9A" w:rsidP="00801F9A">
            <w:pPr>
              <w:keepLines/>
              <w:widowControl w:val="0"/>
              <w:spacing w:line="360" w:lineRule="auto"/>
              <w:jc w:val="center"/>
              <w:rPr>
                <w:rFonts w:ascii="David" w:hAnsi="David" w:cs="David"/>
                <w:b/>
                <w:bCs/>
                <w:rtl/>
              </w:rPr>
            </w:pPr>
            <w:r w:rsidRPr="0078400F">
              <w:rPr>
                <w:rFonts w:ascii="David" w:hAnsi="David" w:cs="David"/>
                <w:b/>
                <w:bCs/>
                <w:rtl/>
              </w:rPr>
              <w:t>פירוט</w:t>
            </w:r>
          </w:p>
        </w:tc>
        <w:tc>
          <w:tcPr>
            <w:tcW w:w="788" w:type="dxa"/>
            <w:vAlign w:val="center"/>
          </w:tcPr>
          <w:p w:rsidR="00801F9A" w:rsidRPr="0078400F" w:rsidRDefault="00801F9A" w:rsidP="00801F9A">
            <w:pPr>
              <w:keepLines/>
              <w:widowControl w:val="0"/>
              <w:spacing w:line="360" w:lineRule="auto"/>
              <w:jc w:val="center"/>
              <w:rPr>
                <w:rFonts w:cs="David"/>
                <w:b/>
                <w:bCs/>
              </w:rPr>
            </w:pPr>
            <w:r w:rsidRPr="0078400F">
              <w:rPr>
                <w:rFonts w:cs="David"/>
                <w:b/>
                <w:bCs/>
                <w:rtl/>
              </w:rPr>
              <w:t>משקל</w:t>
            </w:r>
          </w:p>
        </w:tc>
      </w:tr>
      <w:tr w:rsidR="00801F9A" w:rsidRPr="0078400F" w:rsidTr="00801F9A">
        <w:trPr>
          <w:trHeight w:val="885"/>
        </w:trPr>
        <w:tc>
          <w:tcPr>
            <w:tcW w:w="1419" w:type="dxa"/>
            <w:vMerge w:val="restart"/>
            <w:vAlign w:val="center"/>
          </w:tcPr>
          <w:p w:rsidR="00801F9A" w:rsidRPr="0078400F" w:rsidRDefault="00801F9A" w:rsidP="00801F9A">
            <w:pPr>
              <w:keepLines/>
              <w:widowControl w:val="0"/>
              <w:spacing w:line="360" w:lineRule="auto"/>
              <w:jc w:val="center"/>
              <w:rPr>
                <w:rFonts w:cs="David"/>
                <w:b/>
                <w:bCs/>
              </w:rPr>
            </w:pPr>
            <w:r w:rsidRPr="0078400F">
              <w:rPr>
                <w:rFonts w:cs="David"/>
                <w:b/>
                <w:bCs/>
                <w:rtl/>
              </w:rPr>
              <w:t>המחיר המוצע</w:t>
            </w:r>
            <w:r w:rsidRPr="0078400F">
              <w:rPr>
                <w:rFonts w:cs="David" w:hint="cs"/>
                <w:b/>
                <w:bCs/>
                <w:rtl/>
              </w:rPr>
              <w:t xml:space="preserve"> בעד מתן השירותים במכרז</w:t>
            </w:r>
          </w:p>
        </w:tc>
        <w:tc>
          <w:tcPr>
            <w:tcW w:w="6152" w:type="dxa"/>
          </w:tcPr>
          <w:p w:rsidR="00801F9A" w:rsidRPr="0078400F" w:rsidRDefault="00801F9A" w:rsidP="00663F86">
            <w:pPr>
              <w:pStyle w:val="a7"/>
              <w:rPr>
                <w:rFonts w:ascii="David" w:hAnsi="David" w:cs="David"/>
                <w:sz w:val="24"/>
                <w:szCs w:val="24"/>
                <w:rtl/>
              </w:rPr>
            </w:pPr>
            <w:r w:rsidRPr="0078400F">
              <w:rPr>
                <w:rFonts w:ascii="David" w:hAnsi="David" w:cs="David"/>
                <w:sz w:val="24"/>
                <w:szCs w:val="24"/>
                <w:rtl/>
              </w:rPr>
              <w:t>הצעת המחיר בעבור מתן השירותים המפורטים במפרט הטכני ובכתב הכמויות הנספחים למכרז זה:</w:t>
            </w:r>
          </w:p>
          <w:p w:rsidR="00801F9A" w:rsidRPr="0078400F" w:rsidRDefault="00801F9A" w:rsidP="00663F86">
            <w:pPr>
              <w:pStyle w:val="a7"/>
              <w:rPr>
                <w:rFonts w:ascii="David" w:hAnsi="David" w:cs="David"/>
                <w:sz w:val="16"/>
                <w:szCs w:val="24"/>
                <w:rtl/>
              </w:rPr>
            </w:pPr>
            <w:r w:rsidRPr="0078400F">
              <w:rPr>
                <w:rFonts w:ascii="David" w:hAnsi="David" w:cs="David"/>
                <w:sz w:val="24"/>
                <w:szCs w:val="24"/>
                <w:rtl/>
              </w:rPr>
              <w:t xml:space="preserve">הציון להצעה הכספית ייקבע לפי המחיר הזול המוצע </w:t>
            </w:r>
            <w:r w:rsidRPr="0078400F">
              <w:rPr>
                <w:rFonts w:ascii="David" w:hAnsi="David" w:cs="David"/>
                <w:sz w:val="16"/>
                <w:szCs w:val="24"/>
                <w:rtl/>
              </w:rPr>
              <w:t xml:space="preserve">ע"פ הנוסחה: </w:t>
            </w:r>
          </w:p>
          <w:p w:rsidR="00F84A2E" w:rsidRPr="0078400F" w:rsidRDefault="00801F9A">
            <w:pPr>
              <w:pStyle w:val="a1"/>
              <w:numPr>
                <w:ilvl w:val="0"/>
                <w:numId w:val="0"/>
              </w:numPr>
              <w:spacing w:line="240" w:lineRule="auto"/>
              <w:rPr>
                <w:rFonts w:ascii="David" w:hAnsi="David" w:cs="David"/>
                <w:b/>
                <w:bCs/>
                <w:i/>
                <w:iCs/>
                <w:sz w:val="24"/>
                <w:szCs w:val="24"/>
                <w:rtl/>
              </w:rPr>
            </w:pPr>
            <w:r w:rsidRPr="0078400F">
              <w:rPr>
                <w:rFonts w:ascii="David" w:hAnsi="David" w:cs="David"/>
                <w:b/>
                <w:bCs/>
                <w:i/>
                <w:iCs/>
                <w:sz w:val="24"/>
                <w:szCs w:val="24"/>
                <w:u w:val="single"/>
                <w:rtl/>
              </w:rPr>
              <w:t xml:space="preserve">הצעת המחיר הנמוכה ביותר </w:t>
            </w:r>
            <w:r w:rsidRPr="0078400F">
              <w:rPr>
                <w:rFonts w:ascii="David" w:hAnsi="David" w:cs="David"/>
                <w:b/>
                <w:bCs/>
                <w:i/>
                <w:iCs/>
                <w:sz w:val="24"/>
                <w:szCs w:val="24"/>
                <w:u w:val="single"/>
              </w:rPr>
              <w:t>X</w:t>
            </w:r>
            <w:r w:rsidRPr="0078400F">
              <w:rPr>
                <w:rFonts w:ascii="David" w:hAnsi="David" w:cs="David"/>
                <w:b/>
                <w:bCs/>
                <w:i/>
                <w:iCs/>
                <w:sz w:val="24"/>
                <w:szCs w:val="24"/>
                <w:u w:val="single"/>
                <w:rtl/>
              </w:rPr>
              <w:t xml:space="preserve"> 60</w:t>
            </w:r>
            <w:r w:rsidR="008800E5" w:rsidRPr="0078400F">
              <w:rPr>
                <w:rFonts w:ascii="David" w:hAnsi="David" w:cs="David"/>
                <w:b/>
                <w:bCs/>
                <w:i/>
                <w:iCs/>
                <w:sz w:val="24"/>
                <w:szCs w:val="24"/>
                <w:u w:val="single"/>
                <w:rtl/>
              </w:rPr>
              <w:t xml:space="preserve"> [</w:t>
            </w:r>
            <w:r w:rsidRPr="0078400F">
              <w:rPr>
                <w:rFonts w:ascii="David" w:hAnsi="David" w:cs="David"/>
                <w:b/>
                <w:bCs/>
                <w:i/>
                <w:iCs/>
                <w:sz w:val="24"/>
                <w:szCs w:val="24"/>
                <w:u w:val="single"/>
                <w:rtl/>
              </w:rPr>
              <w:t>משקל</w:t>
            </w:r>
            <w:r w:rsidR="008800E5" w:rsidRPr="0078400F">
              <w:rPr>
                <w:rFonts w:ascii="David" w:hAnsi="David" w:cs="David"/>
                <w:b/>
                <w:bCs/>
                <w:i/>
                <w:iCs/>
                <w:sz w:val="24"/>
                <w:szCs w:val="24"/>
                <w:rtl/>
              </w:rPr>
              <w:t>]</w:t>
            </w:r>
          </w:p>
          <w:p w:rsidR="00801F9A" w:rsidRPr="0078400F" w:rsidRDefault="00DD052C" w:rsidP="00DD052C">
            <w:pPr>
              <w:keepLines/>
              <w:widowControl w:val="0"/>
              <w:spacing w:line="360" w:lineRule="auto"/>
              <w:rPr>
                <w:rFonts w:ascii="David" w:eastAsia="Times New Roman" w:hAnsi="David" w:cs="David"/>
                <w:b/>
                <w:bCs/>
                <w:i/>
                <w:iCs/>
                <w:rtl/>
              </w:rPr>
            </w:pPr>
            <w:r w:rsidRPr="0078400F">
              <w:rPr>
                <w:rFonts w:ascii="David" w:eastAsia="Times New Roman" w:hAnsi="David" w:cs="David" w:hint="cs"/>
                <w:i/>
                <w:iCs/>
                <w:rtl/>
              </w:rPr>
              <w:t xml:space="preserve">            </w:t>
            </w:r>
            <w:r w:rsidR="00801F9A" w:rsidRPr="0078400F">
              <w:rPr>
                <w:rFonts w:ascii="David" w:eastAsia="Times New Roman" w:hAnsi="David" w:cs="David"/>
                <w:b/>
                <w:bCs/>
                <w:i/>
                <w:iCs/>
                <w:rtl/>
              </w:rPr>
              <w:t>הצעת המחיר הנבדקת</w:t>
            </w:r>
          </w:p>
        </w:tc>
        <w:tc>
          <w:tcPr>
            <w:tcW w:w="788" w:type="dxa"/>
          </w:tcPr>
          <w:p w:rsidR="00801F9A" w:rsidRPr="0078400F" w:rsidRDefault="00801F9A" w:rsidP="00663F86">
            <w:pPr>
              <w:keepLines/>
              <w:widowControl w:val="0"/>
              <w:spacing w:line="360" w:lineRule="auto"/>
              <w:rPr>
                <w:rFonts w:cs="David"/>
              </w:rPr>
            </w:pPr>
            <w:r w:rsidRPr="0078400F">
              <w:rPr>
                <w:rFonts w:cs="David" w:hint="cs"/>
                <w:rtl/>
              </w:rPr>
              <w:t>60</w:t>
            </w:r>
            <w:r w:rsidRPr="0078400F">
              <w:rPr>
                <w:rFonts w:cs="David"/>
                <w:rtl/>
              </w:rPr>
              <w:t>%</w:t>
            </w:r>
          </w:p>
        </w:tc>
      </w:tr>
      <w:tr w:rsidR="00801F9A" w:rsidRPr="0078400F" w:rsidTr="00801F9A">
        <w:trPr>
          <w:trHeight w:val="885"/>
        </w:trPr>
        <w:tc>
          <w:tcPr>
            <w:tcW w:w="1419" w:type="dxa"/>
            <w:vMerge/>
            <w:vAlign w:val="center"/>
          </w:tcPr>
          <w:p w:rsidR="00801F9A" w:rsidRPr="0078400F" w:rsidRDefault="00801F9A" w:rsidP="00801F9A">
            <w:pPr>
              <w:keepLines/>
              <w:widowControl w:val="0"/>
              <w:spacing w:line="360" w:lineRule="auto"/>
              <w:jc w:val="center"/>
              <w:rPr>
                <w:rFonts w:cs="David"/>
                <w:b/>
                <w:bCs/>
                <w:rtl/>
              </w:rPr>
            </w:pPr>
          </w:p>
        </w:tc>
        <w:tc>
          <w:tcPr>
            <w:tcW w:w="6152" w:type="dxa"/>
          </w:tcPr>
          <w:p w:rsidR="00801F9A" w:rsidRPr="0078400F" w:rsidRDefault="00D26652" w:rsidP="00663F86">
            <w:pPr>
              <w:pStyle w:val="a7"/>
              <w:rPr>
                <w:rFonts w:ascii="David" w:hAnsi="David" w:cs="David"/>
                <w:sz w:val="24"/>
                <w:szCs w:val="24"/>
                <w:rtl/>
              </w:rPr>
            </w:pPr>
            <w:r w:rsidRPr="0078400F">
              <w:rPr>
                <w:rFonts w:ascii="David" w:eastAsia="Times New Roman" w:hAnsi="David" w:cs="David"/>
                <w:sz w:val="24"/>
                <w:szCs w:val="24"/>
                <w:rtl/>
              </w:rPr>
              <w:t>הצעת המחיר בעבור ביצוע שירותים שאינם מפורטים במפרט הטכני ובכתב הכמויות הנספחים למכרז זה.</w:t>
            </w:r>
          </w:p>
          <w:p w:rsidR="007B039B" w:rsidRPr="0078400F" w:rsidRDefault="00D26652" w:rsidP="00663F86">
            <w:pPr>
              <w:pStyle w:val="a7"/>
              <w:rPr>
                <w:rFonts w:ascii="David" w:hAnsi="David" w:cs="David"/>
                <w:sz w:val="24"/>
                <w:szCs w:val="24"/>
                <w:rtl/>
              </w:rPr>
            </w:pPr>
            <w:r w:rsidRPr="0078400F">
              <w:rPr>
                <w:rFonts w:ascii="David" w:eastAsia="Times New Roman" w:hAnsi="David" w:cs="David"/>
                <w:sz w:val="24"/>
                <w:szCs w:val="24"/>
                <w:rtl/>
              </w:rPr>
              <w:t xml:space="preserve">התעריפים יהיו בהתאם למחירון "דקל" כפי תוקפו מעת לעת, ובהנחה שיעניק המציע, אשר לא תפחת מ-30% הנחה. </w:t>
            </w:r>
          </w:p>
          <w:p w:rsidR="008800E5" w:rsidRPr="0078400F" w:rsidRDefault="00D26652" w:rsidP="008800E5">
            <w:pPr>
              <w:pStyle w:val="a7"/>
              <w:rPr>
                <w:rFonts w:ascii="David" w:hAnsi="David" w:cs="David"/>
                <w:sz w:val="16"/>
                <w:szCs w:val="24"/>
                <w:rtl/>
              </w:rPr>
            </w:pPr>
            <w:r w:rsidRPr="0078400F">
              <w:rPr>
                <w:rFonts w:ascii="David" w:eastAsia="Times New Roman" w:hAnsi="David" w:cs="David"/>
                <w:sz w:val="24"/>
                <w:szCs w:val="24"/>
                <w:rtl/>
              </w:rPr>
              <w:t>הציון ברכיב זה ייקבע לפי אחוז ההנחה הגב</w:t>
            </w:r>
            <w:r w:rsidRPr="0078400F">
              <w:rPr>
                <w:rFonts w:ascii="David" w:eastAsia="Times New Roman" w:hAnsi="David" w:cs="David" w:hint="eastAsia"/>
                <w:sz w:val="24"/>
                <w:szCs w:val="24"/>
                <w:rtl/>
              </w:rPr>
              <w:t>ו</w:t>
            </w:r>
            <w:r w:rsidRPr="0078400F">
              <w:rPr>
                <w:rFonts w:ascii="David" w:eastAsia="Times New Roman" w:hAnsi="David" w:cs="David"/>
                <w:sz w:val="24"/>
                <w:szCs w:val="24"/>
                <w:rtl/>
              </w:rPr>
              <w:t xml:space="preserve">ה ביותר המוצע, </w:t>
            </w:r>
            <w:r w:rsidRPr="0078400F">
              <w:rPr>
                <w:rFonts w:ascii="David" w:eastAsia="Times New Roman" w:hAnsi="David" w:cs="David"/>
                <w:sz w:val="16"/>
                <w:szCs w:val="24"/>
                <w:rtl/>
              </w:rPr>
              <w:t xml:space="preserve">ע"פ הנוסחה: </w:t>
            </w:r>
          </w:p>
          <w:p w:rsidR="008800E5" w:rsidRPr="0078400F" w:rsidRDefault="00D26652" w:rsidP="008800E5">
            <w:pPr>
              <w:pStyle w:val="a1"/>
              <w:numPr>
                <w:ilvl w:val="0"/>
                <w:numId w:val="0"/>
              </w:numPr>
              <w:spacing w:line="240" w:lineRule="auto"/>
              <w:jc w:val="center"/>
              <w:rPr>
                <w:rFonts w:ascii="David" w:hAnsi="David" w:cs="David"/>
                <w:b/>
                <w:bCs/>
                <w:i/>
                <w:iCs/>
                <w:sz w:val="24"/>
                <w:szCs w:val="24"/>
                <w:rtl/>
              </w:rPr>
            </w:pPr>
            <w:r w:rsidRPr="0078400F">
              <w:rPr>
                <w:rFonts w:ascii="David" w:eastAsia="Calibri" w:hAnsi="David" w:cs="David"/>
                <w:b/>
                <w:bCs/>
                <w:i/>
                <w:iCs/>
                <w:sz w:val="24"/>
                <w:szCs w:val="24"/>
                <w:u w:val="single"/>
                <w:rtl/>
              </w:rPr>
              <w:t xml:space="preserve">(אחוז ההנחה הנבדק - 30) </w:t>
            </w:r>
            <w:r w:rsidRPr="0078400F">
              <w:rPr>
                <w:rFonts w:ascii="David" w:eastAsia="Calibri" w:hAnsi="David" w:cs="David"/>
                <w:b/>
                <w:bCs/>
                <w:i/>
                <w:iCs/>
                <w:sz w:val="24"/>
                <w:szCs w:val="24"/>
                <w:u w:val="single"/>
              </w:rPr>
              <w:t>X</w:t>
            </w:r>
            <w:r w:rsidRPr="0078400F">
              <w:rPr>
                <w:rFonts w:ascii="David" w:eastAsia="Calibri" w:hAnsi="David" w:cs="David"/>
                <w:b/>
                <w:bCs/>
                <w:i/>
                <w:iCs/>
                <w:sz w:val="24"/>
                <w:szCs w:val="24"/>
                <w:u w:val="single"/>
                <w:rtl/>
              </w:rPr>
              <w:t xml:space="preserve"> 10 [משקל</w:t>
            </w:r>
            <w:r w:rsidRPr="0078400F">
              <w:rPr>
                <w:rFonts w:ascii="David" w:eastAsia="Calibri" w:hAnsi="David" w:cs="David"/>
                <w:b/>
                <w:bCs/>
                <w:i/>
                <w:iCs/>
                <w:sz w:val="24"/>
                <w:szCs w:val="24"/>
                <w:rtl/>
              </w:rPr>
              <w:t>]</w:t>
            </w:r>
          </w:p>
          <w:p w:rsidR="008800E5" w:rsidRPr="0078400F" w:rsidRDefault="00D26652" w:rsidP="004922BD">
            <w:pPr>
              <w:pStyle w:val="a7"/>
              <w:rPr>
                <w:rFonts w:ascii="David" w:eastAsia="Times New Roman" w:hAnsi="David" w:cs="David"/>
                <w:b/>
                <w:bCs/>
                <w:i/>
                <w:iCs/>
                <w:rtl/>
              </w:rPr>
            </w:pPr>
            <w:r w:rsidRPr="0078400F">
              <w:rPr>
                <w:rFonts w:ascii="David" w:eastAsia="Times New Roman" w:hAnsi="David" w:cs="David"/>
                <w:i/>
                <w:iCs/>
                <w:sz w:val="24"/>
                <w:szCs w:val="24"/>
                <w:rtl/>
              </w:rPr>
              <w:t xml:space="preserve">       </w:t>
            </w:r>
            <w:r w:rsidRPr="0078400F">
              <w:rPr>
                <w:rFonts w:ascii="David" w:eastAsia="Times New Roman" w:hAnsi="David" w:cs="David"/>
                <w:b/>
                <w:bCs/>
                <w:i/>
                <w:iCs/>
                <w:sz w:val="24"/>
                <w:szCs w:val="24"/>
                <w:rtl/>
              </w:rPr>
              <w:t xml:space="preserve">הצעת </w:t>
            </w:r>
            <w:r w:rsidRPr="0078400F">
              <w:rPr>
                <w:rFonts w:ascii="David" w:eastAsia="Times New Roman" w:hAnsi="David" w:cs="David" w:hint="eastAsia"/>
                <w:b/>
                <w:bCs/>
                <w:i/>
                <w:iCs/>
                <w:sz w:val="24"/>
                <w:szCs w:val="24"/>
                <w:rtl/>
              </w:rPr>
              <w:t>אחוז</w:t>
            </w:r>
            <w:r w:rsidRPr="0078400F">
              <w:rPr>
                <w:rFonts w:ascii="David" w:eastAsia="Times New Roman" w:hAnsi="David" w:cs="David"/>
                <w:b/>
                <w:bCs/>
                <w:i/>
                <w:iCs/>
                <w:sz w:val="24"/>
                <w:szCs w:val="24"/>
                <w:rtl/>
              </w:rPr>
              <w:t xml:space="preserve"> ההנחה הגבוה ביותר - 30</w:t>
            </w:r>
          </w:p>
        </w:tc>
        <w:tc>
          <w:tcPr>
            <w:tcW w:w="788" w:type="dxa"/>
          </w:tcPr>
          <w:p w:rsidR="00801F9A" w:rsidRPr="0078400F" w:rsidRDefault="00801F9A" w:rsidP="00663F86">
            <w:pPr>
              <w:keepLines/>
              <w:widowControl w:val="0"/>
              <w:spacing w:line="360" w:lineRule="auto"/>
              <w:rPr>
                <w:rFonts w:cs="David"/>
                <w:rtl/>
              </w:rPr>
            </w:pPr>
            <w:r w:rsidRPr="0078400F">
              <w:rPr>
                <w:rFonts w:cs="David" w:hint="cs"/>
                <w:rtl/>
              </w:rPr>
              <w:t>10%</w:t>
            </w:r>
          </w:p>
        </w:tc>
      </w:tr>
      <w:tr w:rsidR="00200A30" w:rsidRPr="0078400F" w:rsidTr="00200A30">
        <w:trPr>
          <w:trHeight w:val="1890"/>
        </w:trPr>
        <w:tc>
          <w:tcPr>
            <w:tcW w:w="1419" w:type="dxa"/>
            <w:vMerge w:val="restart"/>
            <w:vAlign w:val="center"/>
          </w:tcPr>
          <w:p w:rsidR="00200A30" w:rsidRPr="0078400F" w:rsidRDefault="00200A30" w:rsidP="00801F9A">
            <w:pPr>
              <w:keepLines/>
              <w:widowControl w:val="0"/>
              <w:spacing w:line="360" w:lineRule="auto"/>
              <w:jc w:val="center"/>
              <w:rPr>
                <w:rFonts w:cs="David"/>
                <w:b/>
                <w:bCs/>
                <w:rtl/>
              </w:rPr>
            </w:pPr>
          </w:p>
          <w:p w:rsidR="00200A30" w:rsidRPr="0078400F" w:rsidRDefault="00200A30" w:rsidP="00801F9A">
            <w:pPr>
              <w:keepLines/>
              <w:widowControl w:val="0"/>
              <w:spacing w:line="360" w:lineRule="auto"/>
              <w:jc w:val="center"/>
              <w:rPr>
                <w:rFonts w:cs="David"/>
                <w:b/>
                <w:bCs/>
                <w:rtl/>
              </w:rPr>
            </w:pPr>
          </w:p>
          <w:p w:rsidR="00200A30" w:rsidRPr="0078400F" w:rsidRDefault="00200A30" w:rsidP="00801F9A">
            <w:pPr>
              <w:keepLines/>
              <w:widowControl w:val="0"/>
              <w:spacing w:line="360" w:lineRule="auto"/>
              <w:jc w:val="center"/>
              <w:rPr>
                <w:rFonts w:cs="David"/>
                <w:b/>
                <w:bCs/>
                <w:rtl/>
              </w:rPr>
            </w:pPr>
          </w:p>
          <w:p w:rsidR="00200A30" w:rsidRPr="0078400F" w:rsidRDefault="00200A30" w:rsidP="00801F9A">
            <w:pPr>
              <w:keepLines/>
              <w:widowControl w:val="0"/>
              <w:spacing w:line="360" w:lineRule="auto"/>
              <w:jc w:val="center"/>
              <w:rPr>
                <w:rFonts w:cs="David"/>
                <w:b/>
                <w:bCs/>
                <w:rtl/>
              </w:rPr>
            </w:pPr>
          </w:p>
          <w:p w:rsidR="00200A30" w:rsidRPr="0078400F" w:rsidRDefault="00200A30" w:rsidP="00801F9A">
            <w:pPr>
              <w:keepLines/>
              <w:widowControl w:val="0"/>
              <w:spacing w:line="360" w:lineRule="auto"/>
              <w:jc w:val="center"/>
              <w:rPr>
                <w:rFonts w:cs="David"/>
                <w:b/>
                <w:bCs/>
              </w:rPr>
            </w:pPr>
            <w:r w:rsidRPr="0078400F">
              <w:rPr>
                <w:rFonts w:cs="David" w:hint="cs"/>
                <w:b/>
                <w:bCs/>
                <w:rtl/>
              </w:rPr>
              <w:t>מדד האיכות</w:t>
            </w:r>
          </w:p>
        </w:tc>
        <w:tc>
          <w:tcPr>
            <w:tcW w:w="6152" w:type="dxa"/>
          </w:tcPr>
          <w:p w:rsidR="00200A30" w:rsidRPr="0078400F" w:rsidRDefault="00E50C40" w:rsidP="00663F86">
            <w:pPr>
              <w:keepLines/>
              <w:widowControl w:val="0"/>
              <w:spacing w:line="360" w:lineRule="auto"/>
              <w:jc w:val="both"/>
              <w:rPr>
                <w:rFonts w:ascii="David" w:hAnsi="David" w:cs="David"/>
                <w:rtl/>
              </w:rPr>
            </w:pPr>
            <w:r w:rsidRPr="0078400F">
              <w:rPr>
                <w:rFonts w:ascii="David" w:hAnsi="David" w:cs="David"/>
                <w:rtl/>
              </w:rPr>
              <w:t>במסגרת רכיב זה יבחן ניסיון המציע בביצוע עבודות דומות בעבר, ומתן המלצות חיוביות ממעסיקים קודמים אשר יאומתו באמצעות רשימת המלצות חתומה על-ידי עורך-דין או רואה-חשבון, כמפורט להלן.</w:t>
            </w:r>
          </w:p>
          <w:p w:rsidR="00200A30" w:rsidRPr="0078400F" w:rsidRDefault="00E50C40" w:rsidP="00200A30">
            <w:pPr>
              <w:keepLines/>
              <w:widowControl w:val="0"/>
              <w:spacing w:line="360" w:lineRule="auto"/>
              <w:jc w:val="both"/>
              <w:rPr>
                <w:rFonts w:ascii="David" w:hAnsi="David" w:cs="David"/>
                <w:rtl/>
              </w:rPr>
            </w:pPr>
            <w:r w:rsidRPr="0078400F">
              <w:rPr>
                <w:rFonts w:ascii="David" w:hAnsi="David" w:cs="David"/>
                <w:rtl/>
              </w:rPr>
              <w:t>בכדי לקבל את מלוא הניקוד על המציע לפרט בהצעתו ולצרף אליה את המסמכים הבאים:</w:t>
            </w:r>
          </w:p>
        </w:tc>
        <w:tc>
          <w:tcPr>
            <w:tcW w:w="788" w:type="dxa"/>
          </w:tcPr>
          <w:p w:rsidR="00200A30" w:rsidRPr="0078400F" w:rsidRDefault="00200A30" w:rsidP="00663F86">
            <w:pPr>
              <w:keepLines/>
              <w:widowControl w:val="0"/>
              <w:spacing w:line="360" w:lineRule="auto"/>
              <w:rPr>
                <w:rFonts w:cs="David"/>
              </w:rPr>
            </w:pPr>
          </w:p>
        </w:tc>
      </w:tr>
      <w:tr w:rsidR="00200A30" w:rsidRPr="0078400F" w:rsidTr="00200A30">
        <w:trPr>
          <w:trHeight w:val="1204"/>
        </w:trPr>
        <w:tc>
          <w:tcPr>
            <w:tcW w:w="1419" w:type="dxa"/>
            <w:vMerge/>
            <w:vAlign w:val="center"/>
          </w:tcPr>
          <w:p w:rsidR="00200A30" w:rsidRPr="0078400F" w:rsidRDefault="00200A30" w:rsidP="00801F9A">
            <w:pPr>
              <w:keepLines/>
              <w:widowControl w:val="0"/>
              <w:spacing w:line="360" w:lineRule="auto"/>
              <w:jc w:val="center"/>
              <w:rPr>
                <w:rFonts w:cs="David"/>
                <w:b/>
                <w:bCs/>
                <w:rtl/>
              </w:rPr>
            </w:pPr>
          </w:p>
        </w:tc>
        <w:tc>
          <w:tcPr>
            <w:tcW w:w="6152" w:type="dxa"/>
          </w:tcPr>
          <w:p w:rsidR="00200A30" w:rsidRPr="0078400F" w:rsidRDefault="00200A30" w:rsidP="00200A30">
            <w:pPr>
              <w:keepLines/>
              <w:widowControl w:val="0"/>
              <w:spacing w:line="360" w:lineRule="auto"/>
              <w:jc w:val="both"/>
              <w:rPr>
                <w:rFonts w:ascii="David" w:hAnsi="David" w:cs="David"/>
                <w:rtl/>
              </w:rPr>
            </w:pPr>
            <w:r w:rsidRPr="0078400F">
              <w:rPr>
                <w:rFonts w:ascii="David" w:hAnsi="David" w:cs="David"/>
                <w:rtl/>
              </w:rPr>
              <w:t>1.  יינתן ניקוד בסך 3 נק' לכל שנה על כל שנת ניסיון מעבר לשלוש (3) שנים (הנדרשות כתנאי סף), ועד לניקוד מקסימאלי של 20 נק' שיינתן בעבור ניסיון בביצוע עבודות דומות בן 10 שנים.</w:t>
            </w:r>
          </w:p>
        </w:tc>
        <w:tc>
          <w:tcPr>
            <w:tcW w:w="788" w:type="dxa"/>
          </w:tcPr>
          <w:p w:rsidR="00200A30" w:rsidRPr="0078400F" w:rsidRDefault="00200A30" w:rsidP="00663F86">
            <w:pPr>
              <w:keepLines/>
              <w:widowControl w:val="0"/>
              <w:spacing w:line="360" w:lineRule="auto"/>
              <w:rPr>
                <w:rFonts w:cs="David"/>
                <w:rtl/>
              </w:rPr>
            </w:pPr>
            <w:r w:rsidRPr="0078400F">
              <w:rPr>
                <w:rFonts w:cs="David" w:hint="cs"/>
                <w:rtl/>
              </w:rPr>
              <w:t>20%</w:t>
            </w:r>
          </w:p>
        </w:tc>
      </w:tr>
      <w:tr w:rsidR="00200A30" w:rsidRPr="0078400F" w:rsidTr="00801F9A">
        <w:trPr>
          <w:trHeight w:val="1890"/>
        </w:trPr>
        <w:tc>
          <w:tcPr>
            <w:tcW w:w="1419" w:type="dxa"/>
            <w:vMerge/>
            <w:vAlign w:val="center"/>
          </w:tcPr>
          <w:p w:rsidR="00200A30" w:rsidRPr="0078400F" w:rsidRDefault="00200A30" w:rsidP="00801F9A">
            <w:pPr>
              <w:keepLines/>
              <w:widowControl w:val="0"/>
              <w:spacing w:line="360" w:lineRule="auto"/>
              <w:jc w:val="center"/>
              <w:rPr>
                <w:rFonts w:cs="David"/>
                <w:b/>
                <w:bCs/>
                <w:rtl/>
              </w:rPr>
            </w:pPr>
          </w:p>
        </w:tc>
        <w:tc>
          <w:tcPr>
            <w:tcW w:w="6152" w:type="dxa"/>
          </w:tcPr>
          <w:p w:rsidR="00200A30" w:rsidRPr="0078400F" w:rsidRDefault="00200A30" w:rsidP="00FE1274">
            <w:pPr>
              <w:keepLines/>
              <w:widowControl w:val="0"/>
              <w:spacing w:line="360" w:lineRule="auto"/>
              <w:jc w:val="both"/>
              <w:rPr>
                <w:rFonts w:cs="David"/>
                <w:rtl/>
              </w:rPr>
            </w:pPr>
            <w:r w:rsidRPr="0078400F">
              <w:rPr>
                <w:rFonts w:cs="David" w:hint="cs"/>
                <w:rtl/>
              </w:rPr>
              <w:t>2. יינתן ניקוד מקסימלי על צירופן של חמש (5) המלצות מגופים ציבוריים או פרטיים להם נתן המציע את השירותים נשוא מכרז זה, בכפוף לשיקול דעתו המוחלט והבלעדי של המינהל. כל המלצה תנוקד בעד ל-2 נק' (בסך הכל יתכן ניקוד מקסימלי בן 10 נק' ברכיב זה). להמלצות יש לצרף מכתב נלווה מסכם המרכז את ההמלצות, הממליצים והיקף העבודות של הפרויקט שבנדון, אשר יהיה חתום ע"י עו"ד או רו"ח.</w:t>
            </w:r>
          </w:p>
        </w:tc>
        <w:tc>
          <w:tcPr>
            <w:tcW w:w="788" w:type="dxa"/>
          </w:tcPr>
          <w:p w:rsidR="00200A30" w:rsidRPr="0078400F" w:rsidRDefault="00200A30" w:rsidP="00663F86">
            <w:pPr>
              <w:keepLines/>
              <w:widowControl w:val="0"/>
              <w:spacing w:line="360" w:lineRule="auto"/>
              <w:rPr>
                <w:rFonts w:cs="David"/>
                <w:rtl/>
              </w:rPr>
            </w:pPr>
            <w:r w:rsidRPr="0078400F">
              <w:rPr>
                <w:rFonts w:cs="David" w:hint="cs"/>
                <w:rtl/>
              </w:rPr>
              <w:t>10%</w:t>
            </w:r>
          </w:p>
        </w:tc>
      </w:tr>
    </w:tbl>
    <w:p w:rsidR="004D40A1" w:rsidRPr="0078400F" w:rsidRDefault="004D40A1" w:rsidP="00801F9A">
      <w:pPr>
        <w:jc w:val="both"/>
        <w:rPr>
          <w:rFonts w:cs="David"/>
          <w:rtl/>
        </w:rPr>
      </w:pPr>
    </w:p>
    <w:p w:rsidR="00801F9A" w:rsidRPr="0078400F" w:rsidRDefault="00801F9A" w:rsidP="004D40A1">
      <w:pPr>
        <w:ind w:left="1080"/>
        <w:jc w:val="both"/>
        <w:rPr>
          <w:rFonts w:cs="David"/>
          <w:rtl/>
        </w:rPr>
      </w:pPr>
    </w:p>
    <w:p w:rsidR="00801F9A" w:rsidRPr="0078400F" w:rsidRDefault="00801F9A" w:rsidP="004D40A1">
      <w:pPr>
        <w:ind w:left="1080"/>
        <w:jc w:val="both"/>
        <w:rPr>
          <w:rFonts w:cs="David"/>
          <w:rtl/>
        </w:rPr>
      </w:pPr>
    </w:p>
    <w:p w:rsidR="00DD052C" w:rsidRPr="0078400F" w:rsidRDefault="00DD052C" w:rsidP="00FE1274">
      <w:pPr>
        <w:pStyle w:val="a7"/>
        <w:tabs>
          <w:tab w:val="left" w:pos="5983"/>
        </w:tabs>
        <w:ind w:left="717"/>
        <w:rPr>
          <w:b/>
          <w:bCs/>
          <w:sz w:val="24"/>
          <w:szCs w:val="24"/>
          <w:rtl/>
        </w:rPr>
      </w:pPr>
    </w:p>
    <w:p w:rsidR="00DD052C" w:rsidRPr="0078400F" w:rsidRDefault="00DD052C" w:rsidP="00FE1274">
      <w:pPr>
        <w:pStyle w:val="a7"/>
        <w:tabs>
          <w:tab w:val="left" w:pos="5983"/>
        </w:tabs>
        <w:ind w:left="717"/>
        <w:rPr>
          <w:b/>
          <w:bCs/>
          <w:sz w:val="24"/>
          <w:szCs w:val="24"/>
          <w:rtl/>
        </w:rPr>
      </w:pPr>
    </w:p>
    <w:p w:rsidR="00DD052C" w:rsidRPr="0078400F" w:rsidRDefault="00DD052C" w:rsidP="00FE1274">
      <w:pPr>
        <w:pStyle w:val="a7"/>
        <w:tabs>
          <w:tab w:val="left" w:pos="5983"/>
        </w:tabs>
        <w:ind w:left="717"/>
        <w:rPr>
          <w:b/>
          <w:bCs/>
          <w:sz w:val="24"/>
          <w:szCs w:val="24"/>
          <w:rtl/>
        </w:rPr>
      </w:pPr>
    </w:p>
    <w:p w:rsidR="00DD052C" w:rsidRPr="0078400F" w:rsidRDefault="00DD052C" w:rsidP="00FE1274">
      <w:pPr>
        <w:pStyle w:val="a7"/>
        <w:tabs>
          <w:tab w:val="left" w:pos="5983"/>
        </w:tabs>
        <w:ind w:left="717"/>
        <w:rPr>
          <w:b/>
          <w:bCs/>
          <w:sz w:val="24"/>
          <w:szCs w:val="24"/>
          <w:rtl/>
        </w:rPr>
      </w:pPr>
    </w:p>
    <w:p w:rsidR="00DD052C" w:rsidRPr="0078400F" w:rsidRDefault="00DD052C" w:rsidP="00FE1274">
      <w:pPr>
        <w:pStyle w:val="a7"/>
        <w:tabs>
          <w:tab w:val="left" w:pos="5983"/>
        </w:tabs>
        <w:ind w:left="717"/>
        <w:rPr>
          <w:b/>
          <w:bCs/>
          <w:sz w:val="24"/>
          <w:szCs w:val="24"/>
          <w:rtl/>
        </w:rPr>
      </w:pPr>
    </w:p>
    <w:p w:rsidR="00DD052C" w:rsidRPr="0078400F" w:rsidRDefault="00DD052C" w:rsidP="00FE1274">
      <w:pPr>
        <w:pStyle w:val="a7"/>
        <w:tabs>
          <w:tab w:val="left" w:pos="5983"/>
        </w:tabs>
        <w:ind w:left="717"/>
        <w:rPr>
          <w:rFonts w:ascii="David" w:hAnsi="David" w:cs="David"/>
          <w:b/>
          <w:bCs/>
          <w:sz w:val="24"/>
          <w:szCs w:val="24"/>
          <w:rtl/>
        </w:rPr>
      </w:pPr>
    </w:p>
    <w:p w:rsidR="00DD052C" w:rsidRPr="0078400F" w:rsidRDefault="00DD052C" w:rsidP="00FE1274">
      <w:pPr>
        <w:pStyle w:val="a7"/>
        <w:tabs>
          <w:tab w:val="left" w:pos="5983"/>
        </w:tabs>
        <w:ind w:left="717"/>
        <w:rPr>
          <w:rFonts w:ascii="David" w:hAnsi="David" w:cs="David"/>
          <w:b/>
          <w:bCs/>
          <w:sz w:val="24"/>
          <w:szCs w:val="24"/>
          <w:rtl/>
        </w:rPr>
      </w:pPr>
    </w:p>
    <w:p w:rsidR="00DD052C" w:rsidRPr="0078400F" w:rsidRDefault="00DD052C" w:rsidP="00FE1274">
      <w:pPr>
        <w:pStyle w:val="a7"/>
        <w:tabs>
          <w:tab w:val="left" w:pos="5983"/>
        </w:tabs>
        <w:ind w:left="717"/>
        <w:rPr>
          <w:rFonts w:ascii="David" w:hAnsi="David" w:cs="David"/>
          <w:b/>
          <w:bCs/>
          <w:sz w:val="24"/>
          <w:szCs w:val="24"/>
          <w:rtl/>
        </w:rPr>
      </w:pPr>
    </w:p>
    <w:p w:rsidR="004D40A1" w:rsidRPr="0078400F" w:rsidRDefault="004D40A1" w:rsidP="00FE1274">
      <w:pPr>
        <w:pStyle w:val="a7"/>
        <w:tabs>
          <w:tab w:val="left" w:pos="5983"/>
        </w:tabs>
        <w:ind w:left="717"/>
        <w:rPr>
          <w:rFonts w:ascii="David" w:hAnsi="David" w:cs="David"/>
          <w:b/>
          <w:bCs/>
          <w:sz w:val="24"/>
          <w:szCs w:val="24"/>
          <w:rtl/>
        </w:rPr>
      </w:pPr>
      <w:r w:rsidRPr="0078400F">
        <w:rPr>
          <w:rFonts w:ascii="David" w:hAnsi="David" w:cs="David"/>
          <w:b/>
          <w:bCs/>
          <w:sz w:val="24"/>
          <w:szCs w:val="24"/>
          <w:rtl/>
        </w:rPr>
        <w:t>המציע מתבקש לצרף להצעתו את המסמכים הרלוונטיים המוכיחים את ניסיונו ואת רישומו כאמור לעיל לשם הערכת ניסי</w:t>
      </w:r>
      <w:r w:rsidR="00BF7C9D" w:rsidRPr="0078400F">
        <w:rPr>
          <w:rFonts w:ascii="David" w:hAnsi="David" w:cs="David"/>
          <w:b/>
          <w:bCs/>
          <w:sz w:val="24"/>
          <w:szCs w:val="24"/>
          <w:rtl/>
        </w:rPr>
        <w:t>ו</w:t>
      </w:r>
      <w:r w:rsidRPr="0078400F">
        <w:rPr>
          <w:rFonts w:ascii="David" w:hAnsi="David" w:cs="David"/>
          <w:b/>
          <w:bCs/>
          <w:sz w:val="24"/>
          <w:szCs w:val="24"/>
          <w:rtl/>
        </w:rPr>
        <w:t>נו. מובהר, כי המנהל יהיה רשאי, אך לא חייב לדרוש השלמת המסמכים, לשם הערכת הצעתו של המציע.</w:t>
      </w:r>
      <w:r w:rsidR="00FE1274" w:rsidRPr="0078400F">
        <w:rPr>
          <w:rFonts w:ascii="David" w:hAnsi="David" w:cs="David"/>
          <w:b/>
          <w:bCs/>
          <w:sz w:val="24"/>
          <w:szCs w:val="24"/>
          <w:rtl/>
        </w:rPr>
        <w:t xml:space="preserve"> המציע נדרש לציין את פרטי אנשי הקשר באותם גופים, שעימם ניתן יהיה לבדוק את רמת שביעות רצונו של הגופים בנוגע לביצועיו של המציע.</w:t>
      </w:r>
    </w:p>
    <w:p w:rsidR="004D40A1" w:rsidRPr="0078400F" w:rsidRDefault="004D40A1" w:rsidP="004D40A1">
      <w:pPr>
        <w:pStyle w:val="a7"/>
        <w:ind w:left="360"/>
        <w:rPr>
          <w:rFonts w:ascii="David" w:hAnsi="David" w:cs="David"/>
          <w:sz w:val="24"/>
          <w:szCs w:val="24"/>
          <w:rtl/>
        </w:rPr>
      </w:pPr>
    </w:p>
    <w:p w:rsidR="004D40A1" w:rsidRPr="0078400F" w:rsidRDefault="004D40A1" w:rsidP="004D40A1">
      <w:pPr>
        <w:numPr>
          <w:ilvl w:val="0"/>
          <w:numId w:val="1"/>
        </w:numPr>
        <w:jc w:val="both"/>
        <w:rPr>
          <w:rFonts w:ascii="David" w:hAnsi="David" w:cs="David"/>
        </w:rPr>
      </w:pPr>
      <w:r w:rsidRPr="0078400F">
        <w:rPr>
          <w:rFonts w:ascii="David" w:hAnsi="David" w:cs="David"/>
          <w:rtl/>
        </w:rPr>
        <w:t>אין באמור לעיל כדי לגרוע מכלליות שיקוליו של המינהל האזרחי.</w:t>
      </w:r>
      <w:r w:rsidR="000A6BA2" w:rsidRPr="0078400F">
        <w:rPr>
          <w:rFonts w:ascii="David" w:hAnsi="David" w:cs="David"/>
          <w:rtl/>
        </w:rPr>
        <w:t xml:space="preserve"> למען הסר ספק</w:t>
      </w:r>
      <w:r w:rsidR="00832A3B" w:rsidRPr="0078400F">
        <w:rPr>
          <w:rFonts w:ascii="David" w:hAnsi="David" w:cs="David"/>
          <w:rtl/>
        </w:rPr>
        <w:t>, המינהל רשאי להביא במסגרת שיקוליו גם ניסיון שלילי קודם עם המציע עד כדי דחיית הצעתו.</w:t>
      </w:r>
    </w:p>
    <w:p w:rsidR="004D40A1" w:rsidRPr="0078400F" w:rsidRDefault="004D40A1" w:rsidP="004D40A1">
      <w:pPr>
        <w:ind w:left="360"/>
        <w:jc w:val="both"/>
        <w:rPr>
          <w:rFonts w:ascii="David" w:hAnsi="David" w:cs="David"/>
        </w:rPr>
      </w:pPr>
    </w:p>
    <w:p w:rsidR="004D40A1" w:rsidRPr="0078400F" w:rsidRDefault="004D40A1" w:rsidP="004D40A1">
      <w:pPr>
        <w:numPr>
          <w:ilvl w:val="0"/>
          <w:numId w:val="1"/>
        </w:numPr>
        <w:jc w:val="both"/>
        <w:rPr>
          <w:rFonts w:cs="David"/>
        </w:rPr>
      </w:pPr>
      <w:r w:rsidRPr="0078400F">
        <w:rPr>
          <w:rFonts w:cs="David"/>
          <w:rtl/>
        </w:rPr>
        <w:t xml:space="preserve">המינהל רשאי לקבל פרטים נוספים והבהרות בנושאים כספיים ומקצועיים מכל אחד מהמציעים אף לאחר פתיחת ההצעות. </w:t>
      </w:r>
    </w:p>
    <w:p w:rsidR="004D40A1" w:rsidRPr="0078400F" w:rsidRDefault="004D40A1" w:rsidP="004D40A1">
      <w:pPr>
        <w:jc w:val="both"/>
        <w:rPr>
          <w:rFonts w:cs="David"/>
          <w:rtl/>
        </w:rPr>
      </w:pPr>
    </w:p>
    <w:p w:rsidR="004D40A1" w:rsidRPr="0078400F" w:rsidRDefault="004D40A1" w:rsidP="004D40A1">
      <w:pPr>
        <w:numPr>
          <w:ilvl w:val="0"/>
          <w:numId w:val="1"/>
        </w:numPr>
        <w:jc w:val="both"/>
        <w:rPr>
          <w:rFonts w:cs="David"/>
        </w:rPr>
      </w:pPr>
      <w:r w:rsidRPr="0078400F">
        <w:rPr>
          <w:rFonts w:cs="David"/>
          <w:rtl/>
        </w:rPr>
        <w:t xml:space="preserve">המנהל יהיה רשאי לבחור ביותר מזוכה אחד במכרז ולפצל את העבודות או השירותים מושא המכרז בין הזוכים שייבחרו. </w:t>
      </w:r>
      <w:r w:rsidRPr="0078400F">
        <w:rPr>
          <w:rFonts w:cs="David"/>
          <w:u w:val="single"/>
          <w:rtl/>
        </w:rPr>
        <w:t>למען הסר ספק</w:t>
      </w:r>
      <w:r w:rsidRPr="0078400F">
        <w:rPr>
          <w:rFonts w:cs="David"/>
          <w:rtl/>
        </w:rPr>
        <w:t>: במסגרת הליך בחירת הזוכה במכרז יהיה המנהל רשאי שלא לעבור לשלבים מתקדמים של בחירת הזוכה ולהכריז על כלל המציעים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שיראה לנכון.</w:t>
      </w:r>
    </w:p>
    <w:p w:rsidR="004D40A1" w:rsidRPr="0078400F" w:rsidRDefault="004D40A1" w:rsidP="004D40A1">
      <w:pPr>
        <w:jc w:val="both"/>
        <w:rPr>
          <w:rFonts w:cs="David"/>
          <w:rtl/>
        </w:rPr>
      </w:pPr>
    </w:p>
    <w:p w:rsidR="004D40A1" w:rsidRPr="0078400F" w:rsidRDefault="004D40A1" w:rsidP="004D40A1">
      <w:pPr>
        <w:numPr>
          <w:ilvl w:val="0"/>
          <w:numId w:val="1"/>
        </w:numPr>
        <w:jc w:val="both"/>
        <w:rPr>
          <w:rFonts w:cs="David"/>
        </w:rPr>
      </w:pPr>
      <w:r w:rsidRPr="0078400F">
        <w:rPr>
          <w:rFonts w:cs="David"/>
          <w:rtl/>
        </w:rPr>
        <w:t>כמו כן,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8358B0" w:rsidRPr="0078400F" w:rsidRDefault="008358B0" w:rsidP="004D40A1">
      <w:pPr>
        <w:jc w:val="both"/>
        <w:rPr>
          <w:rFonts w:cs="David"/>
          <w:rtl/>
        </w:rPr>
      </w:pPr>
    </w:p>
    <w:p w:rsidR="00D17347" w:rsidRPr="0078400F" w:rsidRDefault="00D17347" w:rsidP="004D40A1">
      <w:pPr>
        <w:jc w:val="both"/>
        <w:rPr>
          <w:rFonts w:cs="David"/>
          <w:rtl/>
        </w:rPr>
      </w:pPr>
    </w:p>
    <w:p w:rsidR="004D40A1" w:rsidRPr="0078400F" w:rsidRDefault="004D40A1" w:rsidP="004D40A1">
      <w:pPr>
        <w:jc w:val="both"/>
        <w:outlineLvl w:val="0"/>
        <w:rPr>
          <w:rFonts w:cs="David"/>
          <w:b/>
          <w:bCs/>
          <w:u w:val="single"/>
          <w:rtl/>
        </w:rPr>
      </w:pPr>
      <w:r w:rsidRPr="0078400F">
        <w:rPr>
          <w:rFonts w:cs="David"/>
          <w:b/>
          <w:bCs/>
          <w:u w:val="single"/>
          <w:rtl/>
        </w:rPr>
        <w:t>ה. ערבות</w:t>
      </w:r>
    </w:p>
    <w:p w:rsidR="004D40A1" w:rsidRPr="0078400F" w:rsidRDefault="004D40A1" w:rsidP="007608E0">
      <w:pPr>
        <w:numPr>
          <w:ilvl w:val="0"/>
          <w:numId w:val="1"/>
        </w:numPr>
        <w:jc w:val="both"/>
        <w:rPr>
          <w:rFonts w:cs="David"/>
          <w:rtl/>
        </w:rPr>
      </w:pPr>
      <w:r w:rsidRPr="00CF0751">
        <w:rPr>
          <w:rFonts w:cs="David"/>
          <w:rtl/>
        </w:rPr>
        <w:t>על המציע לצרף להצעתו ערבות בנקאית</w:t>
      </w:r>
      <w:r w:rsidR="00FE1274" w:rsidRPr="00CF0751">
        <w:rPr>
          <w:rFonts w:cs="David" w:hint="cs"/>
          <w:rtl/>
        </w:rPr>
        <w:t>/חברת ביטוח</w:t>
      </w:r>
      <w:r w:rsidRPr="00CF0751">
        <w:rPr>
          <w:rFonts w:cs="David"/>
          <w:rtl/>
        </w:rPr>
        <w:t xml:space="preserve"> בלתי-מותנית בשיעור של </w:t>
      </w:r>
      <w:r w:rsidR="003A25EA" w:rsidRPr="00CF0751">
        <w:rPr>
          <w:rFonts w:cs="David" w:hint="cs"/>
          <w:b/>
          <w:bCs/>
          <w:rtl/>
        </w:rPr>
        <w:t>12</w:t>
      </w:r>
      <w:r w:rsidR="00291E56" w:rsidRPr="00CF0751">
        <w:rPr>
          <w:rFonts w:cs="David" w:hint="cs"/>
          <w:b/>
          <w:bCs/>
          <w:rtl/>
        </w:rPr>
        <w:t xml:space="preserve">5,000 </w:t>
      </w:r>
      <w:r w:rsidRPr="00CF0751">
        <w:rPr>
          <w:rFonts w:cs="David"/>
          <w:b/>
          <w:bCs/>
          <w:rtl/>
        </w:rPr>
        <w:t>₪</w:t>
      </w:r>
      <w:r w:rsidRPr="00CF0751">
        <w:rPr>
          <w:rFonts w:cs="David"/>
          <w:rtl/>
        </w:rPr>
        <w:t xml:space="preserve"> שתהיה בתוקף למשך 60 יום מן המועד האחרון להגשת ההצעות למכרז (קרי עד </w:t>
      </w:r>
      <w:r w:rsidRPr="00CF0751">
        <w:rPr>
          <w:rFonts w:cs="David"/>
          <w:b/>
          <w:bCs/>
          <w:rtl/>
        </w:rPr>
        <w:t>תאריך</w:t>
      </w:r>
      <w:r w:rsidR="00A25D0C" w:rsidRPr="00CF0751">
        <w:rPr>
          <w:rFonts w:cs="David" w:hint="cs"/>
          <w:b/>
          <w:bCs/>
          <w:rtl/>
        </w:rPr>
        <w:t xml:space="preserve">  </w:t>
      </w:r>
      <w:r w:rsidR="007608E0" w:rsidRPr="00CF0751">
        <w:rPr>
          <w:rFonts w:cs="David" w:hint="cs"/>
          <w:b/>
          <w:bCs/>
          <w:rtl/>
        </w:rPr>
        <w:t>5.2.18</w:t>
      </w:r>
      <w:r w:rsidR="00F075FA" w:rsidRPr="00CF0751">
        <w:rPr>
          <w:rFonts w:cs="David" w:hint="cs"/>
          <w:rtl/>
        </w:rPr>
        <w:t>)</w:t>
      </w:r>
      <w:r w:rsidRPr="00CF0751">
        <w:rPr>
          <w:rFonts w:cs="David" w:hint="cs"/>
          <w:rtl/>
        </w:rPr>
        <w:t xml:space="preserve"> </w:t>
      </w:r>
      <w:r w:rsidR="00F075FA" w:rsidRPr="00CF0751">
        <w:rPr>
          <w:rFonts w:cs="David" w:hint="cs"/>
          <w:rtl/>
        </w:rPr>
        <w:t>(</w:t>
      </w:r>
      <w:r w:rsidR="00A54032" w:rsidRPr="00CF0751">
        <w:rPr>
          <w:rFonts w:cs="David" w:hint="cs"/>
          <w:rtl/>
        </w:rPr>
        <w:t>לא צמודה)</w:t>
      </w:r>
      <w:r w:rsidRPr="00CF0751">
        <w:rPr>
          <w:rFonts w:cs="David"/>
          <w:rtl/>
        </w:rPr>
        <w:t>.</w:t>
      </w:r>
      <w:r w:rsidRPr="0078400F">
        <w:rPr>
          <w:rFonts w:cs="David"/>
          <w:rtl/>
        </w:rPr>
        <w:t xml:space="preserve"> הערבות תוחזר למציע אשר הצעתו לא תתקבל על ידי המינהל עד 60 יום מן המועד האחרון להגשת הצעות, ולמציע אשר הצעתו נתקבלה - בעת החתימה על ההסכם והמצאת ערבות בהתאם לתנאי ההסכם.</w:t>
      </w:r>
      <w:r w:rsidR="00FE1274" w:rsidRPr="0078400F">
        <w:rPr>
          <w:rFonts w:cs="David" w:hint="cs"/>
          <w:rtl/>
        </w:rPr>
        <w:t xml:space="preserve"> ערבות חברת ביטוח תתקבל ע"פ המופיע בהוראת תכ"מ 7.7.1 סעיף 2.5.</w:t>
      </w:r>
    </w:p>
    <w:p w:rsidR="00DD052C" w:rsidRPr="0078400F" w:rsidRDefault="00DD052C" w:rsidP="00DD052C">
      <w:pPr>
        <w:ind w:left="720"/>
        <w:jc w:val="both"/>
        <w:rPr>
          <w:rFonts w:cs="David"/>
        </w:rPr>
      </w:pPr>
    </w:p>
    <w:p w:rsidR="004D40A1" w:rsidRPr="0078400F" w:rsidRDefault="004D40A1" w:rsidP="004D40A1">
      <w:pPr>
        <w:numPr>
          <w:ilvl w:val="0"/>
          <w:numId w:val="1"/>
        </w:numPr>
        <w:jc w:val="both"/>
        <w:rPr>
          <w:rFonts w:cs="David"/>
          <w:rtl/>
        </w:rPr>
      </w:pPr>
      <w:r w:rsidRPr="0078400F">
        <w:rPr>
          <w:rFonts w:cs="David"/>
          <w:rtl/>
        </w:rPr>
        <w:t xml:space="preserve">מבלי לגרוע מכל סעד אחר הנתון למינהל האזרחי בכל דין, תהא הצעת המציע בטלה והערבות שמסר תחולט במלואה </w:t>
      </w:r>
      <w:r w:rsidR="00DD052C" w:rsidRPr="0078400F">
        <w:rPr>
          <w:rFonts w:cs="David" w:hint="cs"/>
          <w:rtl/>
        </w:rPr>
        <w:t xml:space="preserve">או בחלקה </w:t>
      </w:r>
      <w:r w:rsidRPr="0078400F">
        <w:rPr>
          <w:rFonts w:cs="David"/>
          <w:rtl/>
        </w:rPr>
        <w:t>כפיצויים מוסכמים בכל אחד מן המקרים הבאים:</w:t>
      </w:r>
    </w:p>
    <w:p w:rsidR="004D40A1" w:rsidRPr="0078400F" w:rsidRDefault="004D40A1" w:rsidP="004D40A1">
      <w:pPr>
        <w:numPr>
          <w:ilvl w:val="1"/>
          <w:numId w:val="1"/>
        </w:numPr>
        <w:jc w:val="both"/>
        <w:rPr>
          <w:rFonts w:cs="David"/>
          <w:rtl/>
        </w:rPr>
      </w:pPr>
      <w:r w:rsidRPr="0078400F">
        <w:rPr>
          <w:rFonts w:cs="David"/>
          <w:rtl/>
        </w:rPr>
        <w:t>אם חזר בו מציע מהצעתו או מכל חלק ממנה בכל צורה שהיא;</w:t>
      </w:r>
    </w:p>
    <w:p w:rsidR="004D40A1" w:rsidRPr="0078400F" w:rsidRDefault="004D40A1" w:rsidP="004D40A1">
      <w:pPr>
        <w:numPr>
          <w:ilvl w:val="1"/>
          <w:numId w:val="1"/>
        </w:numPr>
        <w:jc w:val="both"/>
        <w:rPr>
          <w:rFonts w:cs="David"/>
          <w:rtl/>
        </w:rPr>
      </w:pPr>
      <w:r w:rsidRPr="0078400F">
        <w:rPr>
          <w:rFonts w:cs="David"/>
          <w:rtl/>
        </w:rPr>
        <w:t>אם סרב מציע למלא את התחייבויותיו בהתאם להצעה או בהתאם לתנאי המכרז;</w:t>
      </w:r>
    </w:p>
    <w:p w:rsidR="004D40A1" w:rsidRPr="0078400F" w:rsidRDefault="004D40A1" w:rsidP="004D40A1">
      <w:pPr>
        <w:numPr>
          <w:ilvl w:val="1"/>
          <w:numId w:val="1"/>
        </w:numPr>
        <w:jc w:val="both"/>
        <w:rPr>
          <w:rFonts w:cs="David"/>
          <w:rtl/>
        </w:rPr>
      </w:pPr>
      <w:r w:rsidRPr="0078400F">
        <w:rPr>
          <w:rFonts w:cs="David"/>
          <w:rtl/>
        </w:rPr>
        <w:t xml:space="preserve">אם נתקבלה הצעה, והמציע לא חתם על ההסכם בתוך </w:t>
      </w:r>
      <w:r w:rsidR="00F075FA" w:rsidRPr="0078400F">
        <w:rPr>
          <w:rFonts w:cs="David" w:hint="cs"/>
          <w:rtl/>
        </w:rPr>
        <w:t>14</w:t>
      </w:r>
      <w:r w:rsidRPr="0078400F">
        <w:rPr>
          <w:rFonts w:cs="David"/>
          <w:rtl/>
        </w:rPr>
        <w:t xml:space="preserve"> ימים מן המועד בו הודיע לו המינהל על זכייתו במכרז;</w:t>
      </w:r>
    </w:p>
    <w:p w:rsidR="004D40A1" w:rsidRPr="0078400F" w:rsidRDefault="004D40A1" w:rsidP="00FE1274">
      <w:pPr>
        <w:numPr>
          <w:ilvl w:val="1"/>
          <w:numId w:val="1"/>
        </w:numPr>
        <w:jc w:val="both"/>
        <w:rPr>
          <w:rFonts w:cs="David"/>
        </w:rPr>
      </w:pPr>
      <w:r w:rsidRPr="0078400F">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84315C" w:rsidRPr="0078400F">
        <w:rPr>
          <w:rFonts w:cs="David"/>
          <w:rtl/>
        </w:rPr>
        <w:t>ת ערבות או פוליסת ביטוח)</w:t>
      </w:r>
      <w:r w:rsidR="0084315C" w:rsidRPr="0078400F">
        <w:rPr>
          <w:rFonts w:cs="David" w:hint="cs"/>
          <w:rtl/>
        </w:rPr>
        <w:t>;</w:t>
      </w:r>
    </w:p>
    <w:p w:rsidR="0084315C" w:rsidRPr="0078400F" w:rsidRDefault="0084315C" w:rsidP="004D40A1">
      <w:pPr>
        <w:numPr>
          <w:ilvl w:val="1"/>
          <w:numId w:val="1"/>
        </w:numPr>
        <w:jc w:val="both"/>
        <w:rPr>
          <w:rFonts w:cs="David"/>
        </w:rPr>
      </w:pPr>
      <w:r w:rsidRPr="0078400F">
        <w:rPr>
          <w:rFonts w:cs="David" w:hint="cs"/>
          <w:rtl/>
        </w:rPr>
        <w:t>אם הסתבר כי המציע כלל בהצעתו מידע שקרי או מידע מהותי בלתי מדויק, או אם הסתבר כי המציע פעל</w:t>
      </w:r>
      <w:r w:rsidR="00A0174C" w:rsidRPr="0078400F">
        <w:rPr>
          <w:rFonts w:cs="David" w:hint="cs"/>
          <w:rtl/>
        </w:rPr>
        <w:t xml:space="preserve"> בעורמה, בתכסיסנות או</w:t>
      </w:r>
      <w:r w:rsidRPr="0078400F">
        <w:rPr>
          <w:rFonts w:cs="David" w:hint="cs"/>
          <w:rtl/>
        </w:rPr>
        <w:t xml:space="preserve"> בחוסר ניקיון כפיים.</w:t>
      </w:r>
    </w:p>
    <w:p w:rsidR="004D40A1" w:rsidRPr="0078400F" w:rsidRDefault="004D40A1" w:rsidP="004D40A1">
      <w:pPr>
        <w:ind w:left="1080"/>
        <w:jc w:val="both"/>
        <w:rPr>
          <w:rFonts w:cs="David"/>
          <w:rtl/>
        </w:rPr>
      </w:pPr>
    </w:p>
    <w:p w:rsidR="004D40A1" w:rsidRPr="0078400F" w:rsidRDefault="00A0174C" w:rsidP="004D40A1">
      <w:pPr>
        <w:numPr>
          <w:ilvl w:val="0"/>
          <w:numId w:val="1"/>
        </w:numPr>
        <w:jc w:val="both"/>
        <w:rPr>
          <w:rFonts w:cs="David"/>
          <w:rtl/>
        </w:rPr>
      </w:pPr>
      <w:r w:rsidRPr="0078400F">
        <w:rPr>
          <w:rFonts w:cs="David"/>
          <w:rtl/>
        </w:rPr>
        <w:lastRenderedPageBreak/>
        <w:t>בערבות יצוין במפורש מס' המכרז</w:t>
      </w:r>
      <w:r w:rsidRPr="0078400F">
        <w:rPr>
          <w:rFonts w:cs="David" w:hint="cs"/>
          <w:rtl/>
        </w:rPr>
        <w:t xml:space="preserve">. </w:t>
      </w:r>
      <w:r w:rsidRPr="0078400F">
        <w:rPr>
          <w:rFonts w:cs="David"/>
          <w:b/>
          <w:bCs/>
          <w:rtl/>
        </w:rPr>
        <w:t>כתב הערבות יהיה בנוסח של טופס מדף 3043 "כתב ערבות" (מצ"ב למסמכי המכרז</w:t>
      </w:r>
      <w:r w:rsidRPr="0078400F">
        <w:rPr>
          <w:rFonts w:cs="David" w:hint="cs"/>
          <w:b/>
          <w:bCs/>
          <w:rtl/>
        </w:rPr>
        <w:t xml:space="preserve"> כנספח ח'</w:t>
      </w:r>
      <w:r w:rsidRPr="0078400F">
        <w:rPr>
          <w:rFonts w:cs="David"/>
          <w:b/>
          <w:bCs/>
          <w:rtl/>
        </w:rPr>
        <w:t>)</w:t>
      </w:r>
      <w:r w:rsidRPr="0078400F">
        <w:rPr>
          <w:rFonts w:cs="David" w:hint="cs"/>
          <w:b/>
          <w:bCs/>
          <w:rtl/>
        </w:rPr>
        <w:t>,</w:t>
      </w:r>
      <w:r w:rsidRPr="0078400F">
        <w:rPr>
          <w:rFonts w:cs="David"/>
          <w:b/>
          <w:bCs/>
          <w:rtl/>
        </w:rPr>
        <w:t xml:space="preserve"> בלבד. </w:t>
      </w:r>
      <w:r w:rsidRPr="0078400F">
        <w:rPr>
          <w:rFonts w:cs="David"/>
          <w:rtl/>
        </w:rPr>
        <w:t>המ</w:t>
      </w:r>
      <w:r w:rsidRPr="0078400F">
        <w:rPr>
          <w:rFonts w:cs="David" w:hint="cs"/>
          <w:rtl/>
        </w:rPr>
        <w:t>י</w:t>
      </w:r>
      <w:r w:rsidRPr="0078400F">
        <w:rPr>
          <w:rFonts w:cs="David"/>
          <w:rtl/>
        </w:rPr>
        <w:t>נהל שומר את הזכות שלא לדון בהצעות, בעלות ערבויות בנוסח אח</w:t>
      </w:r>
      <w:r w:rsidRPr="0078400F">
        <w:rPr>
          <w:rFonts w:cs="David" w:hint="cs"/>
          <w:rtl/>
        </w:rPr>
        <w:t xml:space="preserve">ר. </w:t>
      </w:r>
      <w:r w:rsidR="004D40A1" w:rsidRPr="0078400F">
        <w:rPr>
          <w:rFonts w:cs="David"/>
          <w:rtl/>
        </w:rPr>
        <w:t>מציע שלא צורפה להצעתו ערבות בנקאית כאמור - הצעתו תיפסל.</w:t>
      </w:r>
    </w:p>
    <w:p w:rsidR="004D40A1" w:rsidRPr="0078400F" w:rsidRDefault="004D40A1" w:rsidP="004D40A1">
      <w:pPr>
        <w:jc w:val="both"/>
        <w:rPr>
          <w:rFonts w:cs="David"/>
          <w:rtl/>
        </w:rPr>
      </w:pPr>
    </w:p>
    <w:p w:rsidR="004D40A1" w:rsidRPr="0078400F" w:rsidRDefault="004D40A1" w:rsidP="004D40A1">
      <w:pPr>
        <w:jc w:val="both"/>
        <w:outlineLvl w:val="0"/>
        <w:rPr>
          <w:rFonts w:cs="David"/>
          <w:b/>
          <w:bCs/>
          <w:u w:val="single"/>
          <w:rtl/>
        </w:rPr>
      </w:pPr>
      <w:r w:rsidRPr="0078400F">
        <w:rPr>
          <w:rFonts w:cs="David"/>
          <w:b/>
          <w:bCs/>
          <w:u w:val="single"/>
          <w:rtl/>
        </w:rPr>
        <w:t>ו. הבהרות נוספות והוראות הגשה</w:t>
      </w:r>
    </w:p>
    <w:p w:rsidR="006B5B9A" w:rsidRPr="0078400F" w:rsidRDefault="006B5B9A" w:rsidP="006B5B9A">
      <w:pPr>
        <w:numPr>
          <w:ilvl w:val="0"/>
          <w:numId w:val="1"/>
        </w:numPr>
        <w:jc w:val="both"/>
        <w:rPr>
          <w:rFonts w:cs="David"/>
        </w:rPr>
      </w:pPr>
      <w:r w:rsidRPr="0078400F">
        <w:rPr>
          <w:rFonts w:cs="David"/>
          <w:rtl/>
        </w:rPr>
        <w:t xml:space="preserve">ביצוע העבודה או מתן השירותים יתבצע בשטחי איו"ש, ועשוי להיות  בהם אלמנט של סיכון לביטחון האישי של מבצעי העבודה, כולל במהלך הנסיעות למקומות השונים בהם יינתן השירות. מצד המינהל </w:t>
      </w:r>
      <w:r w:rsidRPr="0078400F">
        <w:rPr>
          <w:rFonts w:cs="David"/>
          <w:b/>
          <w:bCs/>
          <w:rtl/>
        </w:rPr>
        <w:t>לא</w:t>
      </w:r>
      <w:r w:rsidRPr="0078400F">
        <w:rPr>
          <w:rFonts w:cs="David"/>
          <w:rtl/>
        </w:rPr>
        <w:t xml:space="preserve"> יינתנו שירותי ליווי או אבטחה כלשהם לזוכה או לעובדים מטעמו.</w:t>
      </w:r>
    </w:p>
    <w:p w:rsidR="006B5B9A" w:rsidRPr="0078400F" w:rsidRDefault="006B5B9A" w:rsidP="006B5B9A">
      <w:pPr>
        <w:numPr>
          <w:ilvl w:val="0"/>
          <w:numId w:val="1"/>
        </w:numPr>
        <w:jc w:val="both"/>
        <w:rPr>
          <w:rFonts w:cs="David"/>
        </w:rPr>
      </w:pPr>
      <w:r w:rsidRPr="0078400F">
        <w:rPr>
          <w:rFonts w:cs="David"/>
          <w:rtl/>
        </w:rPr>
        <w:t xml:space="preserve">כדי להשתתף במכרז, יש למלא את כל הפרטים החסרים במכתב ההצעה, המופנה אל המינהל, לחתום על המכתב (לרבות חותמת חברה או פעולה אחרת הנדרשת בכדי לחייב את המציע), ולהחתים עורך דין על הצהרה, כי החתימה על ההצעה מחייבת את המציע, לעניין ההצעה, ולעניין ההתקשרות בהסכם נשוא המכרז שבנדון. </w:t>
      </w:r>
    </w:p>
    <w:p w:rsidR="006B5B9A" w:rsidRPr="0078400F" w:rsidRDefault="006B5B9A" w:rsidP="006B5B9A">
      <w:pPr>
        <w:numPr>
          <w:ilvl w:val="0"/>
          <w:numId w:val="1"/>
        </w:numPr>
        <w:jc w:val="both"/>
        <w:rPr>
          <w:rFonts w:cs="David"/>
        </w:rPr>
      </w:pPr>
      <w:r w:rsidRPr="0078400F">
        <w:rPr>
          <w:rFonts w:cs="David"/>
          <w:rtl/>
        </w:rPr>
        <w:t xml:space="preserve">להצעה </w:t>
      </w:r>
      <w:r w:rsidRPr="0078400F">
        <w:rPr>
          <w:rFonts w:cs="David"/>
          <w:b/>
          <w:bCs/>
          <w:u w:val="single"/>
          <w:rtl/>
        </w:rPr>
        <w:t>יש לצרף</w:t>
      </w:r>
      <w:r w:rsidRPr="0078400F">
        <w:rPr>
          <w:rFonts w:cs="David"/>
          <w:rtl/>
        </w:rPr>
        <w:t xml:space="preserve"> את כל המסמכים, המפורטים במסמכי המכרז בדגש לאלה המוכיחים את עמידת המציע בתנאי הסף ואלה שרלוונטיים לבחירת הזוכה במכרז.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 יש להקפיד על צירוף </w:t>
      </w:r>
      <w:r w:rsidRPr="0078400F">
        <w:rPr>
          <w:rFonts w:cs="David"/>
          <w:b/>
          <w:bCs/>
          <w:u w:val="single"/>
          <w:rtl/>
        </w:rPr>
        <w:t>ערבות מקורית</w:t>
      </w:r>
      <w:r w:rsidRPr="0078400F">
        <w:rPr>
          <w:rFonts w:cs="David"/>
          <w:rtl/>
        </w:rPr>
        <w:t xml:space="preserve"> כמפורט במסמכי המכרז.</w:t>
      </w:r>
    </w:p>
    <w:p w:rsidR="006B5B9A" w:rsidRPr="0078400F" w:rsidRDefault="006B5B9A" w:rsidP="006B5B9A">
      <w:pPr>
        <w:numPr>
          <w:ilvl w:val="0"/>
          <w:numId w:val="1"/>
        </w:numPr>
        <w:jc w:val="both"/>
        <w:rPr>
          <w:rFonts w:cs="David"/>
        </w:rPr>
      </w:pPr>
      <w:r w:rsidRPr="0078400F">
        <w:rPr>
          <w:rFonts w:cs="David" w:hint="cs"/>
          <w:b/>
          <w:bCs/>
          <w:u w:val="single"/>
          <w:rtl/>
        </w:rPr>
        <w:t>יודגש</w:t>
      </w:r>
      <w:r w:rsidRPr="0078400F">
        <w:rPr>
          <w:rFonts w:cs="David" w:hint="cs"/>
          <w:b/>
          <w:bCs/>
          <w:rtl/>
        </w:rPr>
        <w:t xml:space="preserve">, כי עבור כל מסמך הנוסף למסמכי המכרז מטעם המציע (כגון מסמכי המלצות, תעודות, ניסיון וכיוצ"ב) בשפה שאינה השפה העברית או האנגלית, </w:t>
      </w:r>
      <w:r w:rsidRPr="0078400F">
        <w:rPr>
          <w:rFonts w:cs="David" w:hint="cs"/>
          <w:b/>
          <w:bCs/>
          <w:u w:val="single"/>
          <w:rtl/>
        </w:rPr>
        <w:t>צריך להתלוות מסמך מתורגם לשפה העברית או האנגלית</w:t>
      </w:r>
      <w:r w:rsidRPr="0078400F">
        <w:rPr>
          <w:rFonts w:cs="David" w:hint="cs"/>
          <w:rtl/>
        </w:rPr>
        <w:t>.</w:t>
      </w:r>
    </w:p>
    <w:p w:rsidR="00DD052C" w:rsidRPr="0078400F" w:rsidRDefault="006B5B9A" w:rsidP="00651F9D">
      <w:pPr>
        <w:numPr>
          <w:ilvl w:val="0"/>
          <w:numId w:val="1"/>
        </w:numPr>
        <w:jc w:val="both"/>
        <w:rPr>
          <w:rFonts w:cs="David"/>
        </w:rPr>
      </w:pPr>
      <w:r w:rsidRPr="0078400F">
        <w:rPr>
          <w:rFonts w:cs="David"/>
          <w:rtl/>
        </w:rPr>
        <w:t xml:space="preserve">על ההצעות להגיע לתיבת ההצעות, הנמצאת </w:t>
      </w:r>
      <w:r w:rsidRPr="0078400F">
        <w:rPr>
          <w:rFonts w:cs="David" w:hint="cs"/>
          <w:rtl/>
        </w:rPr>
        <w:t>במסדרון קמ"ט אוצר</w:t>
      </w:r>
      <w:r w:rsidRPr="0078400F">
        <w:rPr>
          <w:rFonts w:cs="David"/>
          <w:rtl/>
        </w:rPr>
        <w:t>,</w:t>
      </w:r>
      <w:r w:rsidRPr="0078400F">
        <w:rPr>
          <w:rFonts w:cs="David" w:hint="cs"/>
          <w:rtl/>
        </w:rPr>
        <w:t xml:space="preserve"> קומה 2,</w:t>
      </w:r>
      <w:r w:rsidRPr="0078400F">
        <w:rPr>
          <w:rFonts w:cs="David"/>
          <w:rtl/>
        </w:rPr>
        <w:t xml:space="preserve"> מפקדת המינהל האזרחי בבית-אל, עד ליום</w:t>
      </w:r>
      <w:r w:rsidRPr="0078400F">
        <w:rPr>
          <w:rFonts w:cs="David" w:hint="cs"/>
          <w:rtl/>
        </w:rPr>
        <w:t xml:space="preserve"> </w:t>
      </w:r>
      <w:r w:rsidR="00572ACC">
        <w:rPr>
          <w:rFonts w:cs="David" w:hint="cs"/>
          <w:rtl/>
        </w:rPr>
        <w:t>7.12.17</w:t>
      </w:r>
      <w:r w:rsidRPr="0078400F">
        <w:rPr>
          <w:rFonts w:cs="David" w:hint="cs"/>
          <w:rtl/>
        </w:rPr>
        <w:t xml:space="preserve"> </w:t>
      </w:r>
      <w:r w:rsidR="00651F9D">
        <w:rPr>
          <w:rFonts w:cs="David" w:hint="cs"/>
          <w:rtl/>
        </w:rPr>
        <w:t>עד ה</w:t>
      </w:r>
      <w:r w:rsidRPr="0078400F">
        <w:rPr>
          <w:rFonts w:cs="David" w:hint="cs"/>
          <w:rtl/>
        </w:rPr>
        <w:t>שעה</w:t>
      </w:r>
      <w:r w:rsidRPr="0078400F">
        <w:rPr>
          <w:rFonts w:cs="David"/>
          <w:rtl/>
        </w:rPr>
        <w:t xml:space="preserve"> </w:t>
      </w:r>
      <w:r w:rsidRPr="0078400F">
        <w:rPr>
          <w:rFonts w:cs="David"/>
          <w:b/>
          <w:bCs/>
          <w:u w:val="single"/>
          <w:rtl/>
        </w:rPr>
        <w:t>12:00</w:t>
      </w:r>
      <w:r w:rsidRPr="0078400F">
        <w:rPr>
          <w:rFonts w:cs="David"/>
          <w:rtl/>
        </w:rPr>
        <w:t xml:space="preserve">. הצעה אשר לא תימצא בתיבת ההצעות עד לשעה הנקובה, באותו היום, לא תיחשב כמעטפה שנמסרה במועד, ולא תשתתף במכרז. </w:t>
      </w:r>
      <w:r w:rsidR="00406CA8" w:rsidRPr="0078400F">
        <w:rPr>
          <w:rFonts w:cs="David" w:hint="cs"/>
          <w:rtl/>
        </w:rPr>
        <w:t xml:space="preserve">לתשומת לב המציעים, בימי ג' לא מתקיימת קבלת קהל סדירה במינהל והגשת ההצעות בימים אלו עשויה שלא להתאפשר. </w:t>
      </w:r>
    </w:p>
    <w:p w:rsidR="006B5B9A" w:rsidRPr="0078400F" w:rsidRDefault="006B5B9A" w:rsidP="006B5B9A">
      <w:pPr>
        <w:numPr>
          <w:ilvl w:val="0"/>
          <w:numId w:val="1"/>
        </w:numPr>
        <w:jc w:val="both"/>
        <w:rPr>
          <w:rFonts w:cs="David"/>
        </w:rPr>
      </w:pPr>
      <w:r w:rsidRPr="0078400F">
        <w:rPr>
          <w:rFonts w:cs="David" w:hint="cs"/>
          <w:b/>
          <w:bCs/>
          <w:rtl/>
        </w:rPr>
        <w:t xml:space="preserve">לתשומת לב המציעים, את הצעת המחיר (נספח ב' המפרט התעריפי המלא והחתום), יש לצרף למעטפת ההצעה למכרז </w:t>
      </w:r>
      <w:r w:rsidRPr="0078400F">
        <w:rPr>
          <w:rFonts w:cs="David" w:hint="cs"/>
          <w:b/>
          <w:bCs/>
          <w:u w:val="single"/>
          <w:rtl/>
        </w:rPr>
        <w:t>בנפרד</w:t>
      </w:r>
      <w:r w:rsidRPr="0078400F">
        <w:rPr>
          <w:rFonts w:cs="David" w:hint="cs"/>
          <w:b/>
          <w:bCs/>
          <w:rtl/>
        </w:rPr>
        <w:t xml:space="preserve"> מיתר מסמכי ההצעה, </w:t>
      </w:r>
      <w:r w:rsidRPr="0078400F">
        <w:rPr>
          <w:rFonts w:cs="David" w:hint="cs"/>
          <w:b/>
          <w:bCs/>
          <w:u w:val="single"/>
          <w:rtl/>
        </w:rPr>
        <w:t>כאשר היא מונחת במעטפה סגורה ונפרדת</w:t>
      </w:r>
      <w:r w:rsidR="00406CA8" w:rsidRPr="0078400F">
        <w:rPr>
          <w:rFonts w:cs="David" w:hint="cs"/>
          <w:rtl/>
        </w:rPr>
        <w:t xml:space="preserve"> </w:t>
      </w:r>
      <w:r w:rsidR="00406CA8" w:rsidRPr="0078400F">
        <w:rPr>
          <w:rFonts w:cs="David" w:hint="cs"/>
          <w:b/>
          <w:bCs/>
          <w:rtl/>
        </w:rPr>
        <w:t>הנושאת את שם המציע ומספר המכרז</w:t>
      </w:r>
      <w:r w:rsidRPr="0078400F">
        <w:rPr>
          <w:rFonts w:cs="David" w:hint="cs"/>
          <w:rtl/>
        </w:rPr>
        <w:t>.</w:t>
      </w:r>
    </w:p>
    <w:p w:rsidR="006B5B9A" w:rsidRPr="0078400F" w:rsidRDefault="006B5B9A" w:rsidP="00082A03">
      <w:pPr>
        <w:numPr>
          <w:ilvl w:val="0"/>
          <w:numId w:val="1"/>
        </w:numPr>
        <w:jc w:val="both"/>
        <w:rPr>
          <w:rFonts w:cs="David"/>
          <w:highlight w:val="yellow"/>
        </w:rPr>
      </w:pPr>
      <w:r w:rsidRPr="00082A03">
        <w:rPr>
          <w:rFonts w:cs="David"/>
          <w:b/>
          <w:bCs/>
          <w:rtl/>
        </w:rPr>
        <w:t>לבירורים</w:t>
      </w:r>
      <w:r w:rsidRPr="00082A03">
        <w:rPr>
          <w:rFonts w:cs="David" w:hint="cs"/>
          <w:b/>
          <w:bCs/>
          <w:rtl/>
        </w:rPr>
        <w:t xml:space="preserve"> ושאלות</w:t>
      </w:r>
      <w:r w:rsidRPr="00082A03">
        <w:rPr>
          <w:rFonts w:cs="David"/>
          <w:b/>
          <w:bCs/>
          <w:rtl/>
        </w:rPr>
        <w:t xml:space="preserve"> הבהר</w:t>
      </w:r>
      <w:r w:rsidRPr="00082A03">
        <w:rPr>
          <w:rFonts w:cs="David" w:hint="cs"/>
          <w:b/>
          <w:bCs/>
          <w:rtl/>
        </w:rPr>
        <w:t>ה</w:t>
      </w:r>
      <w:r w:rsidRPr="00082A03">
        <w:rPr>
          <w:rFonts w:cs="David"/>
          <w:rtl/>
        </w:rPr>
        <w:t xml:space="preserve"> ניתן לפנות</w:t>
      </w:r>
      <w:r w:rsidRPr="00082A03">
        <w:rPr>
          <w:rFonts w:cs="David" w:hint="cs"/>
          <w:rtl/>
        </w:rPr>
        <w:t>,</w:t>
      </w:r>
      <w:r w:rsidRPr="00082A03">
        <w:rPr>
          <w:rFonts w:cs="David"/>
          <w:rtl/>
        </w:rPr>
        <w:t xml:space="preserve"> </w:t>
      </w:r>
      <w:r w:rsidR="00A76AEB" w:rsidRPr="00082A03">
        <w:rPr>
          <w:rFonts w:cs="David" w:hint="cs"/>
          <w:rtl/>
        </w:rPr>
        <w:t>ל</w:t>
      </w:r>
      <w:r w:rsidRPr="00082A03">
        <w:rPr>
          <w:rFonts w:cs="David" w:hint="cs"/>
          <w:rtl/>
        </w:rPr>
        <w:t xml:space="preserve">מר </w:t>
      </w:r>
      <w:r w:rsidR="00A76AEB" w:rsidRPr="00082A03">
        <w:rPr>
          <w:rFonts w:cs="David" w:hint="cs"/>
          <w:rtl/>
        </w:rPr>
        <w:t xml:space="preserve">רוני רבי </w:t>
      </w:r>
      <w:r w:rsidRPr="00082A03">
        <w:rPr>
          <w:rFonts w:cs="David"/>
          <w:rtl/>
        </w:rPr>
        <w:t xml:space="preserve"> במייל: </w:t>
      </w:r>
      <w:r w:rsidR="00A76AEB" w:rsidRPr="00082A03">
        <w:rPr>
          <w:rFonts w:cs="David"/>
        </w:rPr>
        <w:t>ronir66@gmai</w:t>
      </w:r>
      <w:r w:rsidR="009612AD" w:rsidRPr="00082A03">
        <w:rPr>
          <w:rFonts w:cs="David"/>
        </w:rPr>
        <w:t>l.com</w:t>
      </w:r>
      <w:r w:rsidRPr="00082A03">
        <w:rPr>
          <w:rFonts w:cs="David"/>
          <w:rtl/>
        </w:rPr>
        <w:t>. פניות</w:t>
      </w:r>
      <w:r w:rsidRPr="00082A03">
        <w:rPr>
          <w:rFonts w:cs="David" w:hint="cs"/>
          <w:rtl/>
        </w:rPr>
        <w:t xml:space="preserve"> שלא יוגשו בכתב לכתובת המייל האמורה, לא ייענו ולא יחייבו את המינהל. ניתן לבקש הבהרות עד לתאריך </w:t>
      </w:r>
      <w:r w:rsidR="00572ACC" w:rsidRPr="00082A03">
        <w:rPr>
          <w:rFonts w:cs="David" w:hint="cs"/>
          <w:rtl/>
        </w:rPr>
        <w:t>22.11.17</w:t>
      </w:r>
      <w:r w:rsidR="0027760F">
        <w:rPr>
          <w:rFonts w:cs="David" w:hint="cs"/>
          <w:rtl/>
        </w:rPr>
        <w:t xml:space="preserve"> עד השעה 12:00</w:t>
      </w:r>
      <w:r w:rsidRPr="00082A03">
        <w:rPr>
          <w:rFonts w:cs="David" w:hint="cs"/>
          <w:rtl/>
        </w:rPr>
        <w:t>.</w:t>
      </w:r>
      <w:r w:rsidRPr="00082A03">
        <w:rPr>
          <w:rFonts w:cs="David"/>
          <w:rtl/>
        </w:rPr>
        <w:t xml:space="preserve"> </w:t>
      </w:r>
      <w:r w:rsidR="00572ACC" w:rsidRPr="00082A03">
        <w:rPr>
          <w:rFonts w:cs="David" w:hint="cs"/>
          <w:rtl/>
        </w:rPr>
        <w:t xml:space="preserve">תאריך אחרון למתן תשובות יהיה </w:t>
      </w:r>
      <w:r w:rsidR="00082A03">
        <w:rPr>
          <w:rFonts w:cs="David" w:hint="cs"/>
          <w:rtl/>
        </w:rPr>
        <w:t>27</w:t>
      </w:r>
      <w:r w:rsidR="00572ACC" w:rsidRPr="00082A03">
        <w:rPr>
          <w:rFonts w:cs="David" w:hint="cs"/>
          <w:rtl/>
        </w:rPr>
        <w:t>.11.17</w:t>
      </w:r>
      <w:r w:rsidR="00DD052C" w:rsidRPr="00082A03">
        <w:rPr>
          <w:rFonts w:cs="David" w:hint="cs"/>
          <w:rtl/>
        </w:rPr>
        <w:t xml:space="preserve">  שאלות הבהרה יש לשלוח בקובץ </w:t>
      </w:r>
      <w:r w:rsidR="00DD052C" w:rsidRPr="00082A03">
        <w:rPr>
          <w:rFonts w:cs="David"/>
        </w:rPr>
        <w:t>word</w:t>
      </w:r>
      <w:r w:rsidR="00DD052C" w:rsidRPr="00082A03">
        <w:rPr>
          <w:rFonts w:cs="David" w:hint="cs"/>
          <w:rtl/>
        </w:rPr>
        <w:t>, כשהן</w:t>
      </w:r>
      <w:r w:rsidR="00DD052C" w:rsidRPr="0078400F">
        <w:rPr>
          <w:rFonts w:cs="David" w:hint="cs"/>
          <w:rtl/>
        </w:rPr>
        <w:t xml:space="preserve"> מסודרות בטבלה לפי נושא השאלה, מיקום השאלה במסמך המכרז הרלוונטי ובסעיף הרלוונטי באותו המסמך, והשאלה עצמה. </w:t>
      </w:r>
      <w:r w:rsidR="00406CA8" w:rsidRPr="0078400F">
        <w:rPr>
          <w:rFonts w:cs="David" w:hint="cs"/>
          <w:rtl/>
        </w:rPr>
        <w:t>המינהל שומר לעצמו את הזכות שלא להשיב לשאלות שלא תוגשנה בפורמט האמור או על שאלות לא ענייניות. המינהל שומר לעצמו את הזכות לעדכן את מסמכי המכרז, בין אם כתוצאה מהמענה לשאלות ההבהרה ובין אם משיקולים אחרים, וזאת לכל המאוחר עד לשבוע לפני המועד האחרון להגשת ההצעות.</w:t>
      </w:r>
    </w:p>
    <w:p w:rsidR="004D40A1" w:rsidRPr="0078400F" w:rsidRDefault="006B5B9A" w:rsidP="00DD052C">
      <w:pPr>
        <w:numPr>
          <w:ilvl w:val="0"/>
          <w:numId w:val="1"/>
        </w:numPr>
        <w:jc w:val="both"/>
        <w:rPr>
          <w:rFonts w:cs="David"/>
          <w:rtl/>
        </w:rPr>
      </w:pPr>
      <w:r w:rsidRPr="0078400F">
        <w:rPr>
          <w:rFonts w:cs="David" w:hint="cs"/>
          <w:rtl/>
        </w:rPr>
        <w:t xml:space="preserve">לשון זכר במכרז זה </w:t>
      </w:r>
      <w:r w:rsidRPr="0078400F">
        <w:rPr>
          <w:rFonts w:cs="David"/>
          <w:rtl/>
        </w:rPr>
        <w:t>–</w:t>
      </w:r>
      <w:r w:rsidRPr="0078400F">
        <w:rPr>
          <w:rFonts w:cs="David" w:hint="cs"/>
          <w:rtl/>
        </w:rPr>
        <w:t xml:space="preserve"> לרבות לשון נקבה; לשון רבים </w:t>
      </w:r>
      <w:r w:rsidRPr="0078400F">
        <w:rPr>
          <w:rFonts w:cs="David"/>
          <w:rtl/>
        </w:rPr>
        <w:t>–</w:t>
      </w:r>
      <w:r w:rsidRPr="0078400F">
        <w:rPr>
          <w:rFonts w:cs="David" w:hint="cs"/>
          <w:rtl/>
        </w:rPr>
        <w:t xml:space="preserve"> לרבות לשון יחיד.</w:t>
      </w:r>
    </w:p>
    <w:p w:rsidR="004D40A1" w:rsidRPr="0078400F" w:rsidRDefault="004D40A1" w:rsidP="004D40A1">
      <w:pPr>
        <w:pStyle w:val="Normal2"/>
        <w:ind w:left="360"/>
      </w:pPr>
    </w:p>
    <w:p w:rsidR="004D40A1" w:rsidRPr="0078400F" w:rsidRDefault="004D40A1" w:rsidP="004D40A1">
      <w:pPr>
        <w:pStyle w:val="Normal2"/>
        <w:rPr>
          <w:rtl/>
        </w:rPr>
      </w:pPr>
    </w:p>
    <w:p w:rsidR="004D40A1" w:rsidRPr="0078400F" w:rsidRDefault="004D40A1" w:rsidP="004D40A1">
      <w:pPr>
        <w:pStyle w:val="Normal2"/>
        <w:ind w:left="360"/>
        <w:rPr>
          <w:rtl/>
        </w:rPr>
      </w:pPr>
    </w:p>
    <w:p w:rsidR="004D40A1" w:rsidRPr="0078400F" w:rsidRDefault="004D40A1" w:rsidP="004D40A1">
      <w:pPr>
        <w:pStyle w:val="Normal2"/>
        <w:jc w:val="left"/>
        <w:outlineLvl w:val="0"/>
        <w:rPr>
          <w:b/>
          <w:bCs/>
          <w:sz w:val="24"/>
          <w:rtl/>
        </w:rPr>
      </w:pPr>
      <w:r w:rsidRPr="0078400F">
        <w:rPr>
          <w:b/>
          <w:bCs/>
          <w:sz w:val="24"/>
          <w:rtl/>
        </w:rPr>
        <w:br w:type="page"/>
      </w:r>
      <w:r w:rsidRPr="0078400F">
        <w:rPr>
          <w:b/>
          <w:bCs/>
          <w:sz w:val="24"/>
          <w:rtl/>
        </w:rPr>
        <w:lastRenderedPageBreak/>
        <w:t>לכבוד</w:t>
      </w:r>
    </w:p>
    <w:p w:rsidR="004D40A1" w:rsidRPr="0078400F" w:rsidRDefault="004D40A1" w:rsidP="004D40A1">
      <w:pPr>
        <w:pStyle w:val="Normal2"/>
        <w:jc w:val="left"/>
        <w:outlineLvl w:val="0"/>
        <w:rPr>
          <w:b/>
          <w:bCs/>
          <w:sz w:val="24"/>
          <w:rtl/>
        </w:rPr>
      </w:pPr>
      <w:r w:rsidRPr="0078400F">
        <w:rPr>
          <w:b/>
          <w:bCs/>
          <w:sz w:val="24"/>
          <w:rtl/>
        </w:rPr>
        <w:t>המינהל האזרחי לאזור יהודה והשומרון</w:t>
      </w:r>
    </w:p>
    <w:p w:rsidR="004D40A1" w:rsidRPr="0078400F" w:rsidRDefault="004D40A1" w:rsidP="004D40A1">
      <w:pPr>
        <w:pStyle w:val="Normal2"/>
        <w:jc w:val="left"/>
        <w:outlineLvl w:val="0"/>
        <w:rPr>
          <w:b/>
          <w:bCs/>
          <w:sz w:val="24"/>
          <w:rtl/>
        </w:rPr>
      </w:pPr>
      <w:r w:rsidRPr="0078400F">
        <w:rPr>
          <w:b/>
          <w:bCs/>
          <w:sz w:val="24"/>
          <w:u w:val="single"/>
          <w:rtl/>
        </w:rPr>
        <w:t>בית-אל</w:t>
      </w:r>
    </w:p>
    <w:p w:rsidR="004D40A1" w:rsidRPr="0078400F" w:rsidRDefault="004D40A1" w:rsidP="004D40A1">
      <w:pPr>
        <w:pStyle w:val="Normal2"/>
        <w:jc w:val="left"/>
        <w:rPr>
          <w:sz w:val="24"/>
          <w:rtl/>
        </w:rPr>
      </w:pPr>
    </w:p>
    <w:p w:rsidR="006B5B9A" w:rsidRPr="0078400F" w:rsidRDefault="006B5B9A" w:rsidP="000D2DD1">
      <w:pPr>
        <w:pStyle w:val="Normal2"/>
        <w:ind w:left="1152" w:hanging="1152"/>
        <w:jc w:val="center"/>
        <w:outlineLvl w:val="0"/>
        <w:rPr>
          <w:b/>
          <w:bCs/>
          <w:sz w:val="26"/>
          <w:u w:val="single"/>
          <w:rtl/>
        </w:rPr>
      </w:pPr>
      <w:r w:rsidRPr="000D2DD1">
        <w:rPr>
          <w:b/>
          <w:bCs/>
          <w:sz w:val="26"/>
          <w:u w:val="single"/>
          <w:rtl/>
        </w:rPr>
        <w:t xml:space="preserve">מכרז </w:t>
      </w:r>
      <w:r w:rsidR="00A661B4" w:rsidRPr="000D2DD1">
        <w:rPr>
          <w:rFonts w:hint="cs"/>
          <w:b/>
          <w:bCs/>
          <w:sz w:val="26"/>
          <w:u w:val="single"/>
          <w:rtl/>
        </w:rPr>
        <w:t xml:space="preserve">מס' </w:t>
      </w:r>
      <w:r w:rsidR="000D2DD1" w:rsidRPr="000D2DD1">
        <w:rPr>
          <w:rFonts w:hint="cs"/>
          <w:b/>
          <w:bCs/>
          <w:sz w:val="26"/>
          <w:u w:val="single"/>
          <w:rtl/>
        </w:rPr>
        <w:t>48/17</w:t>
      </w:r>
      <w:r w:rsidR="00A661B4" w:rsidRPr="000D2DD1">
        <w:rPr>
          <w:rFonts w:hint="cs"/>
          <w:b/>
          <w:bCs/>
          <w:sz w:val="26"/>
          <w:u w:val="single"/>
          <w:rtl/>
        </w:rPr>
        <w:t xml:space="preserve"> </w:t>
      </w:r>
      <w:r w:rsidRPr="000D2DD1">
        <w:rPr>
          <w:rFonts w:hint="cs"/>
          <w:b/>
          <w:bCs/>
          <w:sz w:val="26"/>
          <w:u w:val="single"/>
          <w:rtl/>
        </w:rPr>
        <w:t>לביצוע עבודות שדרוג מעברים עבור המנהל האזרחי באזור יהודה ושומרון</w:t>
      </w:r>
      <w:r w:rsidRPr="0078400F">
        <w:rPr>
          <w:rFonts w:hint="cs"/>
          <w:b/>
          <w:bCs/>
          <w:sz w:val="26"/>
          <w:u w:val="single"/>
          <w:rtl/>
        </w:rPr>
        <w:t xml:space="preserve"> </w:t>
      </w:r>
    </w:p>
    <w:p w:rsidR="004D40A1" w:rsidRPr="0078400F" w:rsidRDefault="004D40A1" w:rsidP="004D40A1">
      <w:pPr>
        <w:pStyle w:val="Normal2"/>
        <w:jc w:val="center"/>
        <w:rPr>
          <w:sz w:val="24"/>
          <w:rtl/>
        </w:rPr>
      </w:pPr>
    </w:p>
    <w:p w:rsidR="004D40A1" w:rsidRPr="0078400F" w:rsidRDefault="004D40A1" w:rsidP="004D40A1">
      <w:pPr>
        <w:pStyle w:val="Normal2"/>
        <w:ind w:left="1152" w:hanging="1152"/>
        <w:jc w:val="center"/>
        <w:outlineLvl w:val="0"/>
        <w:rPr>
          <w:b/>
          <w:bCs/>
          <w:sz w:val="24"/>
          <w:rtl/>
        </w:rPr>
      </w:pPr>
      <w:r w:rsidRPr="0078400F">
        <w:rPr>
          <w:sz w:val="24"/>
          <w:rtl/>
        </w:rPr>
        <w:t xml:space="preserve">הנדון: </w:t>
      </w:r>
      <w:r w:rsidR="006B5B9A" w:rsidRPr="0078400F">
        <w:rPr>
          <w:rFonts w:hint="cs"/>
          <w:b/>
          <w:bCs/>
          <w:sz w:val="24"/>
          <w:rtl/>
        </w:rPr>
        <w:t>הצעתנו ל</w:t>
      </w:r>
      <w:r w:rsidRPr="0078400F">
        <w:rPr>
          <w:b/>
          <w:bCs/>
          <w:sz w:val="24"/>
          <w:rtl/>
        </w:rPr>
        <w:t>השתתפות במכרז</w:t>
      </w:r>
    </w:p>
    <w:p w:rsidR="004D40A1" w:rsidRPr="0078400F" w:rsidRDefault="004D40A1" w:rsidP="004D40A1">
      <w:pPr>
        <w:pStyle w:val="Normal2"/>
        <w:jc w:val="center"/>
        <w:rPr>
          <w:b/>
          <w:bCs/>
          <w:sz w:val="24"/>
          <w:szCs w:val="24"/>
          <w:u w:val="single"/>
          <w:rtl/>
        </w:rPr>
      </w:pPr>
    </w:p>
    <w:p w:rsidR="004D40A1" w:rsidRPr="0078400F" w:rsidRDefault="004D40A1" w:rsidP="004D40A1">
      <w:pPr>
        <w:pStyle w:val="Normal2"/>
        <w:numPr>
          <w:ilvl w:val="0"/>
          <w:numId w:val="2"/>
        </w:numPr>
        <w:rPr>
          <w:sz w:val="24"/>
          <w:szCs w:val="24"/>
          <w:rtl/>
        </w:rPr>
      </w:pPr>
      <w:r w:rsidRPr="0078400F">
        <w:rPr>
          <w:sz w:val="24"/>
          <w:szCs w:val="24"/>
          <w:rtl/>
        </w:rPr>
        <w:t>אנו הח"מ, _______________ (ח.פ./ת.ז. _______________) (להלן – "</w:t>
      </w:r>
      <w:r w:rsidRPr="0078400F">
        <w:rPr>
          <w:b/>
          <w:bCs/>
          <w:sz w:val="24"/>
          <w:szCs w:val="24"/>
          <w:rtl/>
        </w:rPr>
        <w:t>המציע</w:t>
      </w:r>
      <w:r w:rsidRPr="0078400F">
        <w:rPr>
          <w:sz w:val="24"/>
          <w:szCs w:val="24"/>
          <w:rtl/>
        </w:rPr>
        <w:t>") מתכבדים להגיש את הצעתנו כדלקמן:</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t>הרינו מצהירים כי קראנו בעיון ובקפדנות את נוסח מסמכי המכרז שבנדון (לרבות ההסכם, נספח השירותים</w:t>
      </w:r>
      <w:r w:rsidR="00FE1274" w:rsidRPr="0078400F">
        <w:rPr>
          <w:rFonts w:hint="cs"/>
          <w:sz w:val="24"/>
          <w:szCs w:val="24"/>
          <w:rtl/>
        </w:rPr>
        <w:t>, נספח הביטוח</w:t>
      </w:r>
      <w:r w:rsidRPr="0078400F">
        <w:rPr>
          <w:sz w:val="24"/>
          <w:szCs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 או ביצוע העבודות.</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t xml:space="preserve">אם הצעתנו תתקבל על ידי המינהל, אנו מתחייבים לחתום על ההסכם הכלול במסמכי המכרז, בתוך </w:t>
      </w:r>
      <w:r w:rsidR="00406CA8" w:rsidRPr="0078400F">
        <w:rPr>
          <w:rFonts w:hint="cs"/>
          <w:sz w:val="24"/>
          <w:szCs w:val="24"/>
          <w:rtl/>
        </w:rPr>
        <w:t>14</w:t>
      </w:r>
      <w:r w:rsidRPr="0078400F">
        <w:rPr>
          <w:sz w:val="24"/>
          <w:szCs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t>אנו מצרפים להצעתנו את המסמכים הבאים:</w:t>
      </w:r>
    </w:p>
    <w:p w:rsidR="004D40A1" w:rsidRPr="0078400F" w:rsidRDefault="004D40A1" w:rsidP="004D40A1">
      <w:pPr>
        <w:pStyle w:val="Normal2"/>
        <w:rPr>
          <w:sz w:val="24"/>
          <w:szCs w:val="24"/>
          <w:rtl/>
        </w:rPr>
      </w:pP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התעריף המוצע על ידינו, כמפורט בסעיף 6 להצעה, כשהוא מלא וחתום</w:t>
      </w:r>
      <w:r w:rsidR="006B5B9A" w:rsidRPr="0078400F">
        <w:rPr>
          <w:rFonts w:hint="cs"/>
          <w:sz w:val="24"/>
          <w:szCs w:val="24"/>
          <w:rtl/>
        </w:rPr>
        <w:t xml:space="preserve"> ומונח במעטפה נפרדת וסגורה משאר מסמכי המכרז</w:t>
      </w:r>
      <w:r w:rsidRPr="0078400F">
        <w:rPr>
          <w:sz w:val="24"/>
          <w:szCs w:val="24"/>
          <w:rtl/>
        </w:rPr>
        <w:t>;</w:t>
      </w: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טופס "הזמנת הצעות למכרז" המתייחס למכרז זה, כשכל עמוד בו חתום בראשי תיבות על ידי מי שרשאי לחייב את המציע לעניין ההצעה;</w:t>
      </w: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ההסכם המצורף למסמכי המכרז, כשכל עמוד בו חתום בראשי תיבות על ידי מי שרשאי לחייב את המציע לעניין ההצעה;</w:t>
      </w: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העתקים צילומיים של אישור על ניהול פנקסי חשבונות ורשומות לפי חוק עסקאות גופים ציבוריים (אכיפת ניהול חשבונות ותשלום חובות מס), התשל"ו -1976</w:t>
      </w:r>
      <w:r w:rsidR="006B5B9A" w:rsidRPr="0078400F">
        <w:rPr>
          <w:rFonts w:hint="cs"/>
          <w:sz w:val="24"/>
          <w:szCs w:val="24"/>
          <w:rtl/>
        </w:rPr>
        <w:t xml:space="preserve"> (למציע ישראלי), או המסמכים המעידים על ניהול ספרים כדין ו/או ואישור על פתיחת חברה בפקיד שומה אוטונומיה ירושלים (למציע פלסטיני)</w:t>
      </w:r>
      <w:r w:rsidR="006B5B9A" w:rsidRPr="0078400F">
        <w:rPr>
          <w:sz w:val="24"/>
          <w:szCs w:val="24"/>
          <w:rtl/>
        </w:rPr>
        <w:t>;</w:t>
      </w:r>
    </w:p>
    <w:p w:rsidR="00F84F08" w:rsidRPr="0078400F" w:rsidRDefault="00F84F08" w:rsidP="003A25EA">
      <w:pPr>
        <w:pStyle w:val="Normal2"/>
        <w:numPr>
          <w:ilvl w:val="1"/>
          <w:numId w:val="2"/>
        </w:numPr>
        <w:tabs>
          <w:tab w:val="clear" w:pos="1440"/>
          <w:tab w:val="num" w:pos="749"/>
        </w:tabs>
        <w:ind w:left="749" w:hanging="425"/>
        <w:rPr>
          <w:sz w:val="24"/>
          <w:szCs w:val="24"/>
        </w:rPr>
      </w:pPr>
      <w:r w:rsidRPr="0078400F">
        <w:rPr>
          <w:rFonts w:hint="cs"/>
          <w:sz w:val="24"/>
          <w:szCs w:val="24"/>
          <w:rtl/>
        </w:rPr>
        <w:t xml:space="preserve">נספחי המכרז (למעט </w:t>
      </w:r>
      <w:r w:rsidR="00A661B4" w:rsidRPr="0078400F">
        <w:rPr>
          <w:rFonts w:hint="cs"/>
          <w:sz w:val="24"/>
          <w:szCs w:val="24"/>
          <w:rtl/>
        </w:rPr>
        <w:t>נספחים ח'-ט') כשהם מלאים וחתומים ע"י מי שרשאי לחייב את המציע לעניין ההצעה;</w:t>
      </w:r>
    </w:p>
    <w:p w:rsidR="00A661B4" w:rsidRPr="0078400F" w:rsidRDefault="00A661B4" w:rsidP="003A25EA">
      <w:pPr>
        <w:pStyle w:val="Normal2"/>
        <w:numPr>
          <w:ilvl w:val="1"/>
          <w:numId w:val="2"/>
        </w:numPr>
        <w:tabs>
          <w:tab w:val="clear" w:pos="1440"/>
          <w:tab w:val="num" w:pos="749"/>
        </w:tabs>
        <w:ind w:left="749" w:hanging="425"/>
        <w:rPr>
          <w:sz w:val="24"/>
          <w:szCs w:val="24"/>
        </w:rPr>
      </w:pPr>
      <w:r w:rsidRPr="0078400F">
        <w:rPr>
          <w:rFonts w:hint="cs"/>
          <w:sz w:val="24"/>
          <w:szCs w:val="24"/>
          <w:rtl/>
        </w:rPr>
        <w:t>ר</w:t>
      </w:r>
      <w:r w:rsidRPr="0078400F">
        <w:rPr>
          <w:sz w:val="24"/>
          <w:szCs w:val="24"/>
          <w:rtl/>
        </w:rPr>
        <w:t>שימה של שמות ומספרי תעודות הזהות, כמפורט במסמכי המכרז, לצורך קבלת אישור יחידת ביטחון שדה בצה"ל להתקשרות</w:t>
      </w:r>
      <w:r w:rsidRPr="0078400F">
        <w:rPr>
          <w:rFonts w:hint="cs"/>
          <w:sz w:val="24"/>
          <w:szCs w:val="24"/>
          <w:rtl/>
        </w:rPr>
        <w:t>;</w:t>
      </w:r>
    </w:p>
    <w:p w:rsidR="004D40A1" w:rsidRPr="005404E5" w:rsidRDefault="004D40A1" w:rsidP="003D77F8">
      <w:pPr>
        <w:pStyle w:val="Normal2"/>
        <w:numPr>
          <w:ilvl w:val="1"/>
          <w:numId w:val="2"/>
        </w:numPr>
        <w:tabs>
          <w:tab w:val="clear" w:pos="1440"/>
          <w:tab w:val="num" w:pos="749"/>
        </w:tabs>
        <w:ind w:left="749" w:hanging="425"/>
        <w:rPr>
          <w:sz w:val="24"/>
          <w:szCs w:val="24"/>
        </w:rPr>
      </w:pPr>
      <w:r w:rsidRPr="005404E5">
        <w:rPr>
          <w:sz w:val="24"/>
          <w:szCs w:val="24"/>
          <w:rtl/>
        </w:rPr>
        <w:t>ערבות בנקאית</w:t>
      </w:r>
      <w:r w:rsidR="00FE1274" w:rsidRPr="005404E5">
        <w:rPr>
          <w:rFonts w:hint="cs"/>
          <w:sz w:val="24"/>
          <w:szCs w:val="24"/>
          <w:rtl/>
        </w:rPr>
        <w:t>/חברת ביטוח</w:t>
      </w:r>
      <w:r w:rsidRPr="005404E5">
        <w:rPr>
          <w:sz w:val="24"/>
          <w:szCs w:val="24"/>
          <w:rtl/>
        </w:rPr>
        <w:t xml:space="preserve"> בלתי-מותנית בשיעור של </w:t>
      </w:r>
      <w:r w:rsidR="003A25EA" w:rsidRPr="005404E5">
        <w:rPr>
          <w:rFonts w:hint="cs"/>
          <w:b/>
          <w:bCs/>
          <w:sz w:val="24"/>
          <w:szCs w:val="24"/>
          <w:rtl/>
        </w:rPr>
        <w:t>125</w:t>
      </w:r>
      <w:r w:rsidRPr="005404E5">
        <w:rPr>
          <w:b/>
          <w:bCs/>
          <w:sz w:val="24"/>
          <w:szCs w:val="24"/>
          <w:rtl/>
        </w:rPr>
        <w:t>,000</w:t>
      </w:r>
      <w:r w:rsidRPr="005404E5">
        <w:rPr>
          <w:sz w:val="24"/>
          <w:szCs w:val="24"/>
          <w:rtl/>
        </w:rPr>
        <w:t xml:space="preserve"> ₪, בתוקף ל- 60 יום מן המועד האחרון להגשת ההצעות למכרז (קרי עד תאריך </w:t>
      </w:r>
      <w:r w:rsidR="00B41F04">
        <w:rPr>
          <w:rFonts w:hint="cs"/>
          <w:b/>
          <w:bCs/>
          <w:sz w:val="24"/>
          <w:szCs w:val="24"/>
          <w:u w:val="single"/>
          <w:rtl/>
        </w:rPr>
        <w:t>5.2.1</w:t>
      </w:r>
      <w:r w:rsidR="003D77F8">
        <w:rPr>
          <w:rFonts w:hint="cs"/>
          <w:b/>
          <w:bCs/>
          <w:sz w:val="24"/>
          <w:szCs w:val="24"/>
          <w:u w:val="single"/>
          <w:rtl/>
        </w:rPr>
        <w:t>8</w:t>
      </w:r>
      <w:r w:rsidRPr="005404E5">
        <w:rPr>
          <w:sz w:val="24"/>
          <w:szCs w:val="24"/>
          <w:rtl/>
        </w:rPr>
        <w:t>);</w:t>
      </w: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 xml:space="preserve">אישורים בדבר </w:t>
      </w:r>
      <w:r w:rsidRPr="0078400F">
        <w:rPr>
          <w:b/>
          <w:bCs/>
          <w:sz w:val="24"/>
          <w:szCs w:val="24"/>
          <w:rtl/>
        </w:rPr>
        <w:t>הסמכתנו</w:t>
      </w:r>
      <w:r w:rsidRPr="0078400F">
        <w:rPr>
          <w:sz w:val="24"/>
          <w:szCs w:val="24"/>
          <w:rtl/>
        </w:rPr>
        <w:t xml:space="preserve"> </w:t>
      </w:r>
      <w:r w:rsidRPr="0078400F">
        <w:rPr>
          <w:b/>
          <w:bCs/>
          <w:sz w:val="24"/>
          <w:szCs w:val="24"/>
          <w:rtl/>
        </w:rPr>
        <w:t>וניסיוננו</w:t>
      </w:r>
      <w:r w:rsidRPr="0078400F">
        <w:rPr>
          <w:sz w:val="24"/>
          <w:szCs w:val="24"/>
          <w:rtl/>
        </w:rPr>
        <w:t xml:space="preserve"> בעבר בעבודות דומות וכן </w:t>
      </w:r>
      <w:r w:rsidRPr="0078400F">
        <w:rPr>
          <w:b/>
          <w:bCs/>
          <w:sz w:val="24"/>
          <w:szCs w:val="24"/>
          <w:rtl/>
        </w:rPr>
        <w:t>המלצות</w:t>
      </w:r>
      <w:r w:rsidRPr="0078400F">
        <w:rPr>
          <w:sz w:val="24"/>
          <w:szCs w:val="24"/>
          <w:rtl/>
        </w:rPr>
        <w:t xml:space="preserve"> ממשרדים ממשלתיים/פרטיים/עסקיים איתם עבדנו בעבר.</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lastRenderedPageBreak/>
        <w:t>אנו מצהירים:</w:t>
      </w:r>
    </w:p>
    <w:p w:rsidR="004D40A1" w:rsidRPr="0078400F" w:rsidRDefault="004D40A1" w:rsidP="004D40A1">
      <w:pPr>
        <w:pStyle w:val="Normal2"/>
        <w:ind w:left="720" w:hanging="720"/>
        <w:rPr>
          <w:sz w:val="24"/>
          <w:szCs w:val="24"/>
          <w:rtl/>
        </w:rPr>
      </w:pP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כי הננו מוסמכים על פי כל דין לבצע את העבודות או לתת את השירותים נושא המכרז;</w:t>
      </w: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כי לא קיימת כל מניעה, חוקית או אחרת, ולא קיימים כל איסורים, הגבלות או הסתייגויות המונעות בעדנו לחתום על הצעה זו או על ההסכם נשוא המכרז;</w:t>
      </w:r>
    </w:p>
    <w:p w:rsidR="004D40A1" w:rsidRPr="0078400F" w:rsidRDefault="004D40A1" w:rsidP="004D40A1">
      <w:pPr>
        <w:pStyle w:val="Normal2"/>
        <w:numPr>
          <w:ilvl w:val="1"/>
          <w:numId w:val="2"/>
        </w:numPr>
        <w:tabs>
          <w:tab w:val="clear" w:pos="1440"/>
          <w:tab w:val="num" w:pos="749"/>
        </w:tabs>
        <w:ind w:left="749" w:hanging="425"/>
        <w:rPr>
          <w:sz w:val="24"/>
          <w:szCs w:val="24"/>
        </w:rPr>
      </w:pPr>
      <w:r w:rsidRPr="0078400F">
        <w:rPr>
          <w:sz w:val="24"/>
          <w:szCs w:val="24"/>
          <w:rtl/>
        </w:rPr>
        <w:t>כי אנו עומדים בכל דרישות הסף של המכרז, וצרפנו להצעתנו זו את כל המסמכים הנדרשים בקשר לכך.</w:t>
      </w:r>
    </w:p>
    <w:p w:rsidR="004D40A1" w:rsidRPr="0078400F" w:rsidRDefault="004D40A1" w:rsidP="004D40A1">
      <w:pPr>
        <w:pStyle w:val="Normal2"/>
        <w:numPr>
          <w:ilvl w:val="1"/>
          <w:numId w:val="2"/>
        </w:numPr>
        <w:tabs>
          <w:tab w:val="clear" w:pos="1440"/>
          <w:tab w:val="num" w:pos="749"/>
        </w:tabs>
        <w:ind w:left="749" w:hanging="425"/>
        <w:rPr>
          <w:sz w:val="24"/>
          <w:szCs w:val="24"/>
          <w:rtl/>
        </w:rPr>
      </w:pPr>
      <w:r w:rsidRPr="0078400F">
        <w:rPr>
          <w:sz w:val="24"/>
          <w:szCs w:val="24"/>
          <w:rtl/>
        </w:rPr>
        <w:t>אנו מסכימים כי אי-עמידה בהצהרותינו דלעיל תיחשב כחזרתנו מן ההצעה.</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78400F">
        <w:rPr>
          <w:b/>
          <w:bCs/>
          <w:sz w:val="24"/>
          <w:szCs w:val="24"/>
          <w:rtl/>
        </w:rPr>
        <w:t>אך אינם כוללים מס ערך מוסף</w:t>
      </w:r>
      <w:r w:rsidRPr="0078400F">
        <w:rPr>
          <w:sz w:val="24"/>
          <w:szCs w:val="24"/>
          <w:rtl/>
        </w:rPr>
        <w:t>.</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t>אנו מודעים לכך כי יש בביצוע העבודות או במתן השירותים אלמנט של סיכון לביטחון האישי של מבצעי השירות וכי המינהל האזרחי לא ייתן שירותי ליווי או אבטחה כלשהם לנו או לעובדים מטעמנו, ואנו מסכימים לכך ואין ולא תהיה לנו כל תביעה או דרישה או טענה בקשר לכך.</w:t>
      </w:r>
    </w:p>
    <w:p w:rsidR="004D40A1" w:rsidRPr="0078400F" w:rsidRDefault="004D40A1" w:rsidP="004D40A1">
      <w:pPr>
        <w:pStyle w:val="Normal2"/>
        <w:rPr>
          <w:sz w:val="24"/>
          <w:szCs w:val="24"/>
          <w:rtl/>
        </w:rPr>
      </w:pPr>
    </w:p>
    <w:p w:rsidR="004D40A1" w:rsidRPr="0078400F" w:rsidRDefault="004D40A1" w:rsidP="004D40A1">
      <w:pPr>
        <w:pStyle w:val="Normal2"/>
        <w:numPr>
          <w:ilvl w:val="0"/>
          <w:numId w:val="2"/>
        </w:numPr>
        <w:rPr>
          <w:sz w:val="24"/>
          <w:szCs w:val="24"/>
          <w:rtl/>
        </w:rPr>
      </w:pPr>
      <w:r w:rsidRPr="0078400F">
        <w:rPr>
          <w:sz w:val="24"/>
          <w:szCs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4D40A1" w:rsidRPr="0078400F" w:rsidRDefault="004D40A1" w:rsidP="004D40A1">
      <w:pPr>
        <w:pStyle w:val="Normal2"/>
        <w:rPr>
          <w:sz w:val="24"/>
          <w:szCs w:val="24"/>
          <w:rtl/>
        </w:rPr>
      </w:pPr>
    </w:p>
    <w:p w:rsidR="00A661B4" w:rsidRPr="0078400F" w:rsidRDefault="00A661B4" w:rsidP="004D40A1">
      <w:pPr>
        <w:pStyle w:val="Normal2"/>
        <w:numPr>
          <w:ilvl w:val="0"/>
          <w:numId w:val="2"/>
        </w:numPr>
        <w:rPr>
          <w:sz w:val="24"/>
          <w:szCs w:val="24"/>
        </w:rPr>
      </w:pPr>
      <w:r w:rsidRPr="0078400F">
        <w:rPr>
          <w:rFonts w:hint="cs"/>
          <w:sz w:val="24"/>
          <w:szCs w:val="24"/>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A661B4" w:rsidRPr="0078400F" w:rsidRDefault="00A661B4" w:rsidP="00A661B4">
      <w:pPr>
        <w:rPr>
          <w:rtl/>
        </w:rPr>
      </w:pPr>
    </w:p>
    <w:p w:rsidR="004D40A1" w:rsidRPr="0078400F" w:rsidRDefault="004D40A1" w:rsidP="004D40A1">
      <w:pPr>
        <w:pStyle w:val="Normal2"/>
        <w:numPr>
          <w:ilvl w:val="0"/>
          <w:numId w:val="2"/>
        </w:numPr>
        <w:rPr>
          <w:sz w:val="24"/>
          <w:szCs w:val="24"/>
          <w:rtl/>
        </w:rPr>
      </w:pPr>
      <w:r w:rsidRPr="0078400F">
        <w:rPr>
          <w:sz w:val="24"/>
          <w:szCs w:val="24"/>
          <w:rtl/>
        </w:rPr>
        <w:t>הערבות הבנקאית</w:t>
      </w:r>
      <w:r w:rsidR="00FE1274" w:rsidRPr="0078400F">
        <w:rPr>
          <w:rFonts w:hint="cs"/>
          <w:sz w:val="24"/>
          <w:szCs w:val="24"/>
          <w:rtl/>
        </w:rPr>
        <w:t>/של חברת הביטוח</w:t>
      </w:r>
      <w:r w:rsidRPr="0078400F">
        <w:rPr>
          <w:sz w:val="24"/>
          <w:szCs w:val="24"/>
          <w:rtl/>
        </w:rPr>
        <w:t xml:space="preserve"> הרצ"ב תהא ניתנת לחילוט בהתאם להוראות שבמסמכי המכרז.</w:t>
      </w:r>
    </w:p>
    <w:p w:rsidR="00406CA8" w:rsidRPr="0078400F" w:rsidRDefault="00406CA8" w:rsidP="00406CA8">
      <w:pPr>
        <w:pStyle w:val="Normal2"/>
        <w:ind w:left="360"/>
        <w:rPr>
          <w:sz w:val="24"/>
          <w:szCs w:val="24"/>
        </w:rPr>
      </w:pPr>
    </w:p>
    <w:p w:rsidR="004D40A1" w:rsidRPr="0078400F" w:rsidRDefault="004D40A1" w:rsidP="004D40A1">
      <w:pPr>
        <w:pStyle w:val="Normal2"/>
        <w:numPr>
          <w:ilvl w:val="0"/>
          <w:numId w:val="2"/>
        </w:numPr>
        <w:rPr>
          <w:sz w:val="24"/>
          <w:szCs w:val="24"/>
          <w:rtl/>
        </w:rPr>
      </w:pPr>
      <w:r w:rsidRPr="0078400F">
        <w:rPr>
          <w:sz w:val="24"/>
          <w:szCs w:val="24"/>
          <w:rtl/>
        </w:rPr>
        <w:t>הצעתנו זו הינה בלתי-חוזרת, ולא תהא ניתנת לביטול, שינוי או תיקון לתקופה של 60 יום מן המועד האחרון להגשת הצעות למכרז שבנדון.</w:t>
      </w:r>
    </w:p>
    <w:p w:rsidR="004D40A1" w:rsidRPr="0078400F" w:rsidRDefault="004D40A1" w:rsidP="004D40A1">
      <w:pPr>
        <w:pStyle w:val="Normal2"/>
        <w:ind w:left="720" w:hanging="720"/>
        <w:jc w:val="left"/>
        <w:rPr>
          <w:sz w:val="24"/>
          <w:szCs w:val="24"/>
          <w:rtl/>
        </w:rPr>
      </w:pPr>
    </w:p>
    <w:p w:rsidR="004D40A1" w:rsidRPr="0078400F" w:rsidRDefault="004D40A1" w:rsidP="004D40A1">
      <w:pPr>
        <w:pStyle w:val="Normal2"/>
        <w:ind w:left="720" w:hanging="720"/>
        <w:jc w:val="center"/>
        <w:outlineLvl w:val="0"/>
        <w:rPr>
          <w:sz w:val="24"/>
          <w:szCs w:val="24"/>
          <w:rtl/>
        </w:rPr>
      </w:pPr>
      <w:r w:rsidRPr="0078400F">
        <w:rPr>
          <w:sz w:val="24"/>
          <w:szCs w:val="24"/>
          <w:rtl/>
        </w:rPr>
        <w:t xml:space="preserve">                                                                              בכבוד רב,</w:t>
      </w:r>
    </w:p>
    <w:p w:rsidR="004D40A1" w:rsidRPr="0078400F" w:rsidRDefault="004D40A1" w:rsidP="004D40A1">
      <w:pPr>
        <w:pStyle w:val="Normal2"/>
        <w:ind w:left="720" w:hanging="720"/>
        <w:jc w:val="center"/>
        <w:rPr>
          <w:sz w:val="24"/>
          <w:szCs w:val="24"/>
          <w:rtl/>
        </w:rPr>
      </w:pPr>
      <w:r w:rsidRPr="0078400F">
        <w:rPr>
          <w:sz w:val="24"/>
          <w:szCs w:val="24"/>
          <w:rtl/>
        </w:rPr>
        <w:t xml:space="preserve">                                                                                             ______________</w:t>
      </w:r>
    </w:p>
    <w:p w:rsidR="004D40A1" w:rsidRPr="0078400F" w:rsidRDefault="004D40A1" w:rsidP="004D40A1">
      <w:pPr>
        <w:pStyle w:val="Normal2"/>
        <w:ind w:left="720" w:hanging="720"/>
        <w:jc w:val="center"/>
        <w:outlineLvl w:val="0"/>
        <w:rPr>
          <w:sz w:val="24"/>
          <w:szCs w:val="24"/>
          <w:rtl/>
        </w:rPr>
      </w:pPr>
      <w:r w:rsidRPr="0078400F">
        <w:rPr>
          <w:sz w:val="24"/>
          <w:szCs w:val="24"/>
          <w:rtl/>
        </w:rPr>
        <w:t xml:space="preserve">                                                                                           ה מ צ י ע</w:t>
      </w:r>
    </w:p>
    <w:p w:rsidR="004D40A1" w:rsidRPr="0078400F" w:rsidRDefault="004D40A1" w:rsidP="004D40A1">
      <w:pPr>
        <w:pStyle w:val="Normal2"/>
        <w:ind w:left="720" w:hanging="720"/>
        <w:jc w:val="left"/>
        <w:rPr>
          <w:sz w:val="24"/>
          <w:szCs w:val="24"/>
          <w:rtl/>
        </w:rPr>
      </w:pPr>
    </w:p>
    <w:p w:rsidR="004D40A1" w:rsidRPr="0078400F" w:rsidRDefault="004D40A1" w:rsidP="004D40A1">
      <w:pPr>
        <w:pStyle w:val="Normal2"/>
        <w:jc w:val="left"/>
        <w:rPr>
          <w:sz w:val="24"/>
          <w:szCs w:val="24"/>
          <w:rtl/>
        </w:rPr>
      </w:pPr>
      <w:r w:rsidRPr="0078400F">
        <w:rPr>
          <w:sz w:val="24"/>
          <w:szCs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4D40A1" w:rsidRPr="0078400F" w:rsidRDefault="004D40A1" w:rsidP="004D40A1">
      <w:pPr>
        <w:pStyle w:val="Normal2"/>
        <w:ind w:left="720" w:hanging="720"/>
        <w:jc w:val="center"/>
        <w:rPr>
          <w:sz w:val="24"/>
          <w:szCs w:val="24"/>
          <w:rtl/>
        </w:rPr>
      </w:pPr>
      <w:r w:rsidRPr="0078400F">
        <w:rPr>
          <w:sz w:val="24"/>
          <w:szCs w:val="24"/>
          <w:rtl/>
        </w:rPr>
        <w:t xml:space="preserve">                                                                                           ______________         </w:t>
      </w:r>
    </w:p>
    <w:p w:rsidR="004D40A1" w:rsidRPr="0078400F" w:rsidRDefault="004D40A1" w:rsidP="004D40A1">
      <w:pPr>
        <w:pStyle w:val="Normal2"/>
        <w:outlineLvl w:val="0"/>
        <w:rPr>
          <w:sz w:val="24"/>
          <w:szCs w:val="24"/>
          <w:rtl/>
        </w:rPr>
      </w:pPr>
      <w:r w:rsidRPr="0078400F">
        <w:rPr>
          <w:sz w:val="24"/>
          <w:szCs w:val="24"/>
          <w:rtl/>
        </w:rPr>
        <w:t xml:space="preserve">      </w:t>
      </w:r>
      <w:r w:rsidRPr="0078400F">
        <w:rPr>
          <w:sz w:val="24"/>
          <w:szCs w:val="24"/>
          <w:rtl/>
        </w:rPr>
        <w:tab/>
      </w:r>
      <w:r w:rsidRPr="0078400F">
        <w:rPr>
          <w:sz w:val="24"/>
          <w:szCs w:val="24"/>
          <w:rtl/>
        </w:rPr>
        <w:tab/>
      </w:r>
      <w:r w:rsidRPr="0078400F">
        <w:rPr>
          <w:sz w:val="24"/>
          <w:szCs w:val="24"/>
          <w:rtl/>
        </w:rPr>
        <w:tab/>
        <w:t xml:space="preserve">                                                                          עורך  -  דין                      </w:t>
      </w:r>
    </w:p>
    <w:p w:rsidR="004922BD" w:rsidRPr="0078400F" w:rsidRDefault="004922BD">
      <w:pPr>
        <w:bidi w:val="0"/>
        <w:spacing w:after="200" w:line="276" w:lineRule="auto"/>
        <w:rPr>
          <w:rFonts w:cs="David"/>
          <w:b/>
          <w:bCs/>
          <w:sz w:val="28"/>
          <w:szCs w:val="28"/>
          <w:u w:val="single"/>
        </w:rPr>
      </w:pPr>
      <w:r w:rsidRPr="0078400F">
        <w:rPr>
          <w:rFonts w:cs="David"/>
          <w:b/>
          <w:bCs/>
          <w:sz w:val="28"/>
          <w:szCs w:val="28"/>
          <w:u w:val="single"/>
          <w:rtl/>
        </w:rPr>
        <w:br w:type="page"/>
      </w:r>
    </w:p>
    <w:p w:rsidR="004D40A1" w:rsidRPr="0078400F" w:rsidRDefault="004D40A1" w:rsidP="008B3224">
      <w:pPr>
        <w:jc w:val="center"/>
        <w:outlineLvl w:val="0"/>
        <w:rPr>
          <w:rFonts w:cs="David"/>
          <w:b/>
          <w:bCs/>
          <w:sz w:val="28"/>
          <w:szCs w:val="28"/>
          <w:u w:val="single"/>
          <w:rtl/>
        </w:rPr>
      </w:pPr>
      <w:r w:rsidRPr="0078400F">
        <w:rPr>
          <w:rFonts w:cs="David"/>
          <w:b/>
          <w:bCs/>
          <w:sz w:val="28"/>
          <w:szCs w:val="28"/>
          <w:u w:val="single"/>
          <w:rtl/>
        </w:rPr>
        <w:lastRenderedPageBreak/>
        <w:t>הסכם</w:t>
      </w:r>
      <w:r w:rsidR="00406CA8" w:rsidRPr="0078400F">
        <w:rPr>
          <w:rFonts w:cs="David" w:hint="cs"/>
          <w:b/>
          <w:bCs/>
          <w:sz w:val="28"/>
          <w:szCs w:val="28"/>
          <w:u w:val="single"/>
          <w:rtl/>
        </w:rPr>
        <w:t xml:space="preserve"> </w:t>
      </w:r>
      <w:r w:rsidR="00406CA8" w:rsidRPr="0078400F">
        <w:rPr>
          <w:rFonts w:cs="David"/>
          <w:b/>
          <w:bCs/>
          <w:sz w:val="28"/>
          <w:szCs w:val="28"/>
          <w:u w:val="single"/>
          <w:rtl/>
        </w:rPr>
        <w:t>–</w:t>
      </w:r>
      <w:r w:rsidR="00406CA8" w:rsidRPr="0078400F">
        <w:rPr>
          <w:rFonts w:cs="David" w:hint="cs"/>
          <w:b/>
          <w:bCs/>
          <w:sz w:val="28"/>
          <w:szCs w:val="28"/>
          <w:u w:val="single"/>
          <w:rtl/>
        </w:rPr>
        <w:t xml:space="preserve"> מכרז </w:t>
      </w:r>
      <w:r w:rsidR="008B3224">
        <w:rPr>
          <w:rFonts w:cs="David" w:hint="cs"/>
          <w:b/>
          <w:bCs/>
          <w:sz w:val="28"/>
          <w:szCs w:val="28"/>
          <w:u w:val="single"/>
          <w:rtl/>
        </w:rPr>
        <w:t>48/17</w:t>
      </w:r>
    </w:p>
    <w:p w:rsidR="004D40A1" w:rsidRPr="0078400F" w:rsidRDefault="004D40A1" w:rsidP="004D40A1">
      <w:pPr>
        <w:jc w:val="center"/>
        <w:outlineLvl w:val="0"/>
        <w:rPr>
          <w:rFonts w:cs="David"/>
          <w:b/>
          <w:bCs/>
          <w:u w:val="single"/>
          <w:rtl/>
        </w:rPr>
      </w:pPr>
    </w:p>
    <w:p w:rsidR="00A661B4" w:rsidRPr="0078400F" w:rsidRDefault="00A661B4" w:rsidP="00A661B4">
      <w:pPr>
        <w:pStyle w:val="Normal2"/>
        <w:ind w:left="1152" w:hanging="1152"/>
        <w:jc w:val="center"/>
        <w:outlineLvl w:val="0"/>
        <w:rPr>
          <w:b/>
          <w:bCs/>
          <w:sz w:val="26"/>
          <w:u w:val="single"/>
          <w:rtl/>
        </w:rPr>
      </w:pPr>
      <w:r w:rsidRPr="0078400F">
        <w:rPr>
          <w:rFonts w:hint="cs"/>
          <w:b/>
          <w:bCs/>
          <w:sz w:val="26"/>
          <w:u w:val="single"/>
          <w:rtl/>
        </w:rPr>
        <w:t xml:space="preserve">לביצוע עבודות שדרוג מעברים עבור המנהל האזרחי באזור יהודה ושומרון </w:t>
      </w:r>
    </w:p>
    <w:p w:rsidR="004D40A1" w:rsidRPr="0078400F" w:rsidRDefault="004D40A1" w:rsidP="004D40A1">
      <w:pPr>
        <w:jc w:val="center"/>
        <w:rPr>
          <w:rFonts w:cs="David"/>
          <w:b/>
          <w:bCs/>
          <w:u w:val="single"/>
          <w:rtl/>
        </w:rPr>
      </w:pPr>
    </w:p>
    <w:p w:rsidR="004D40A1" w:rsidRPr="0078400F" w:rsidRDefault="004D40A1" w:rsidP="004D40A1">
      <w:pPr>
        <w:jc w:val="center"/>
        <w:outlineLvl w:val="0"/>
        <w:rPr>
          <w:rFonts w:cs="David"/>
          <w:rtl/>
        </w:rPr>
      </w:pPr>
      <w:r w:rsidRPr="0078400F">
        <w:rPr>
          <w:rFonts w:cs="David"/>
          <w:rtl/>
        </w:rPr>
        <w:t>שנערך ונחתם בבית אל ביום ______ לחודש______ שנת ______</w:t>
      </w:r>
    </w:p>
    <w:p w:rsidR="004D40A1" w:rsidRPr="0078400F" w:rsidRDefault="004D40A1" w:rsidP="004D40A1">
      <w:pPr>
        <w:jc w:val="both"/>
        <w:rPr>
          <w:rFonts w:cs="David"/>
          <w:rtl/>
        </w:rPr>
      </w:pPr>
    </w:p>
    <w:p w:rsidR="004D40A1" w:rsidRPr="0078400F" w:rsidRDefault="004D40A1" w:rsidP="004D40A1">
      <w:pPr>
        <w:jc w:val="both"/>
        <w:rPr>
          <w:rFonts w:cs="David"/>
          <w:rtl/>
        </w:rPr>
      </w:pPr>
    </w:p>
    <w:p w:rsidR="004D40A1" w:rsidRPr="0078400F" w:rsidRDefault="004D40A1" w:rsidP="004D40A1">
      <w:pPr>
        <w:ind w:left="1152" w:hanging="1152"/>
        <w:jc w:val="both"/>
        <w:outlineLvl w:val="0"/>
        <w:rPr>
          <w:rFonts w:cs="David"/>
          <w:rtl/>
        </w:rPr>
      </w:pPr>
      <w:r w:rsidRPr="0078400F">
        <w:rPr>
          <w:rFonts w:cs="David"/>
          <w:b/>
          <w:bCs/>
          <w:rtl/>
        </w:rPr>
        <w:t>בין:</w:t>
      </w:r>
      <w:r w:rsidRPr="0078400F">
        <w:rPr>
          <w:rFonts w:cs="David"/>
          <w:b/>
          <w:bCs/>
          <w:rtl/>
        </w:rPr>
        <w:tab/>
      </w:r>
      <w:r w:rsidRPr="0078400F">
        <w:rPr>
          <w:rFonts w:cs="David"/>
          <w:rtl/>
        </w:rPr>
        <w:t>ראש המינהל האזרחי לאזור יהודה והשומרון</w:t>
      </w:r>
    </w:p>
    <w:p w:rsidR="004D40A1" w:rsidRPr="0078400F" w:rsidRDefault="004D40A1" w:rsidP="004D40A1">
      <w:pPr>
        <w:ind w:left="1152" w:hanging="1152"/>
        <w:jc w:val="both"/>
        <w:rPr>
          <w:rFonts w:cs="David"/>
          <w:rtl/>
        </w:rPr>
      </w:pPr>
      <w:r w:rsidRPr="0078400F">
        <w:rPr>
          <w:rFonts w:cs="David"/>
          <w:rtl/>
        </w:rPr>
        <w:tab/>
        <w:t xml:space="preserve">מחנה בית אל, ת.ד. </w:t>
      </w:r>
      <w:r w:rsidRPr="0078400F">
        <w:rPr>
          <w:rFonts w:cs="David" w:hint="cs"/>
          <w:rtl/>
        </w:rPr>
        <w:t>24</w:t>
      </w:r>
      <w:r w:rsidRPr="0078400F">
        <w:rPr>
          <w:rFonts w:cs="David"/>
          <w:rtl/>
        </w:rPr>
        <w:t>, בית אל</w:t>
      </w:r>
    </w:p>
    <w:p w:rsidR="004D40A1" w:rsidRPr="0078400F" w:rsidRDefault="004D40A1" w:rsidP="004D40A1">
      <w:pPr>
        <w:ind w:left="1152" w:hanging="1152"/>
        <w:jc w:val="both"/>
        <w:rPr>
          <w:rFonts w:cs="David"/>
          <w:rtl/>
        </w:rPr>
      </w:pPr>
      <w:r w:rsidRPr="0078400F">
        <w:rPr>
          <w:rFonts w:cs="David"/>
          <w:rtl/>
        </w:rPr>
        <w:tab/>
        <w:t xml:space="preserve">באמצעות </w:t>
      </w:r>
      <w:r w:rsidR="00406CA8" w:rsidRPr="0078400F">
        <w:rPr>
          <w:rFonts w:cs="David" w:hint="cs"/>
          <w:rtl/>
        </w:rPr>
        <w:t xml:space="preserve">סגן ראש המנהל האזרחי, </w:t>
      </w:r>
      <w:r w:rsidRPr="0078400F">
        <w:rPr>
          <w:rFonts w:cs="David"/>
          <w:rtl/>
        </w:rPr>
        <w:t>קמ"ט אוצר וקמ"ט שיכון</w:t>
      </w:r>
    </w:p>
    <w:p w:rsidR="00406CA8" w:rsidRPr="0078400F" w:rsidRDefault="00406CA8" w:rsidP="004D40A1">
      <w:pPr>
        <w:ind w:left="1152"/>
        <w:jc w:val="both"/>
        <w:outlineLvl w:val="0"/>
        <w:rPr>
          <w:rFonts w:cs="David"/>
          <w:b/>
          <w:bCs/>
          <w:rtl/>
        </w:rPr>
      </w:pPr>
    </w:p>
    <w:p w:rsidR="004D40A1" w:rsidRPr="0078400F" w:rsidRDefault="004D40A1" w:rsidP="004D40A1">
      <w:pPr>
        <w:ind w:left="1152"/>
        <w:jc w:val="both"/>
        <w:outlineLvl w:val="0"/>
        <w:rPr>
          <w:rFonts w:cs="David"/>
          <w:rtl/>
        </w:rPr>
      </w:pPr>
      <w:r w:rsidRPr="0078400F">
        <w:rPr>
          <w:rFonts w:cs="David"/>
          <w:b/>
          <w:bCs/>
          <w:rtl/>
        </w:rPr>
        <w:t>להלן: "המינהל"</w:t>
      </w:r>
      <w:r w:rsidRPr="0078400F">
        <w:rPr>
          <w:rFonts w:cs="David"/>
          <w:rtl/>
        </w:rPr>
        <w:t xml:space="preserve">                                                                                            </w:t>
      </w:r>
    </w:p>
    <w:p w:rsidR="004D40A1" w:rsidRPr="0078400F" w:rsidRDefault="004D40A1" w:rsidP="004D40A1">
      <w:pPr>
        <w:ind w:left="1152"/>
        <w:jc w:val="right"/>
        <w:outlineLvl w:val="0"/>
        <w:rPr>
          <w:rFonts w:cs="David"/>
          <w:rtl/>
        </w:rPr>
      </w:pPr>
      <w:r w:rsidRPr="0078400F">
        <w:rPr>
          <w:rFonts w:cs="David"/>
          <w:b/>
          <w:bCs/>
          <w:u w:val="single"/>
          <w:rtl/>
        </w:rPr>
        <w:t>מצד אחד</w:t>
      </w: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outlineLvl w:val="0"/>
        <w:rPr>
          <w:rFonts w:cs="David"/>
          <w:rtl/>
        </w:rPr>
      </w:pPr>
      <w:r w:rsidRPr="0078400F">
        <w:rPr>
          <w:rFonts w:cs="David"/>
          <w:b/>
          <w:bCs/>
          <w:rtl/>
        </w:rPr>
        <w:t>לבין:</w:t>
      </w:r>
      <w:r w:rsidRPr="0078400F">
        <w:rPr>
          <w:rFonts w:cs="David"/>
          <w:rtl/>
        </w:rPr>
        <w:tab/>
        <w:t>_____________________________</w:t>
      </w:r>
    </w:p>
    <w:p w:rsidR="004D40A1" w:rsidRPr="0078400F" w:rsidRDefault="004D40A1" w:rsidP="004D40A1">
      <w:pPr>
        <w:ind w:left="1152" w:hanging="1152"/>
        <w:jc w:val="both"/>
        <w:rPr>
          <w:rFonts w:cs="David"/>
          <w:rtl/>
        </w:rPr>
      </w:pPr>
      <w:r w:rsidRPr="0078400F">
        <w:rPr>
          <w:rFonts w:cs="David"/>
          <w:rtl/>
        </w:rPr>
        <w:t xml:space="preserve">                     _____________________________</w:t>
      </w:r>
    </w:p>
    <w:p w:rsidR="004D40A1" w:rsidRPr="0078400F" w:rsidRDefault="004D40A1" w:rsidP="004D40A1">
      <w:pPr>
        <w:ind w:left="1152" w:hanging="1152"/>
        <w:jc w:val="both"/>
        <w:rPr>
          <w:rFonts w:cs="David"/>
          <w:rtl/>
        </w:rPr>
      </w:pPr>
      <w:r w:rsidRPr="0078400F">
        <w:rPr>
          <w:rFonts w:cs="David"/>
          <w:rtl/>
        </w:rPr>
        <w:tab/>
        <w:t>_____________________________</w:t>
      </w:r>
    </w:p>
    <w:p w:rsidR="00406CA8" w:rsidRPr="0078400F" w:rsidRDefault="00406CA8" w:rsidP="004D40A1">
      <w:pPr>
        <w:ind w:left="1152"/>
        <w:jc w:val="both"/>
        <w:outlineLvl w:val="0"/>
        <w:rPr>
          <w:rFonts w:cs="David"/>
          <w:b/>
          <w:bCs/>
          <w:rtl/>
        </w:rPr>
      </w:pPr>
    </w:p>
    <w:p w:rsidR="00406CA8" w:rsidRPr="0078400F" w:rsidRDefault="00406CA8" w:rsidP="004D40A1">
      <w:pPr>
        <w:ind w:left="1152"/>
        <w:jc w:val="both"/>
        <w:outlineLvl w:val="0"/>
        <w:rPr>
          <w:rFonts w:cs="David"/>
          <w:rtl/>
        </w:rPr>
      </w:pPr>
      <w:r w:rsidRPr="0078400F">
        <w:rPr>
          <w:rFonts w:cs="David" w:hint="cs"/>
          <w:rtl/>
        </w:rPr>
        <w:t>בכתובת: ________________________________</w:t>
      </w:r>
    </w:p>
    <w:p w:rsidR="00406CA8" w:rsidRPr="0078400F" w:rsidRDefault="00406CA8" w:rsidP="004D40A1">
      <w:pPr>
        <w:ind w:left="1152"/>
        <w:jc w:val="both"/>
        <w:outlineLvl w:val="0"/>
        <w:rPr>
          <w:rFonts w:cs="David"/>
          <w:b/>
          <w:bCs/>
          <w:rtl/>
        </w:rPr>
      </w:pPr>
    </w:p>
    <w:p w:rsidR="004D40A1" w:rsidRPr="0078400F" w:rsidRDefault="004D40A1" w:rsidP="004D40A1">
      <w:pPr>
        <w:ind w:left="1152"/>
        <w:jc w:val="both"/>
        <w:outlineLvl w:val="0"/>
        <w:rPr>
          <w:rFonts w:cs="David"/>
          <w:rtl/>
        </w:rPr>
      </w:pPr>
      <w:r w:rsidRPr="0078400F">
        <w:rPr>
          <w:rFonts w:cs="David"/>
          <w:b/>
          <w:bCs/>
          <w:rtl/>
        </w:rPr>
        <w:t>להלן: "הקבלן"</w:t>
      </w:r>
      <w:r w:rsidRPr="0078400F">
        <w:rPr>
          <w:rFonts w:cs="David"/>
          <w:rtl/>
        </w:rPr>
        <w:t xml:space="preserve">                                                                                               </w:t>
      </w:r>
    </w:p>
    <w:p w:rsidR="004D40A1" w:rsidRPr="0078400F" w:rsidRDefault="004D40A1" w:rsidP="004D40A1">
      <w:pPr>
        <w:ind w:left="1152"/>
        <w:jc w:val="right"/>
        <w:outlineLvl w:val="0"/>
        <w:rPr>
          <w:rFonts w:cs="David"/>
          <w:rtl/>
        </w:rPr>
      </w:pPr>
      <w:r w:rsidRPr="0078400F">
        <w:rPr>
          <w:rFonts w:cs="David"/>
          <w:b/>
          <w:bCs/>
          <w:u w:val="single"/>
          <w:rtl/>
        </w:rPr>
        <w:t>מצד שני</w:t>
      </w: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r w:rsidRPr="0078400F">
        <w:rPr>
          <w:rFonts w:cs="David"/>
          <w:b/>
          <w:bCs/>
          <w:rtl/>
        </w:rPr>
        <w:t>הואיל:</w:t>
      </w:r>
      <w:r w:rsidRPr="0078400F">
        <w:rPr>
          <w:rFonts w:cs="David"/>
          <w:b/>
          <w:bCs/>
          <w:rtl/>
        </w:rPr>
        <w:tab/>
      </w:r>
      <w:r w:rsidRPr="0078400F">
        <w:rPr>
          <w:rFonts w:cs="David"/>
          <w:rtl/>
        </w:rPr>
        <w:t>והמינהל מעוניין בביצוע העבודות כמפורט בהסכם זה ובנספחיו במועדים ובמקומות עליהם יורה המקשר, כמפורט במכרז זה והתנאים הקבועים בו;</w:t>
      </w: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r w:rsidRPr="0078400F">
        <w:rPr>
          <w:rFonts w:cs="David"/>
          <w:b/>
          <w:bCs/>
          <w:rtl/>
        </w:rPr>
        <w:t>והואיל:</w:t>
      </w:r>
      <w:r w:rsidRPr="0078400F">
        <w:rPr>
          <w:rFonts w:cs="David"/>
          <w:rtl/>
        </w:rPr>
        <w:tab/>
        <w:t xml:space="preserve">והקבלן זכה בחלק ממכרז זה או במכרז כולו בהתייחס לפריטים המפורטים בהסכם זה והוא מעוניין בביצוע העבודות כאמור; </w:t>
      </w: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r w:rsidRPr="0078400F">
        <w:rPr>
          <w:rFonts w:cs="David"/>
          <w:b/>
          <w:bCs/>
          <w:rtl/>
        </w:rPr>
        <w:t>והואיל:</w:t>
      </w:r>
      <w:r w:rsidRPr="0078400F">
        <w:rPr>
          <w:rFonts w:cs="David"/>
          <w:rtl/>
        </w:rPr>
        <w:tab/>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r w:rsidRPr="0078400F">
        <w:rPr>
          <w:rFonts w:cs="David"/>
          <w:b/>
          <w:bCs/>
          <w:rtl/>
        </w:rPr>
        <w:t>והואיל:</w:t>
      </w:r>
      <w:r w:rsidRPr="0078400F">
        <w:rPr>
          <w:rFonts w:cs="David"/>
          <w:rtl/>
        </w:rPr>
        <w:tab/>
        <w:t>ועל בסיס הצעתו של הקבלן במכרז הוסכם בין הצדדים להתקשר בהסכם זה;</w:t>
      </w:r>
      <w:r w:rsidRPr="0078400F">
        <w:rPr>
          <w:rFonts w:cs="David"/>
          <w:rtl/>
        </w:rPr>
        <w:tab/>
      </w:r>
    </w:p>
    <w:p w:rsidR="004D40A1" w:rsidRPr="0078400F" w:rsidRDefault="004D40A1" w:rsidP="004D40A1">
      <w:pPr>
        <w:ind w:left="1152" w:hanging="1152"/>
        <w:jc w:val="both"/>
        <w:rPr>
          <w:rFonts w:cs="David"/>
          <w:rtl/>
        </w:rPr>
      </w:pPr>
    </w:p>
    <w:p w:rsidR="004D40A1" w:rsidRPr="0078400F" w:rsidRDefault="004D40A1" w:rsidP="004D40A1">
      <w:pPr>
        <w:ind w:left="1152" w:hanging="1152"/>
        <w:jc w:val="both"/>
        <w:rPr>
          <w:rFonts w:cs="David"/>
          <w:rtl/>
        </w:rPr>
      </w:pPr>
      <w:r w:rsidRPr="0078400F">
        <w:rPr>
          <w:rFonts w:cs="David"/>
          <w:b/>
          <w:bCs/>
          <w:rtl/>
        </w:rPr>
        <w:t>והואיל:</w:t>
      </w:r>
      <w:r w:rsidRPr="0078400F">
        <w:rPr>
          <w:rFonts w:cs="David"/>
          <w:rtl/>
        </w:rPr>
        <w:tab/>
        <w:t>וברצון הצדדים כי העבודות והשירותים יבוצעו שלא במסגרת יחסי עבודה בין עובד ומעביד אלא כאשר הקבלן או מי מטעמו פועלים כבעלי מקצוע עצמאיים המעניקים את שירותיהם למינהל על בסיס קבלני.</w:t>
      </w:r>
      <w:r w:rsidRPr="0078400F">
        <w:rPr>
          <w:rFonts w:cs="David"/>
          <w:b/>
          <w:bCs/>
          <w:rtl/>
        </w:rPr>
        <w:tab/>
      </w:r>
      <w:r w:rsidRPr="0078400F">
        <w:rPr>
          <w:rFonts w:cs="David"/>
          <w:rtl/>
        </w:rPr>
        <w:tab/>
      </w:r>
    </w:p>
    <w:p w:rsidR="004D40A1" w:rsidRPr="0078400F" w:rsidRDefault="004D40A1" w:rsidP="004D40A1">
      <w:pPr>
        <w:ind w:left="1152" w:hanging="1152"/>
        <w:jc w:val="both"/>
        <w:rPr>
          <w:rFonts w:cs="David"/>
          <w:rtl/>
        </w:rPr>
      </w:pPr>
    </w:p>
    <w:p w:rsidR="004D40A1" w:rsidRPr="0078400F" w:rsidRDefault="004D40A1" w:rsidP="004D40A1">
      <w:pPr>
        <w:ind w:left="1152" w:hanging="1152"/>
        <w:jc w:val="center"/>
        <w:outlineLvl w:val="0"/>
        <w:rPr>
          <w:rFonts w:cs="David"/>
          <w:b/>
          <w:bCs/>
          <w:u w:val="single"/>
          <w:rtl/>
        </w:rPr>
      </w:pPr>
      <w:r w:rsidRPr="0078400F">
        <w:rPr>
          <w:rFonts w:cs="David"/>
          <w:b/>
          <w:bCs/>
          <w:u w:val="single"/>
          <w:rtl/>
        </w:rPr>
        <w:t>לפיכך הוסכם והותנה בין הצדדים כדלקמן:</w:t>
      </w:r>
    </w:p>
    <w:p w:rsidR="004D40A1" w:rsidRPr="0078400F" w:rsidRDefault="004D40A1" w:rsidP="004D40A1">
      <w:pPr>
        <w:ind w:left="1152" w:hanging="1152"/>
        <w:jc w:val="center"/>
        <w:rPr>
          <w:rFonts w:cs="David"/>
          <w:rtl/>
        </w:rPr>
      </w:pPr>
    </w:p>
    <w:p w:rsidR="004D40A1" w:rsidRPr="0078400F" w:rsidRDefault="004D40A1" w:rsidP="004D40A1">
      <w:pPr>
        <w:pStyle w:val="Normal2"/>
        <w:ind w:left="1152" w:hanging="1152"/>
        <w:outlineLvl w:val="0"/>
        <w:rPr>
          <w:b/>
          <w:bCs/>
          <w:sz w:val="24"/>
          <w:u w:val="single"/>
          <w:rtl/>
        </w:rPr>
      </w:pPr>
      <w:r w:rsidRPr="0078400F">
        <w:rPr>
          <w:b/>
          <w:bCs/>
          <w:sz w:val="24"/>
          <w:rtl/>
        </w:rPr>
        <w:t>1.</w:t>
      </w:r>
      <w:r w:rsidRPr="0078400F">
        <w:rPr>
          <w:sz w:val="24"/>
          <w:rtl/>
        </w:rPr>
        <w:t xml:space="preserve">     </w:t>
      </w:r>
      <w:r w:rsidRPr="0078400F">
        <w:rPr>
          <w:b/>
          <w:bCs/>
          <w:sz w:val="24"/>
          <w:u w:val="single"/>
          <w:rtl/>
        </w:rPr>
        <w:t>היקף הוראות ההסכם ושינוייו</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1.1</w:t>
      </w:r>
      <w:r w:rsidRPr="0078400F">
        <w:rPr>
          <w:sz w:val="24"/>
          <w:rtl/>
        </w:rPr>
        <w:tab/>
        <w:t>המבוא להסכם והנספחים המצורפים להסכם מהווים חלק בלתי נפרד מההסכם.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1.2</w:t>
      </w:r>
      <w:r w:rsidRPr="0078400F">
        <w:rPr>
          <w:sz w:val="24"/>
          <w:rtl/>
        </w:rPr>
        <w:tab/>
        <w:t>ההסכם ממצה כל הסכמה קודמת או נוספת של הצדדים, בכתב או בעל פה או בהתנהגות, וכל היחסים בינם אשר הינם בתוקף ביום חתימת ההסכם.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1.3</w:t>
      </w:r>
      <w:r w:rsidRPr="0078400F">
        <w:rPr>
          <w:sz w:val="24"/>
          <w:rtl/>
        </w:rPr>
        <w:tab/>
        <w:t>כל נספח להסכם, שייערך לאחר חתימת ההסכם, יהווה חלק בלתי נפרד מן ההסכם מרגע חתימת הצדדים על הנספח.</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w:t>
      </w:r>
      <w:r w:rsidRPr="0078400F">
        <w:rPr>
          <w:sz w:val="24"/>
          <w:rtl/>
        </w:rPr>
        <w:tab/>
        <w:t>בכפוף לאמור בסעיפים 4 ו- 5 להלן, כל שינוי בתנאי ההסכם ובנספחיו יעשה בכתב ובחתימת הצדדים, ולא יהיה תוקף לשינויים שנעשו בדרך אחרת.</w:t>
      </w:r>
    </w:p>
    <w:p w:rsidR="004D40A1" w:rsidRPr="0078400F" w:rsidRDefault="004D40A1" w:rsidP="004D40A1">
      <w:pPr>
        <w:pStyle w:val="Normal2"/>
        <w:ind w:left="1152" w:hanging="1152"/>
        <w:rPr>
          <w:b/>
          <w:bCs/>
          <w:sz w:val="24"/>
          <w:rtl/>
        </w:rPr>
      </w:pPr>
    </w:p>
    <w:p w:rsidR="004D40A1" w:rsidRPr="0078400F" w:rsidRDefault="004D40A1" w:rsidP="004D40A1">
      <w:pPr>
        <w:pStyle w:val="Normal2"/>
        <w:ind w:left="1152" w:hanging="1152"/>
        <w:outlineLvl w:val="0"/>
        <w:rPr>
          <w:sz w:val="24"/>
          <w:rtl/>
        </w:rPr>
      </w:pPr>
      <w:r w:rsidRPr="0078400F">
        <w:rPr>
          <w:b/>
          <w:bCs/>
          <w:sz w:val="24"/>
          <w:rtl/>
        </w:rPr>
        <w:t>2.</w:t>
      </w:r>
      <w:r w:rsidRPr="0078400F">
        <w:rPr>
          <w:sz w:val="24"/>
          <w:rtl/>
        </w:rPr>
        <w:t xml:space="preserve">     </w:t>
      </w:r>
      <w:r w:rsidRPr="0078400F">
        <w:rPr>
          <w:b/>
          <w:bCs/>
          <w:sz w:val="24"/>
          <w:u w:val="single"/>
          <w:rtl/>
        </w:rPr>
        <w:t>פרשנות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2.1</w:t>
      </w:r>
      <w:r w:rsidRPr="0078400F">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4D40A1" w:rsidRPr="0078400F" w:rsidRDefault="004D40A1" w:rsidP="004D40A1">
      <w:pPr>
        <w:pStyle w:val="Normal2"/>
        <w:ind w:left="1152" w:hanging="1152"/>
        <w:rPr>
          <w:sz w:val="24"/>
          <w:rtl/>
        </w:rPr>
      </w:pPr>
    </w:p>
    <w:p w:rsidR="004D40A1" w:rsidRPr="0078400F" w:rsidRDefault="004D40A1" w:rsidP="004D40A1">
      <w:pPr>
        <w:pStyle w:val="Normal2"/>
        <w:numPr>
          <w:ilvl w:val="1"/>
          <w:numId w:val="3"/>
        </w:numPr>
        <w:rPr>
          <w:sz w:val="24"/>
          <w:rtl/>
        </w:rPr>
      </w:pPr>
      <w:r w:rsidRPr="0078400F">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4D40A1" w:rsidRPr="0078400F" w:rsidRDefault="004D40A1" w:rsidP="004D40A1">
      <w:pPr>
        <w:pStyle w:val="Normal2"/>
        <w:ind w:left="375"/>
        <w:rPr>
          <w:sz w:val="24"/>
          <w:rtl/>
        </w:rPr>
      </w:pPr>
    </w:p>
    <w:p w:rsidR="004D40A1" w:rsidRPr="0078400F" w:rsidRDefault="004D40A1" w:rsidP="004D40A1">
      <w:pPr>
        <w:pStyle w:val="Normal2"/>
        <w:ind w:left="1152" w:hanging="1152"/>
        <w:rPr>
          <w:sz w:val="24"/>
          <w:rtl/>
        </w:rPr>
      </w:pPr>
      <w:r w:rsidRPr="0078400F">
        <w:rPr>
          <w:sz w:val="24"/>
          <w:rtl/>
        </w:rPr>
        <w:t xml:space="preserve">       2.3</w:t>
      </w:r>
      <w:r w:rsidRPr="0078400F">
        <w:rPr>
          <w:sz w:val="24"/>
          <w:rtl/>
        </w:rPr>
        <w:tab/>
        <w:t>כותרות הסעיפים הובאו לשם הנוחות בלבד, אין להן כל משמעות פרשנית ואין לראות בהן חלק מסעיפי ההסכם.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2.4</w:t>
      </w:r>
      <w:r w:rsidRPr="0078400F">
        <w:rPr>
          <w:sz w:val="24"/>
          <w:rtl/>
        </w:rPr>
        <w:tab/>
        <w:t>ויתר צד אחד למשנהו על הפרת הוראה מהוראות הסכם זה, לא ייחשב הויתור כויתור על הפרה שלאחר מכן של אותה ההוראה או הוראה אחרת.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2.5</w:t>
      </w:r>
      <w:r w:rsidRPr="0078400F">
        <w:rPr>
          <w:sz w:val="24"/>
          <w:rtl/>
        </w:rPr>
        <w:tab/>
        <w:t>כל הסעדים והתרופות המסורים לצד על פי ההסכם ו/או על פי דין הינם מצטברים ולא חלופיים, אלא אם כן הדבר מתחייב מאופי הסעד או התרופה.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2.6</w:t>
      </w:r>
      <w:r w:rsidRPr="0078400F">
        <w:rPr>
          <w:sz w:val="24"/>
          <w:rtl/>
        </w:rPr>
        <w:tab/>
        <w:t>אין בכל סעד מיוחד המסור למינהל לפי ההסכם כדי לגרוע מכל זכות המסורה למינהל לפי כל דין.</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2.7</w:t>
      </w:r>
      <w:r w:rsidRPr="0078400F">
        <w:rPr>
          <w:sz w:val="24"/>
          <w:rtl/>
        </w:rPr>
        <w:tab/>
        <w:t xml:space="preserve">בהסכם זה - </w:t>
      </w:r>
    </w:p>
    <w:p w:rsidR="004D40A1" w:rsidRPr="0078400F" w:rsidRDefault="004D40A1" w:rsidP="004D40A1">
      <w:pPr>
        <w:pStyle w:val="Normal2"/>
        <w:ind w:left="2016" w:hanging="864"/>
        <w:rPr>
          <w:sz w:val="24"/>
          <w:rtl/>
        </w:rPr>
      </w:pPr>
    </w:p>
    <w:p w:rsidR="004D40A1" w:rsidRPr="0078400F" w:rsidRDefault="004D40A1" w:rsidP="004D40A1">
      <w:pPr>
        <w:pStyle w:val="Normal2"/>
        <w:numPr>
          <w:ilvl w:val="0"/>
          <w:numId w:val="9"/>
        </w:numPr>
        <w:rPr>
          <w:sz w:val="24"/>
          <w:rtl/>
        </w:rPr>
      </w:pPr>
      <w:r w:rsidRPr="0078400F">
        <w:rPr>
          <w:sz w:val="24"/>
          <w:rtl/>
        </w:rPr>
        <w:tab/>
        <w:t>"</w:t>
      </w:r>
      <w:r w:rsidRPr="0078400F">
        <w:rPr>
          <w:b/>
          <w:bCs/>
          <w:sz w:val="24"/>
          <w:rtl/>
        </w:rPr>
        <w:t>אדם</w:t>
      </w:r>
      <w:r w:rsidRPr="0078400F">
        <w:rPr>
          <w:sz w:val="24"/>
          <w:rtl/>
        </w:rPr>
        <w:t>" – לרבות כל תאגיד, מוסד או גוף אחר.</w:t>
      </w:r>
    </w:p>
    <w:p w:rsidR="004D40A1" w:rsidRPr="0078400F" w:rsidRDefault="004D40A1" w:rsidP="004D40A1">
      <w:pPr>
        <w:pStyle w:val="Normal2"/>
        <w:ind w:left="2016" w:hanging="864"/>
        <w:rPr>
          <w:sz w:val="24"/>
          <w:rtl/>
        </w:rPr>
      </w:pPr>
    </w:p>
    <w:p w:rsidR="004D40A1" w:rsidRPr="0078400F" w:rsidRDefault="004D40A1" w:rsidP="004D40A1">
      <w:pPr>
        <w:pStyle w:val="Normal2"/>
        <w:numPr>
          <w:ilvl w:val="0"/>
          <w:numId w:val="9"/>
        </w:numPr>
        <w:rPr>
          <w:sz w:val="24"/>
          <w:rtl/>
        </w:rPr>
      </w:pPr>
      <w:r w:rsidRPr="0078400F">
        <w:rPr>
          <w:sz w:val="24"/>
          <w:rtl/>
        </w:rPr>
        <w:t>"</w:t>
      </w:r>
      <w:r w:rsidRPr="0078400F">
        <w:rPr>
          <w:b/>
          <w:bCs/>
          <w:sz w:val="24"/>
          <w:rtl/>
        </w:rPr>
        <w:t>ההסכם</w:t>
      </w:r>
      <w:r w:rsidRPr="0078400F">
        <w:rPr>
          <w:sz w:val="24"/>
          <w:rtl/>
        </w:rPr>
        <w:t>" – הסכם זה, לרבות המבוא לו, הנספחים המצורפים אליו והנחיות המקשר לפי הסכם זה.</w:t>
      </w:r>
    </w:p>
    <w:p w:rsidR="004D40A1" w:rsidRPr="0078400F" w:rsidRDefault="004D40A1" w:rsidP="004D40A1">
      <w:pPr>
        <w:pStyle w:val="Normal2"/>
        <w:ind w:left="2016" w:hanging="864"/>
        <w:rPr>
          <w:sz w:val="24"/>
          <w:rtl/>
        </w:rPr>
      </w:pPr>
    </w:p>
    <w:p w:rsidR="004D40A1" w:rsidRPr="0078400F" w:rsidRDefault="004D40A1" w:rsidP="004D40A1">
      <w:pPr>
        <w:pStyle w:val="Normal2"/>
        <w:numPr>
          <w:ilvl w:val="0"/>
          <w:numId w:val="9"/>
        </w:numPr>
        <w:rPr>
          <w:sz w:val="24"/>
          <w:rtl/>
        </w:rPr>
      </w:pPr>
      <w:r w:rsidRPr="0078400F">
        <w:rPr>
          <w:sz w:val="24"/>
          <w:rtl/>
        </w:rPr>
        <w:t>"</w:t>
      </w:r>
      <w:r w:rsidRPr="0078400F">
        <w:rPr>
          <w:b/>
          <w:bCs/>
          <w:sz w:val="24"/>
          <w:rtl/>
        </w:rPr>
        <w:t>החשבונית</w:t>
      </w:r>
      <w:r w:rsidRPr="0078400F">
        <w:rPr>
          <w:sz w:val="24"/>
          <w:rtl/>
        </w:rPr>
        <w:t xml:space="preserve">" – חשבונית מס כדין ופירוט העבודות שבגינן דורש הקבלן תשלום מן המינהל, כאמור בסעיף 12 להסכם. </w:t>
      </w:r>
    </w:p>
    <w:p w:rsidR="004D40A1" w:rsidRPr="0078400F" w:rsidRDefault="004D40A1" w:rsidP="004D40A1">
      <w:pPr>
        <w:pStyle w:val="Normal2"/>
        <w:ind w:left="2016" w:hanging="864"/>
        <w:rPr>
          <w:sz w:val="24"/>
          <w:rtl/>
        </w:rPr>
      </w:pPr>
    </w:p>
    <w:p w:rsidR="004D40A1" w:rsidRPr="0078400F" w:rsidRDefault="004D40A1" w:rsidP="003A25EA">
      <w:pPr>
        <w:pStyle w:val="Normal2"/>
        <w:numPr>
          <w:ilvl w:val="0"/>
          <w:numId w:val="9"/>
        </w:numPr>
        <w:rPr>
          <w:sz w:val="24"/>
          <w:rtl/>
        </w:rPr>
      </w:pPr>
      <w:r w:rsidRPr="0078400F">
        <w:rPr>
          <w:sz w:val="24"/>
          <w:rtl/>
        </w:rPr>
        <w:t>"</w:t>
      </w:r>
      <w:r w:rsidRPr="0078400F">
        <w:rPr>
          <w:b/>
          <w:bCs/>
          <w:sz w:val="24"/>
          <w:rtl/>
        </w:rPr>
        <w:t>העבודות</w:t>
      </w:r>
      <w:r w:rsidRPr="0078400F">
        <w:rPr>
          <w:sz w:val="24"/>
          <w:rtl/>
        </w:rPr>
        <w:t>" או "</w:t>
      </w:r>
      <w:r w:rsidRPr="0078400F">
        <w:rPr>
          <w:b/>
          <w:bCs/>
          <w:sz w:val="24"/>
          <w:rtl/>
        </w:rPr>
        <w:t>השירותים</w:t>
      </w:r>
      <w:r w:rsidRPr="0078400F">
        <w:rPr>
          <w:sz w:val="24"/>
          <w:rtl/>
        </w:rPr>
        <w:t>" – עבודות בינוי</w:t>
      </w:r>
      <w:r w:rsidR="003A25EA" w:rsidRPr="0078400F">
        <w:rPr>
          <w:rFonts w:hint="cs"/>
          <w:sz w:val="24"/>
          <w:rtl/>
        </w:rPr>
        <w:t xml:space="preserve">, </w:t>
      </w:r>
      <w:r w:rsidR="003B67BE" w:rsidRPr="0078400F">
        <w:rPr>
          <w:rFonts w:hint="cs"/>
          <w:sz w:val="24"/>
          <w:rtl/>
        </w:rPr>
        <w:t>סלילה</w:t>
      </w:r>
      <w:r w:rsidR="003A25EA" w:rsidRPr="0078400F">
        <w:rPr>
          <w:rFonts w:hint="cs"/>
          <w:sz w:val="24"/>
          <w:rtl/>
        </w:rPr>
        <w:t xml:space="preserve"> ואספקת אמצעים</w:t>
      </w:r>
      <w:r w:rsidR="003B67BE" w:rsidRPr="0078400F">
        <w:rPr>
          <w:rFonts w:hint="cs"/>
          <w:sz w:val="24"/>
          <w:rtl/>
        </w:rPr>
        <w:t xml:space="preserve"> בתחומי יהודה ושומרון</w:t>
      </w:r>
      <w:r w:rsidRPr="0078400F">
        <w:rPr>
          <w:sz w:val="24"/>
          <w:rtl/>
        </w:rPr>
        <w:t xml:space="preserve">, כמפורט במפרט הטכני. </w:t>
      </w:r>
    </w:p>
    <w:p w:rsidR="004D40A1" w:rsidRPr="0078400F" w:rsidRDefault="004D40A1" w:rsidP="004D40A1">
      <w:pPr>
        <w:pStyle w:val="Normal2"/>
        <w:ind w:left="2016" w:hanging="864"/>
        <w:rPr>
          <w:sz w:val="24"/>
          <w:rtl/>
        </w:rPr>
      </w:pPr>
    </w:p>
    <w:p w:rsidR="004D40A1" w:rsidRPr="0078400F" w:rsidRDefault="004D40A1" w:rsidP="004D40A1">
      <w:pPr>
        <w:pStyle w:val="Normal2"/>
        <w:numPr>
          <w:ilvl w:val="0"/>
          <w:numId w:val="9"/>
        </w:numPr>
        <w:rPr>
          <w:sz w:val="24"/>
          <w:rtl/>
        </w:rPr>
      </w:pPr>
      <w:r w:rsidRPr="0078400F">
        <w:rPr>
          <w:sz w:val="24"/>
          <w:rtl/>
        </w:rPr>
        <w:lastRenderedPageBreak/>
        <w:t>"</w:t>
      </w:r>
      <w:r w:rsidRPr="0078400F">
        <w:rPr>
          <w:b/>
          <w:bCs/>
          <w:sz w:val="24"/>
          <w:rtl/>
        </w:rPr>
        <w:t>התמורה</w:t>
      </w:r>
      <w:r w:rsidRPr="0078400F">
        <w:rPr>
          <w:sz w:val="24"/>
          <w:rtl/>
        </w:rPr>
        <w:t>" - התמורה הכספית לה זכאי הקבלן עבור התחייבויותיו לפי הסכם זה, כמפורט בסעיף 13 להסכם.</w:t>
      </w:r>
    </w:p>
    <w:p w:rsidR="004D40A1" w:rsidRPr="0078400F" w:rsidRDefault="004D40A1" w:rsidP="004D40A1">
      <w:pPr>
        <w:pStyle w:val="Normal2"/>
        <w:ind w:left="2016" w:hanging="864"/>
        <w:rPr>
          <w:sz w:val="24"/>
          <w:rtl/>
        </w:rPr>
      </w:pPr>
    </w:p>
    <w:p w:rsidR="004D40A1" w:rsidRPr="0078400F" w:rsidRDefault="004D40A1" w:rsidP="004D40A1">
      <w:pPr>
        <w:pStyle w:val="Normal2"/>
        <w:numPr>
          <w:ilvl w:val="0"/>
          <w:numId w:val="9"/>
        </w:numPr>
        <w:rPr>
          <w:sz w:val="24"/>
          <w:rtl/>
        </w:rPr>
      </w:pPr>
      <w:r w:rsidRPr="0078400F">
        <w:rPr>
          <w:sz w:val="24"/>
          <w:rtl/>
        </w:rPr>
        <w:t>"</w:t>
      </w:r>
      <w:r w:rsidRPr="0078400F">
        <w:rPr>
          <w:b/>
          <w:bCs/>
          <w:sz w:val="24"/>
          <w:rtl/>
        </w:rPr>
        <w:t>המקשר</w:t>
      </w:r>
      <w:r w:rsidRPr="0078400F">
        <w:rPr>
          <w:sz w:val="24"/>
          <w:rtl/>
        </w:rPr>
        <w:t xml:space="preserve">" - מי שהורשה על ידי סגן ראש המינהל האזרחי בכתב לעניין הסכם זה או כל חלק ממנו, בין מראש ובין בדיעבד. כל עוד לא ניתנה הרשאה כאמור, יהיה המקשר קמ"ט שיכון או המוסמך מטעמו. המקשר ייצג את המינהל כלפי הקבלן בכל הנוגע להסכם ולביצועו, בכפוף להרשאת סגן ראש המינהל האזרחי. </w:t>
      </w:r>
    </w:p>
    <w:p w:rsidR="004D40A1" w:rsidRPr="0078400F" w:rsidRDefault="004D40A1" w:rsidP="004D40A1">
      <w:pPr>
        <w:pStyle w:val="Normal2"/>
        <w:ind w:left="2016" w:hanging="864"/>
        <w:rPr>
          <w:sz w:val="24"/>
          <w:rtl/>
        </w:rPr>
      </w:pPr>
    </w:p>
    <w:p w:rsidR="004D40A1" w:rsidRPr="0078400F" w:rsidRDefault="004D40A1" w:rsidP="004D40A1">
      <w:pPr>
        <w:pStyle w:val="Normal2"/>
        <w:numPr>
          <w:ilvl w:val="0"/>
          <w:numId w:val="9"/>
        </w:numPr>
        <w:rPr>
          <w:sz w:val="24"/>
          <w:rtl/>
        </w:rPr>
      </w:pPr>
      <w:r w:rsidRPr="0078400F">
        <w:rPr>
          <w:sz w:val="24"/>
          <w:rtl/>
        </w:rPr>
        <w:t>"</w:t>
      </w:r>
      <w:r w:rsidRPr="0078400F">
        <w:rPr>
          <w:b/>
          <w:bCs/>
          <w:sz w:val="24"/>
          <w:rtl/>
        </w:rPr>
        <w:t>נספח</w:t>
      </w:r>
      <w:r w:rsidRPr="0078400F">
        <w:rPr>
          <w:sz w:val="24"/>
          <w:rtl/>
        </w:rPr>
        <w:t>" - מסמך המהווה תוספת להסכם, ושנחתם על ידי מי שמוסמך לחייב את ראש המינהל האזרחי בעסקה זו.</w:t>
      </w:r>
    </w:p>
    <w:p w:rsidR="004D40A1" w:rsidRPr="0078400F" w:rsidRDefault="004D40A1" w:rsidP="004D40A1">
      <w:pPr>
        <w:pStyle w:val="Normal2"/>
        <w:ind w:left="2016"/>
        <w:rPr>
          <w:sz w:val="24"/>
          <w:rtl/>
        </w:rPr>
      </w:pPr>
      <w:r w:rsidRPr="0078400F">
        <w:rPr>
          <w:sz w:val="24"/>
          <w:rtl/>
        </w:rPr>
        <w:tab/>
      </w:r>
    </w:p>
    <w:p w:rsidR="004D40A1" w:rsidRPr="0078400F" w:rsidRDefault="004D40A1" w:rsidP="004D40A1">
      <w:pPr>
        <w:pStyle w:val="Normal2"/>
        <w:numPr>
          <w:ilvl w:val="0"/>
          <w:numId w:val="9"/>
        </w:numPr>
        <w:rPr>
          <w:sz w:val="24"/>
          <w:rtl/>
        </w:rPr>
      </w:pPr>
      <w:r w:rsidRPr="0078400F">
        <w:rPr>
          <w:sz w:val="24"/>
          <w:rtl/>
        </w:rPr>
        <w:t>"</w:t>
      </w:r>
      <w:r w:rsidRPr="0078400F">
        <w:rPr>
          <w:b/>
          <w:bCs/>
          <w:sz w:val="24"/>
          <w:rtl/>
        </w:rPr>
        <w:t>תקופת ההסכם</w:t>
      </w:r>
      <w:r w:rsidRPr="0078400F">
        <w:rPr>
          <w:sz w:val="24"/>
          <w:rtl/>
        </w:rPr>
        <w:t>" - התקופה בה נמצא ההסכם בתוקף, בהתאם לסעיף 4 להסכם.</w:t>
      </w:r>
    </w:p>
    <w:p w:rsidR="004D40A1" w:rsidRPr="0078400F" w:rsidRDefault="004D40A1" w:rsidP="004D40A1">
      <w:pPr>
        <w:pStyle w:val="Normal2"/>
        <w:rPr>
          <w:b/>
          <w:bCs/>
          <w:sz w:val="24"/>
          <w:rtl/>
        </w:rPr>
      </w:pPr>
    </w:p>
    <w:p w:rsidR="004D40A1" w:rsidRPr="0078400F" w:rsidRDefault="004D40A1" w:rsidP="004D40A1">
      <w:pPr>
        <w:pStyle w:val="Normal2"/>
        <w:outlineLvl w:val="0"/>
        <w:rPr>
          <w:b/>
          <w:bCs/>
          <w:sz w:val="24"/>
          <w:u w:val="single"/>
          <w:rtl/>
        </w:rPr>
      </w:pPr>
      <w:r w:rsidRPr="0078400F">
        <w:rPr>
          <w:b/>
          <w:bCs/>
          <w:sz w:val="24"/>
          <w:rtl/>
        </w:rPr>
        <w:t>3.</w:t>
      </w:r>
      <w:r w:rsidRPr="0078400F">
        <w:rPr>
          <w:sz w:val="24"/>
          <w:rtl/>
        </w:rPr>
        <w:t xml:space="preserve">     </w:t>
      </w:r>
      <w:r w:rsidRPr="0078400F">
        <w:rPr>
          <w:b/>
          <w:bCs/>
          <w:sz w:val="24"/>
          <w:u w:val="single"/>
          <w:rtl/>
        </w:rPr>
        <w:t>בטחונות</w:t>
      </w:r>
    </w:p>
    <w:p w:rsidR="004D40A1" w:rsidRPr="0078400F" w:rsidRDefault="004D40A1" w:rsidP="004D40A1">
      <w:pPr>
        <w:pStyle w:val="Normal2"/>
        <w:ind w:left="1152" w:hanging="1152"/>
        <w:rPr>
          <w:sz w:val="24"/>
          <w:rtl/>
        </w:rPr>
      </w:pPr>
    </w:p>
    <w:p w:rsidR="004D40A1" w:rsidRPr="0078400F" w:rsidRDefault="004D40A1" w:rsidP="003A25EA">
      <w:pPr>
        <w:pStyle w:val="Normal2"/>
        <w:ind w:left="1152" w:hanging="1152"/>
        <w:rPr>
          <w:sz w:val="24"/>
          <w:rtl/>
        </w:rPr>
      </w:pPr>
      <w:r w:rsidRPr="0078400F">
        <w:rPr>
          <w:sz w:val="24"/>
          <w:rtl/>
        </w:rPr>
        <w:t xml:space="preserve">       3.1</w:t>
      </w:r>
      <w:r w:rsidRPr="0078400F">
        <w:rPr>
          <w:sz w:val="24"/>
          <w:rtl/>
        </w:rPr>
        <w:tab/>
        <w:t>להבטחת מילוי התחייבויות הקבלן על פי ההסכם, יפקיד הקבלן בידי המינהל, בעת חתימת ההסכם, ערבות בנקאית</w:t>
      </w:r>
      <w:r w:rsidR="00DE27D7" w:rsidRPr="0078400F">
        <w:rPr>
          <w:rFonts w:hint="cs"/>
          <w:sz w:val="24"/>
          <w:rtl/>
        </w:rPr>
        <w:t>/חברת ביטוח</w:t>
      </w:r>
      <w:r w:rsidRPr="0078400F">
        <w:rPr>
          <w:sz w:val="24"/>
          <w:rtl/>
        </w:rPr>
        <w:t xml:space="preserve"> אוטונומית ובלתי מותנית לטובת </w:t>
      </w:r>
      <w:r w:rsidRPr="00B76CAB">
        <w:rPr>
          <w:sz w:val="24"/>
          <w:rtl/>
        </w:rPr>
        <w:t xml:space="preserve">המינהל בסך </w:t>
      </w:r>
      <w:r w:rsidR="003A25EA" w:rsidRPr="00B76CAB">
        <w:rPr>
          <w:rFonts w:hint="cs"/>
          <w:b/>
          <w:bCs/>
          <w:sz w:val="24"/>
          <w:rtl/>
        </w:rPr>
        <w:t>2</w:t>
      </w:r>
      <w:r w:rsidR="003B67BE" w:rsidRPr="00B76CAB">
        <w:rPr>
          <w:rFonts w:hint="cs"/>
          <w:b/>
          <w:bCs/>
          <w:sz w:val="24"/>
          <w:rtl/>
        </w:rPr>
        <w:t>50</w:t>
      </w:r>
      <w:r w:rsidRPr="00B76CAB">
        <w:rPr>
          <w:b/>
          <w:bCs/>
          <w:sz w:val="24"/>
          <w:rtl/>
        </w:rPr>
        <w:t>,000 ₪</w:t>
      </w:r>
      <w:r w:rsidRPr="00B76CAB">
        <w:rPr>
          <w:sz w:val="24"/>
          <w:rtl/>
        </w:rPr>
        <w:t xml:space="preserve"> צמודת מדד</w:t>
      </w:r>
      <w:r w:rsidR="00406CA8" w:rsidRPr="00B76CAB">
        <w:rPr>
          <w:rFonts w:hint="cs"/>
          <w:sz w:val="24"/>
          <w:rtl/>
        </w:rPr>
        <w:t xml:space="preserve"> המחירים לצרכן</w:t>
      </w:r>
      <w:r w:rsidR="00D559F4" w:rsidRPr="00B76CAB">
        <w:rPr>
          <w:rFonts w:hint="cs"/>
          <w:sz w:val="24"/>
          <w:rtl/>
        </w:rPr>
        <w:t xml:space="preserve"> </w:t>
      </w:r>
      <w:r w:rsidRPr="00B76CAB">
        <w:rPr>
          <w:sz w:val="24"/>
          <w:rtl/>
        </w:rPr>
        <w:t>ליום חתימת ההסכם. ערבות זו</w:t>
      </w:r>
      <w:r w:rsidRPr="0078400F">
        <w:rPr>
          <w:sz w:val="24"/>
          <w:rtl/>
        </w:rPr>
        <w:t xml:space="preserve"> תהא בתוקף לכל תקופת ההסכם </w:t>
      </w:r>
      <w:r w:rsidR="00406CA8" w:rsidRPr="0078400F">
        <w:rPr>
          <w:rFonts w:hint="cs"/>
          <w:sz w:val="24"/>
          <w:rtl/>
        </w:rPr>
        <w:t xml:space="preserve">ולמשך 60 יום נוספים, </w:t>
      </w:r>
      <w:r w:rsidRPr="0078400F">
        <w:rPr>
          <w:sz w:val="24"/>
          <w:rtl/>
        </w:rPr>
        <w:t>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r w:rsidR="00DE27D7" w:rsidRPr="0078400F">
        <w:rPr>
          <w:rFonts w:hint="cs"/>
          <w:sz w:val="24"/>
          <w:rtl/>
        </w:rPr>
        <w:t xml:space="preserve"> </w:t>
      </w:r>
      <w:r w:rsidR="00DE27D7" w:rsidRPr="0078400F">
        <w:rPr>
          <w:rFonts w:hint="cs"/>
          <w:rtl/>
        </w:rPr>
        <w:t>ערבות חברת ביטוח תתקבל ע"פ המופיע בהוראת תכ"מ 7.7.1 סעיף 2.5.</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3.2</w:t>
      </w:r>
      <w:r w:rsidRPr="0078400F">
        <w:rPr>
          <w:sz w:val="24"/>
          <w:rtl/>
        </w:rPr>
        <w:tab/>
        <w:t>אין בגובה הערבות כדי לשמש כל הגבלה או תקרה להתחייבויותיו של הקבלן.</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3.3</w:t>
      </w:r>
      <w:r w:rsidRPr="0078400F">
        <w:rPr>
          <w:sz w:val="24"/>
          <w:rtl/>
        </w:rPr>
        <w:tab/>
        <w:t>אין באמור בסעיף זה כדי לגרוע מכל סעד שהוא ומכל זכות שהיא הנתונים למינהל לפי ההסכם ולפי כל דין.</w:t>
      </w:r>
    </w:p>
    <w:p w:rsidR="004D40A1" w:rsidRPr="0078400F" w:rsidRDefault="004D40A1" w:rsidP="004D40A1">
      <w:pPr>
        <w:pStyle w:val="Normal2"/>
        <w:ind w:left="1152" w:hanging="1152"/>
        <w:rPr>
          <w:b/>
          <w:bCs/>
          <w:sz w:val="24"/>
          <w:rtl/>
        </w:rPr>
      </w:pPr>
    </w:p>
    <w:p w:rsidR="004D40A1" w:rsidRPr="0078400F" w:rsidRDefault="004D40A1" w:rsidP="004D40A1">
      <w:pPr>
        <w:pStyle w:val="Normal2"/>
        <w:ind w:left="1152" w:hanging="1152"/>
        <w:outlineLvl w:val="0"/>
        <w:rPr>
          <w:sz w:val="24"/>
          <w:rtl/>
        </w:rPr>
      </w:pPr>
      <w:r w:rsidRPr="0078400F">
        <w:rPr>
          <w:b/>
          <w:bCs/>
          <w:sz w:val="24"/>
          <w:rtl/>
        </w:rPr>
        <w:t>4.</w:t>
      </w:r>
      <w:r w:rsidRPr="0078400F">
        <w:rPr>
          <w:sz w:val="24"/>
          <w:rtl/>
        </w:rPr>
        <w:t xml:space="preserve">     </w:t>
      </w:r>
      <w:r w:rsidRPr="0078400F">
        <w:rPr>
          <w:b/>
          <w:bCs/>
          <w:sz w:val="24"/>
          <w:u w:val="single"/>
          <w:rtl/>
        </w:rPr>
        <w:t>תקופת ההסכם</w:t>
      </w:r>
    </w:p>
    <w:p w:rsidR="004D40A1" w:rsidRPr="0078400F" w:rsidRDefault="004D40A1" w:rsidP="004D40A1">
      <w:pPr>
        <w:pStyle w:val="Normal2"/>
        <w:ind w:left="1152" w:hanging="1152"/>
        <w:rPr>
          <w:sz w:val="24"/>
          <w:rtl/>
        </w:rPr>
      </w:pPr>
    </w:p>
    <w:p w:rsidR="00EF0E9E" w:rsidRPr="0078400F" w:rsidRDefault="004D40A1" w:rsidP="004D40A1">
      <w:pPr>
        <w:pStyle w:val="Normal2"/>
        <w:ind w:left="1152" w:hanging="1152"/>
        <w:rPr>
          <w:rtl/>
        </w:rPr>
      </w:pPr>
      <w:r w:rsidRPr="0078400F">
        <w:rPr>
          <w:sz w:val="24"/>
          <w:rtl/>
        </w:rPr>
        <w:t xml:space="preserve">       4.1</w:t>
      </w:r>
      <w:r w:rsidRPr="0078400F">
        <w:rPr>
          <w:sz w:val="24"/>
          <w:rtl/>
        </w:rPr>
        <w:tab/>
      </w:r>
      <w:r w:rsidR="00EF0E9E" w:rsidRPr="0078400F">
        <w:rPr>
          <w:rFonts w:hint="cs"/>
          <w:rtl/>
        </w:rPr>
        <w:t xml:space="preserve">א. </w:t>
      </w:r>
      <w:r w:rsidR="00EF0E9E" w:rsidRPr="0078400F">
        <w:rPr>
          <w:rtl/>
        </w:rPr>
        <w:t>תוקף ההסכם הוא מיום _____ ועד ליום _________ (כולל) (להלן</w:t>
      </w:r>
      <w:r w:rsidR="00EF0E9E" w:rsidRPr="0078400F">
        <w:rPr>
          <w:rFonts w:hint="cs"/>
          <w:rtl/>
        </w:rPr>
        <w:t>:</w:t>
      </w:r>
      <w:r w:rsidR="00EF0E9E" w:rsidRPr="0078400F">
        <w:rPr>
          <w:rtl/>
        </w:rPr>
        <w:t xml:space="preserve"> </w:t>
      </w:r>
      <w:r w:rsidR="00EF0E9E" w:rsidRPr="0078400F">
        <w:rPr>
          <w:rFonts w:hint="cs"/>
          <w:rtl/>
        </w:rPr>
        <w:t xml:space="preserve"> "</w:t>
      </w:r>
      <w:r w:rsidR="00EF0E9E" w:rsidRPr="0078400F">
        <w:rPr>
          <w:rFonts w:hint="cs"/>
          <w:b/>
          <w:bCs/>
          <w:rtl/>
        </w:rPr>
        <w:t>תקופת ההסכם</w:t>
      </w:r>
      <w:r w:rsidR="00EF0E9E" w:rsidRPr="0078400F">
        <w:rPr>
          <w:rFonts w:hint="cs"/>
          <w:rtl/>
        </w:rPr>
        <w:t>" או "</w:t>
      </w:r>
      <w:r w:rsidR="00EF0E9E" w:rsidRPr="0078400F">
        <w:rPr>
          <w:b/>
          <w:bCs/>
          <w:rtl/>
        </w:rPr>
        <w:t>התקופה המקורית</w:t>
      </w:r>
      <w:r w:rsidR="00EF0E9E" w:rsidRPr="0078400F">
        <w:rPr>
          <w:rtl/>
        </w:rPr>
        <w:t>").</w:t>
      </w:r>
    </w:p>
    <w:p w:rsidR="00EF0E9E" w:rsidRPr="0078400F" w:rsidRDefault="00EF0E9E" w:rsidP="004D40A1">
      <w:pPr>
        <w:pStyle w:val="Normal2"/>
        <w:ind w:left="1152" w:hanging="1152"/>
        <w:rPr>
          <w:rtl/>
        </w:rPr>
      </w:pPr>
      <w:r w:rsidRPr="0078400F">
        <w:rPr>
          <w:rtl/>
        </w:rPr>
        <w:tab/>
      </w:r>
    </w:p>
    <w:p w:rsidR="00F84A2E" w:rsidRPr="0078400F" w:rsidRDefault="00EF0E9E">
      <w:pPr>
        <w:pStyle w:val="Normal2"/>
        <w:ind w:left="1152" w:hanging="1152"/>
        <w:rPr>
          <w:sz w:val="24"/>
          <w:rtl/>
        </w:rPr>
      </w:pPr>
      <w:r w:rsidRPr="0078400F">
        <w:rPr>
          <w:rtl/>
        </w:rPr>
        <w:tab/>
      </w:r>
      <w:r w:rsidRPr="0078400F">
        <w:rPr>
          <w:rFonts w:hint="cs"/>
          <w:rtl/>
        </w:rPr>
        <w:t xml:space="preserve">ב. </w:t>
      </w:r>
      <w:r w:rsidRPr="0078400F">
        <w:rPr>
          <w:rtl/>
        </w:rPr>
        <w:t>מוסכם בין הצדדים כי למ</w:t>
      </w:r>
      <w:r w:rsidRPr="0078400F">
        <w:rPr>
          <w:rFonts w:hint="cs"/>
          <w:rtl/>
        </w:rPr>
        <w:t>ינהל</w:t>
      </w:r>
      <w:r w:rsidRPr="0078400F">
        <w:rPr>
          <w:rtl/>
        </w:rPr>
        <w:t xml:space="preserve"> שמורה הזכות להאריך את </w:t>
      </w:r>
      <w:r w:rsidRPr="0078400F">
        <w:rPr>
          <w:rFonts w:hint="cs"/>
          <w:rtl/>
        </w:rPr>
        <w:t>ההתקשרות</w:t>
      </w:r>
      <w:r w:rsidRPr="0078400F">
        <w:rPr>
          <w:rtl/>
        </w:rPr>
        <w:t xml:space="preserve"> לתקופה </w:t>
      </w:r>
      <w:r w:rsidRPr="0078400F">
        <w:rPr>
          <w:rFonts w:hint="cs"/>
          <w:rtl/>
        </w:rPr>
        <w:t>או לתקופות</w:t>
      </w:r>
      <w:r w:rsidR="00277A16" w:rsidRPr="0078400F">
        <w:rPr>
          <w:rFonts w:hint="cs"/>
          <w:rtl/>
        </w:rPr>
        <w:t xml:space="preserve"> נוספות שלא יעלו על שנה אחת בכל פעם</w:t>
      </w:r>
      <w:r w:rsidRPr="0078400F">
        <w:rPr>
          <w:rtl/>
        </w:rPr>
        <w:t xml:space="preserve"> (להלן</w:t>
      </w:r>
      <w:r w:rsidRPr="0078400F">
        <w:rPr>
          <w:rFonts w:hint="cs"/>
          <w:rtl/>
        </w:rPr>
        <w:t xml:space="preserve">: </w:t>
      </w:r>
      <w:r w:rsidRPr="0078400F">
        <w:rPr>
          <w:rtl/>
        </w:rPr>
        <w:t>"</w:t>
      </w:r>
      <w:r w:rsidRPr="0078400F">
        <w:rPr>
          <w:b/>
          <w:bCs/>
          <w:rtl/>
        </w:rPr>
        <w:t>התקופה הנוספת</w:t>
      </w:r>
      <w:r w:rsidRPr="0078400F">
        <w:rPr>
          <w:rtl/>
        </w:rPr>
        <w:t>")</w:t>
      </w:r>
      <w:r w:rsidR="00277A16" w:rsidRPr="0078400F">
        <w:rPr>
          <w:rFonts w:hint="cs"/>
          <w:rtl/>
        </w:rPr>
        <w:t>,</w:t>
      </w:r>
      <w:r w:rsidRPr="0078400F">
        <w:rPr>
          <w:rtl/>
        </w:rPr>
        <w:t xml:space="preserve"> </w:t>
      </w:r>
      <w:r w:rsidR="004922BD" w:rsidRPr="0078400F">
        <w:rPr>
          <w:rFonts w:hint="cs"/>
          <w:rtl/>
        </w:rPr>
        <w:t xml:space="preserve">עד להשלמת העבודות, </w:t>
      </w:r>
      <w:r w:rsidRPr="0078400F">
        <w:rPr>
          <w:rtl/>
        </w:rPr>
        <w:t>על ידי מתן הודעה בכתב לקבלן על ידי המקשר, וחתימת הצדדים על טופס הארכת ההסכם. הודעה כאמור תכלול גם את משך התקופה הנוספת ואת היקף שעות העבודה בתקופה זו</w:t>
      </w:r>
      <w:r w:rsidR="00CB12EF" w:rsidRPr="0078400F">
        <w:rPr>
          <w:rFonts w:hint="cs"/>
          <w:sz w:val="24"/>
          <w:rtl/>
        </w:rPr>
        <w:t>.</w:t>
      </w:r>
      <w:r w:rsidR="004050B7" w:rsidRPr="0078400F">
        <w:rPr>
          <w:rFonts w:hint="cs"/>
          <w:sz w:val="24"/>
          <w:rtl/>
        </w:rPr>
        <w:t xml:space="preserve"> הוארך משך ההסכם לתקופה נוספת, ימציא הקבלן למינהל ערבות </w:t>
      </w:r>
      <w:r w:rsidR="00D1216D" w:rsidRPr="0078400F">
        <w:rPr>
          <w:rFonts w:hint="cs"/>
          <w:sz w:val="24"/>
          <w:rtl/>
        </w:rPr>
        <w:t xml:space="preserve">ביצוע </w:t>
      </w:r>
      <w:r w:rsidR="004050B7" w:rsidRPr="0078400F">
        <w:rPr>
          <w:rFonts w:hint="cs"/>
          <w:sz w:val="24"/>
          <w:rtl/>
        </w:rPr>
        <w:t>מעודכנת בהתאם לקבוע בסעיף 3.1, בשינויים המחויבים, אשר תהא בתוקף למשך כל תקופת ההארכה ולמשך 60 יום נוספים.</w:t>
      </w:r>
    </w:p>
    <w:p w:rsidR="004D40A1" w:rsidRPr="0078400F" w:rsidRDefault="004D40A1" w:rsidP="004D40A1">
      <w:pPr>
        <w:pStyle w:val="Normal2"/>
        <w:ind w:left="1152" w:hanging="1152"/>
        <w:rPr>
          <w:sz w:val="24"/>
          <w:rtl/>
        </w:rPr>
      </w:pPr>
      <w:r w:rsidRPr="0078400F">
        <w:rPr>
          <w:sz w:val="24"/>
          <w:rtl/>
        </w:rPr>
        <w:lastRenderedPageBreak/>
        <w:t xml:space="preserve">       4.2</w:t>
      </w:r>
      <w:r w:rsidRPr="0078400F">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4.3</w:t>
      </w:r>
      <w:r w:rsidRPr="0078400F">
        <w:rPr>
          <w:sz w:val="24"/>
          <w:rtl/>
        </w:rPr>
        <w:tab/>
        <w:t>הובא ההסכם לידי גמר לפני תום תקופת ההסכם, ישלם המינהל לקבלן בעד אותו חלק מהעבודות שבוצעו עד להבאת ההסכם לידי גמר וזאת לסילוק גמור ומוחלט של דרישותיו של הקבלן. מובהר כי המינהל לא ישלם עבור העבודות שניתנו לאחר ההודעה לעיל. המקשר יקבע לפי שיקול דעתו אילו מן העבודות בוצעו, וקביעתו תהיה סופית.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4.4</w:t>
      </w:r>
      <w:r w:rsidRPr="0078400F">
        <w:rPr>
          <w:sz w:val="24"/>
          <w:rtl/>
        </w:rPr>
        <w:tab/>
        <w:t>מבלי לפגוע בכל סעד אחר הנתון לצדדים:</w:t>
      </w:r>
    </w:p>
    <w:p w:rsidR="004D40A1" w:rsidRPr="0078400F" w:rsidRDefault="004D40A1" w:rsidP="004D40A1">
      <w:pPr>
        <w:pStyle w:val="Normal2"/>
        <w:ind w:left="1152" w:hanging="1152"/>
        <w:rPr>
          <w:sz w:val="24"/>
          <w:rtl/>
        </w:rPr>
      </w:pPr>
    </w:p>
    <w:p w:rsidR="004D40A1" w:rsidRPr="0078400F" w:rsidRDefault="004D40A1" w:rsidP="004D40A1">
      <w:pPr>
        <w:pStyle w:val="Normal2"/>
        <w:ind w:left="2016" w:hanging="864"/>
        <w:rPr>
          <w:sz w:val="24"/>
          <w:rtl/>
        </w:rPr>
      </w:pPr>
      <w:r w:rsidRPr="0078400F">
        <w:rPr>
          <w:sz w:val="24"/>
          <w:rtl/>
        </w:rPr>
        <w:t>(1)</w:t>
      </w:r>
      <w:r w:rsidRPr="0078400F">
        <w:rPr>
          <w:sz w:val="24"/>
          <w:rtl/>
        </w:rPr>
        <w:tab/>
        <w:t>הופר הסכם זה הפרה יסודית זכאי הצד הנפגע לבטל את ההסכם לאלתר;</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(2)</w:t>
      </w:r>
      <w:r w:rsidRPr="0078400F">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(3)</w:t>
      </w:r>
      <w:r w:rsidRPr="0078400F">
        <w:rPr>
          <w:sz w:val="24"/>
          <w:rtl/>
        </w:rPr>
        <w:tab/>
        <w:t>מוסכם כי כל אחד מן המקרים הבאים ייחשב להפרה יסודית של ההסכם:</w:t>
      </w:r>
    </w:p>
    <w:p w:rsidR="004D40A1" w:rsidRPr="0078400F" w:rsidRDefault="004D40A1" w:rsidP="004D40A1">
      <w:pPr>
        <w:pStyle w:val="Normal2"/>
        <w:ind w:left="2448" w:hanging="432"/>
        <w:rPr>
          <w:sz w:val="24"/>
          <w:rtl/>
        </w:rPr>
      </w:pPr>
      <w:r w:rsidRPr="0078400F">
        <w:rPr>
          <w:sz w:val="24"/>
          <w:rtl/>
        </w:rPr>
        <w:t>(1)    אם הקבלן הינו תאגיד/חברה - מינוי של מפרק או מפרק זמני.</w:t>
      </w:r>
    </w:p>
    <w:p w:rsidR="004D40A1" w:rsidRPr="0078400F" w:rsidRDefault="004D40A1" w:rsidP="004D40A1">
      <w:pPr>
        <w:pStyle w:val="Normal2"/>
        <w:ind w:left="2448" w:hanging="432"/>
        <w:rPr>
          <w:sz w:val="24"/>
          <w:rtl/>
        </w:rPr>
      </w:pPr>
      <w:r w:rsidRPr="0078400F">
        <w:rPr>
          <w:sz w:val="24"/>
          <w:rtl/>
        </w:rPr>
        <w:t>(2)</w:t>
      </w:r>
      <w:r w:rsidRPr="0078400F">
        <w:rPr>
          <w:sz w:val="24"/>
          <w:rtl/>
        </w:rPr>
        <w:tab/>
        <w:t>אם הקבלן הינו תאגיד/חברה - מינוי כונס נכסים או כונס נכסים ומנהל לחברה או לחלק מרבי מערך נכסיה.</w:t>
      </w:r>
    </w:p>
    <w:p w:rsidR="004D40A1" w:rsidRPr="0078400F" w:rsidRDefault="004D40A1" w:rsidP="004D40A1">
      <w:pPr>
        <w:pStyle w:val="Normal2"/>
        <w:ind w:left="2448" w:hanging="432"/>
        <w:rPr>
          <w:sz w:val="24"/>
          <w:rtl/>
        </w:rPr>
      </w:pPr>
      <w:r w:rsidRPr="0078400F">
        <w:rPr>
          <w:sz w:val="24"/>
          <w:rtl/>
        </w:rPr>
        <w:t>(3)    הפרה של ההסכם בנסיבות אשר ניתן להניח לגביהן שאדם סביר לא   היה מתקשר בהסכם אילו ראה מראש את ההפרה ותוצאותיה.</w:t>
      </w:r>
    </w:p>
    <w:p w:rsidR="004D40A1" w:rsidRPr="0078400F" w:rsidRDefault="004D40A1" w:rsidP="004D40A1">
      <w:pPr>
        <w:pStyle w:val="Normal2"/>
        <w:ind w:left="2448" w:hanging="432"/>
        <w:rPr>
          <w:sz w:val="24"/>
          <w:rtl/>
        </w:rPr>
      </w:pPr>
      <w:r w:rsidRPr="0078400F">
        <w:rPr>
          <w:sz w:val="24"/>
          <w:rtl/>
        </w:rPr>
        <w:t>(4)   בהתקיים נסיבות אחרות אשר לפי ההסכם מזכות את המינהל או את המקשר לבטל את ההסכם או נסיבות אחרות אשר יש בהן משום הפרה יסודית.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4.5</w:t>
      </w:r>
      <w:r w:rsidRPr="0078400F">
        <w:rPr>
          <w:sz w:val="24"/>
          <w:rtl/>
        </w:rPr>
        <w:tab/>
        <w:t>הובא ההסכם לידי גמר (בין אם בוטל ובין בדרך אחרת) או הופסק ביצוע ההסכם או צומצם, הכל לפי תנאי ההסכם, יהיה הקבלן מנוע מלתבוע תביעה כלשהי נגד המינהל או נגד המקשר בגין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4.3.</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4.6</w:t>
      </w:r>
      <w:r w:rsidRPr="0078400F">
        <w:rPr>
          <w:sz w:val="24"/>
          <w:rtl/>
        </w:rPr>
        <w:tab/>
        <w:t>מבלי לגרוע מזכויותיו של המינהל לפי ההסכם, אם הובא ההסכם לידי גמר לפי תנאי ההסכם, יהיה המינהל רשאי למסור את המשך ביצוע העבודות לאדם אחר.</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4.7</w:t>
      </w:r>
      <w:r w:rsidRPr="0078400F">
        <w:rPr>
          <w:sz w:val="24"/>
          <w:rtl/>
        </w:rPr>
        <w:tab/>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lastRenderedPageBreak/>
        <w:t xml:space="preserve">       4.8</w:t>
      </w:r>
      <w:r w:rsidRPr="0078400F">
        <w:rPr>
          <w:sz w:val="24"/>
          <w:rtl/>
        </w:rPr>
        <w:tab/>
        <w:t>עם תום ההסכם או ביטולו מתחייב הקבלן להוציא מן המתקן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outlineLvl w:val="0"/>
        <w:rPr>
          <w:b/>
          <w:bCs/>
          <w:sz w:val="24"/>
          <w:u w:val="single"/>
          <w:rtl/>
        </w:rPr>
      </w:pPr>
      <w:r w:rsidRPr="0078400F">
        <w:rPr>
          <w:b/>
          <w:bCs/>
          <w:sz w:val="24"/>
          <w:rtl/>
        </w:rPr>
        <w:t>5.</w:t>
      </w:r>
      <w:r w:rsidRPr="0078400F">
        <w:rPr>
          <w:sz w:val="24"/>
          <w:rtl/>
        </w:rPr>
        <w:t xml:space="preserve">     </w:t>
      </w:r>
      <w:r w:rsidRPr="0078400F">
        <w:rPr>
          <w:b/>
          <w:bCs/>
          <w:sz w:val="24"/>
          <w:u w:val="single"/>
          <w:rtl/>
        </w:rPr>
        <w:t>הסבת ההסכם</w:t>
      </w:r>
    </w:p>
    <w:p w:rsidR="004D40A1" w:rsidRPr="0078400F" w:rsidRDefault="004D40A1" w:rsidP="004D40A1">
      <w:pPr>
        <w:pStyle w:val="Normal2"/>
        <w:ind w:left="1152" w:hanging="1152"/>
        <w:rPr>
          <w:b/>
          <w:bCs/>
          <w:sz w:val="24"/>
          <w:u w:val="single"/>
          <w:rtl/>
        </w:rPr>
      </w:pPr>
    </w:p>
    <w:p w:rsidR="004D40A1" w:rsidRPr="0078400F" w:rsidRDefault="004D40A1" w:rsidP="004D40A1">
      <w:pPr>
        <w:pStyle w:val="Normal2"/>
        <w:ind w:left="1152" w:hanging="1152"/>
        <w:rPr>
          <w:sz w:val="24"/>
          <w:rtl/>
        </w:rPr>
      </w:pPr>
      <w:r w:rsidRPr="0078400F">
        <w:rPr>
          <w:sz w:val="24"/>
          <w:rtl/>
        </w:rPr>
        <w:t xml:space="preserve">       5.1</w:t>
      </w:r>
      <w:r w:rsidRPr="0078400F">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5.2</w:t>
      </w:r>
      <w:r w:rsidRPr="0078400F">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5.3</w:t>
      </w:r>
      <w:r w:rsidRPr="0078400F">
        <w:rPr>
          <w:sz w:val="24"/>
          <w:rtl/>
        </w:rPr>
        <w:tab/>
        <w:t>המינהל רשאי להעביר או להסב כל אחת מזכויותיו ומהתחייבויותיו או את כולן, לכל אדם, מכל סיבה שהיא, לפי שיקול דעתו המוחלט של המינהל.</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5.4</w:t>
      </w:r>
      <w:r w:rsidRPr="0078400F">
        <w:rPr>
          <w:sz w:val="24"/>
          <w:rtl/>
        </w:rPr>
        <w:tab/>
        <w:t>אם 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4D40A1" w:rsidRPr="0078400F" w:rsidRDefault="004D40A1" w:rsidP="004D40A1">
      <w:pPr>
        <w:pStyle w:val="Normal2"/>
        <w:ind w:left="1152" w:hanging="1152"/>
        <w:rPr>
          <w:sz w:val="24"/>
          <w:rtl/>
        </w:rPr>
      </w:pPr>
      <w:r w:rsidRPr="0078400F">
        <w:rPr>
          <w:sz w:val="24"/>
          <w:rtl/>
        </w:rPr>
        <w:t xml:space="preserve">    </w:t>
      </w:r>
    </w:p>
    <w:p w:rsidR="004D40A1" w:rsidRPr="0078400F" w:rsidRDefault="004D40A1" w:rsidP="004D40A1">
      <w:pPr>
        <w:pStyle w:val="Normal2"/>
        <w:ind w:left="1152" w:hanging="1152"/>
        <w:rPr>
          <w:sz w:val="24"/>
          <w:rtl/>
        </w:rPr>
      </w:pPr>
      <w:r w:rsidRPr="0078400F">
        <w:rPr>
          <w:sz w:val="24"/>
          <w:rtl/>
        </w:rPr>
        <w:t xml:space="preserve">       5.5</w:t>
      </w:r>
      <w:r w:rsidRPr="0078400F">
        <w:rPr>
          <w:sz w:val="24"/>
          <w:rtl/>
        </w:rPr>
        <w:tab/>
        <w:t>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לביצוע העבודות.</w:t>
      </w:r>
    </w:p>
    <w:p w:rsidR="004D40A1" w:rsidRPr="0078400F" w:rsidRDefault="004D40A1" w:rsidP="004D40A1">
      <w:pPr>
        <w:pStyle w:val="Normal2"/>
        <w:ind w:left="1152" w:hanging="1152"/>
        <w:rPr>
          <w:b/>
          <w:bCs/>
          <w:sz w:val="24"/>
          <w:rtl/>
        </w:rPr>
      </w:pPr>
    </w:p>
    <w:p w:rsidR="004D40A1" w:rsidRPr="0078400F" w:rsidRDefault="004D40A1" w:rsidP="004D40A1">
      <w:pPr>
        <w:pStyle w:val="Normal2"/>
        <w:ind w:left="1152" w:hanging="1152"/>
        <w:outlineLvl w:val="0"/>
        <w:rPr>
          <w:sz w:val="24"/>
          <w:rtl/>
        </w:rPr>
      </w:pPr>
      <w:r w:rsidRPr="0078400F">
        <w:rPr>
          <w:b/>
          <w:bCs/>
          <w:sz w:val="24"/>
          <w:rtl/>
        </w:rPr>
        <w:t>6.</w:t>
      </w:r>
      <w:r w:rsidRPr="0078400F">
        <w:rPr>
          <w:sz w:val="24"/>
          <w:rtl/>
        </w:rPr>
        <w:t xml:space="preserve">    </w:t>
      </w:r>
      <w:r w:rsidRPr="0078400F">
        <w:rPr>
          <w:b/>
          <w:bCs/>
          <w:sz w:val="24"/>
          <w:u w:val="single"/>
          <w:rtl/>
        </w:rPr>
        <w:t xml:space="preserve"> דין ההסכם ותנית שיפוט</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6.1</w:t>
      </w:r>
      <w:r w:rsidRPr="0078400F">
        <w:rPr>
          <w:sz w:val="24"/>
          <w:rtl/>
        </w:rPr>
        <w:tab/>
        <w:t>על הוראות ההסכם וביצועו יחולו דיני מדינת ישראל.</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6.2</w:t>
      </w:r>
      <w:r w:rsidRPr="0078400F">
        <w:rPr>
          <w:sz w:val="24"/>
          <w:rtl/>
        </w:rPr>
        <w:tab/>
        <w:t>בית המשפט המוסמך לדון בכל הנוגע להסכם זה ולביצועו הוא בית המשפט המוסמך ב</w:t>
      </w:r>
      <w:r w:rsidR="004050B7" w:rsidRPr="0078400F">
        <w:rPr>
          <w:rFonts w:hint="cs"/>
          <w:sz w:val="24"/>
          <w:rtl/>
        </w:rPr>
        <w:t xml:space="preserve">עיר </w:t>
      </w:r>
      <w:r w:rsidRPr="0078400F">
        <w:rPr>
          <w:sz w:val="24"/>
          <w:rtl/>
        </w:rPr>
        <w:t>ירושלים בלבד.</w:t>
      </w:r>
    </w:p>
    <w:p w:rsidR="004D40A1" w:rsidRPr="0078400F" w:rsidRDefault="004D40A1" w:rsidP="004D40A1">
      <w:pPr>
        <w:pStyle w:val="Normal2"/>
        <w:ind w:left="1152" w:hanging="1152"/>
        <w:rPr>
          <w:sz w:val="24"/>
          <w:rtl/>
        </w:rPr>
      </w:pPr>
    </w:p>
    <w:p w:rsidR="004D40A1" w:rsidRPr="0078400F" w:rsidRDefault="004D40A1" w:rsidP="00703CE5">
      <w:pPr>
        <w:pStyle w:val="Normal2"/>
        <w:ind w:left="1152" w:hanging="1152"/>
        <w:outlineLvl w:val="0"/>
        <w:rPr>
          <w:sz w:val="24"/>
          <w:rtl/>
        </w:rPr>
      </w:pPr>
      <w:r w:rsidRPr="0078400F">
        <w:rPr>
          <w:b/>
          <w:bCs/>
          <w:sz w:val="24"/>
          <w:rtl/>
        </w:rPr>
        <w:t>7.</w:t>
      </w:r>
      <w:r w:rsidRPr="0078400F">
        <w:rPr>
          <w:sz w:val="24"/>
          <w:rtl/>
        </w:rPr>
        <w:t xml:space="preserve">    </w:t>
      </w:r>
      <w:r w:rsidR="00703CE5" w:rsidRPr="0078400F">
        <w:rPr>
          <w:rFonts w:hint="cs"/>
          <w:b/>
          <w:bCs/>
          <w:sz w:val="24"/>
          <w:u w:val="single"/>
          <w:rtl/>
        </w:rPr>
        <w:t>[נמחק]</w:t>
      </w:r>
    </w:p>
    <w:p w:rsidR="004D40A1" w:rsidRPr="0078400F" w:rsidRDefault="004D40A1" w:rsidP="004D40A1">
      <w:pPr>
        <w:pStyle w:val="Normal2"/>
        <w:ind w:left="1152" w:hanging="1152"/>
        <w:rPr>
          <w:b/>
          <w:bCs/>
          <w:sz w:val="24"/>
          <w:rtl/>
        </w:rPr>
      </w:pPr>
    </w:p>
    <w:p w:rsidR="004D40A1" w:rsidRPr="0078400F" w:rsidRDefault="004D40A1" w:rsidP="004D40A1">
      <w:pPr>
        <w:pStyle w:val="Normal2"/>
        <w:ind w:left="1152" w:hanging="1152"/>
        <w:outlineLvl w:val="0"/>
        <w:rPr>
          <w:sz w:val="24"/>
          <w:rtl/>
        </w:rPr>
      </w:pPr>
      <w:r w:rsidRPr="0078400F">
        <w:rPr>
          <w:b/>
          <w:bCs/>
          <w:sz w:val="24"/>
          <w:rtl/>
        </w:rPr>
        <w:t>8.</w:t>
      </w:r>
      <w:r w:rsidRPr="0078400F">
        <w:rPr>
          <w:sz w:val="24"/>
          <w:rtl/>
        </w:rPr>
        <w:t xml:space="preserve">     </w:t>
      </w:r>
      <w:r w:rsidRPr="0078400F">
        <w:rPr>
          <w:b/>
          <w:bCs/>
          <w:sz w:val="24"/>
          <w:u w:val="single"/>
          <w:rtl/>
        </w:rPr>
        <w:t>אופן העברת הודעות לצדדים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8.1</w:t>
      </w:r>
      <w:r w:rsidRPr="0078400F">
        <w:rPr>
          <w:sz w:val="24"/>
          <w:rtl/>
        </w:rPr>
        <w:tab/>
        <w:t>הצדדים רשאים להעביר הודעות בכל הנוגע להסכם ולביצועו בדרכים הבאות:</w:t>
      </w:r>
    </w:p>
    <w:p w:rsidR="004D40A1" w:rsidRPr="0078400F" w:rsidRDefault="004D40A1" w:rsidP="004D40A1">
      <w:pPr>
        <w:pStyle w:val="Normal2"/>
        <w:ind w:left="2016" w:hanging="864"/>
        <w:rPr>
          <w:sz w:val="24"/>
          <w:rtl/>
        </w:rPr>
      </w:pPr>
      <w:r w:rsidRPr="0078400F">
        <w:rPr>
          <w:sz w:val="24"/>
          <w:rtl/>
        </w:rPr>
        <w:t>(1)</w:t>
      </w:r>
      <w:r w:rsidRPr="0078400F">
        <w:rPr>
          <w:sz w:val="24"/>
          <w:rtl/>
        </w:rPr>
        <w:tab/>
        <w:t>משלוח הודעה בדואר רשום לכתובתו של הנמען.</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(2)</w:t>
      </w:r>
      <w:r w:rsidRPr="0078400F">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8.2</w:t>
      </w:r>
      <w:r w:rsidRPr="0078400F">
        <w:rPr>
          <w:sz w:val="24"/>
          <w:rtl/>
        </w:rPr>
        <w:tab/>
        <w:t xml:space="preserve">הודעה שהועברה באחת הדרכים האמורות בסעיף משנה 8.1 לעיל, תחשב כאילו נתקבלה על ידי הנמען - </w:t>
      </w:r>
    </w:p>
    <w:p w:rsidR="004D40A1" w:rsidRPr="0078400F" w:rsidRDefault="004D40A1" w:rsidP="004D40A1">
      <w:pPr>
        <w:pStyle w:val="Normal2"/>
        <w:ind w:left="1152" w:hanging="1152"/>
        <w:rPr>
          <w:sz w:val="24"/>
          <w:rtl/>
        </w:rPr>
      </w:pPr>
    </w:p>
    <w:p w:rsidR="004D40A1" w:rsidRPr="0078400F" w:rsidRDefault="004D40A1" w:rsidP="004D40A1">
      <w:pPr>
        <w:pStyle w:val="Normal2"/>
        <w:ind w:left="2016" w:hanging="864"/>
        <w:rPr>
          <w:sz w:val="24"/>
          <w:rtl/>
        </w:rPr>
      </w:pPr>
      <w:r w:rsidRPr="0078400F">
        <w:rPr>
          <w:sz w:val="24"/>
          <w:rtl/>
        </w:rPr>
        <w:t>(1)</w:t>
      </w:r>
      <w:r w:rsidRPr="0078400F">
        <w:rPr>
          <w:sz w:val="24"/>
          <w:rtl/>
        </w:rPr>
        <w:tab/>
        <w:t>כעבור 72 שעות מעת שנשלחה בדואר רשום לפי סעיף משנה 8.1(1).</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(2)</w:t>
      </w:r>
      <w:r w:rsidRPr="0078400F">
        <w:rPr>
          <w:sz w:val="24"/>
          <w:rtl/>
        </w:rPr>
        <w:tab/>
        <w:t>מיד עם מסירת ההודעה על ידי שליח וקבלת אישור בכתב על המסירה, כאמור בסעיף משנה 8.1(2).</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8.3</w:t>
      </w:r>
      <w:r w:rsidRPr="0078400F">
        <w:rPr>
          <w:sz w:val="24"/>
          <w:rtl/>
        </w:rPr>
        <w:tab/>
        <w:t>כתובות הצדדים בכל הנוגע להסכם ולביצועו הן כנקוב במבוא להסכם.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8.4</w:t>
      </w:r>
      <w:r w:rsidRPr="0078400F">
        <w:rPr>
          <w:sz w:val="24"/>
          <w:rtl/>
        </w:rPr>
        <w:tab/>
        <w:t>אין באמור בסעיף זה כדי למנוע מן הצדדים להעביר הודעות בינם בכל אופן אחר עליו יוסכם.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8.5</w:t>
      </w:r>
      <w:r w:rsidRPr="0078400F">
        <w:rPr>
          <w:sz w:val="24"/>
          <w:rtl/>
        </w:rPr>
        <w:tab/>
        <w:t>סעיף זה חל רק על הודעות בכתב. מקום בו נקבע בהסכם כי ניתן להעביר הודעה בעל פה או בהתנהגות, ניתן להעביר את ההודעה באופן סביר.</w:t>
      </w:r>
      <w:r w:rsidRPr="0078400F">
        <w:rPr>
          <w:rFonts w:hint="cs"/>
          <w:sz w:val="24"/>
          <w:rtl/>
        </w:rPr>
        <w:t xml:space="preserve"> </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b/>
          <w:bCs/>
          <w:sz w:val="24"/>
          <w:rtl/>
        </w:rPr>
        <w:t>9.</w:t>
      </w:r>
      <w:r w:rsidRPr="0078400F">
        <w:rPr>
          <w:sz w:val="24"/>
          <w:rtl/>
        </w:rPr>
        <w:t xml:space="preserve">     </w:t>
      </w:r>
      <w:r w:rsidRPr="0078400F">
        <w:rPr>
          <w:b/>
          <w:bCs/>
          <w:sz w:val="24"/>
          <w:u w:val="single"/>
          <w:rtl/>
        </w:rPr>
        <w:t>הצהרות הקבלן</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9.1</w:t>
      </w:r>
      <w:r w:rsidRPr="0078400F">
        <w:rPr>
          <w:sz w:val="24"/>
          <w:rtl/>
        </w:rPr>
        <w:tab/>
        <w:t>הקבלן מצהיר ומאשר:</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(1)</w:t>
      </w:r>
      <w:r w:rsidRPr="0078400F">
        <w:rPr>
          <w:sz w:val="24"/>
          <w:rtl/>
        </w:rPr>
        <w:tab/>
        <w:t>כי הינו בעל ידע, ניסיון וכישורים טובים הדרושים לביצוע העבודות וכי הוא יבצע אותן על פי ההסכם, במרב הקפדנות והיעילות לשביעות רצונו המלאה של המינהל.</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(2)</w:t>
      </w:r>
      <w:r w:rsidRPr="0078400F">
        <w:rPr>
          <w:sz w:val="24"/>
          <w:rtl/>
        </w:rPr>
        <w:tab/>
        <w:t>כי יפעל בהתאם להנחיות שיינתנו לו ע"י המקשר.</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(3)</w:t>
      </w:r>
      <w:r w:rsidRPr="0078400F">
        <w:rPr>
          <w:sz w:val="24"/>
          <w:rtl/>
        </w:rPr>
        <w:tab/>
      </w:r>
      <w:r w:rsidRPr="0078400F">
        <w:rPr>
          <w:rFonts w:hint="cs"/>
          <w:sz w:val="24"/>
          <w:rtl/>
        </w:rPr>
        <w:t xml:space="preserve">כי הוא מקיים את כל חובותיו כלפי עובדיו בהתאם לדיני העבודה החלים </w:t>
      </w:r>
      <w:r w:rsidR="00CB12EF" w:rsidRPr="0078400F">
        <w:rPr>
          <w:rFonts w:hint="cs"/>
          <w:sz w:val="24"/>
          <w:rtl/>
        </w:rPr>
        <w:t>על העסקתם</w:t>
      </w:r>
      <w:r w:rsidRPr="0078400F">
        <w:rPr>
          <w:rFonts w:hint="cs"/>
          <w:sz w:val="24"/>
          <w:rtl/>
        </w:rPr>
        <w:t>.</w:t>
      </w:r>
      <w:r w:rsidRPr="0078400F">
        <w:rPr>
          <w:sz w:val="24"/>
          <w:rtl/>
        </w:rPr>
        <w:t xml:space="preserve"> </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(4)</w:t>
      </w:r>
      <w:r w:rsidRPr="0078400F">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4D40A1" w:rsidRPr="0078400F" w:rsidRDefault="004D40A1" w:rsidP="004D40A1">
      <w:pPr>
        <w:pStyle w:val="Normal2"/>
        <w:ind w:left="2016" w:hanging="864"/>
        <w:rPr>
          <w:sz w:val="24"/>
          <w:rtl/>
        </w:rPr>
      </w:pPr>
    </w:p>
    <w:p w:rsidR="004D40A1" w:rsidRPr="0078400F" w:rsidRDefault="004D40A1" w:rsidP="004D40A1">
      <w:pPr>
        <w:pStyle w:val="Normal2"/>
        <w:ind w:left="2016" w:hanging="864"/>
        <w:rPr>
          <w:sz w:val="24"/>
          <w:rtl/>
        </w:rPr>
      </w:pPr>
      <w:r w:rsidRPr="0078400F">
        <w:rPr>
          <w:sz w:val="24"/>
          <w:rtl/>
        </w:rPr>
        <w:t>(5)</w:t>
      </w:r>
      <w:r w:rsidRPr="0078400F">
        <w:rPr>
          <w:sz w:val="24"/>
          <w:rtl/>
        </w:rPr>
        <w:tab/>
        <w:t>כי יש בידו כל האישורים, הרישיונות, ההיתרים וההסמכות מכל מין וסוג שהם, הנדרשים בישראל ובאזור יהודה והשומרון לצורך ביצוע העבודות.</w:t>
      </w:r>
    </w:p>
    <w:p w:rsidR="004D40A1" w:rsidRPr="0078400F" w:rsidRDefault="004D40A1" w:rsidP="004D40A1">
      <w:pPr>
        <w:pStyle w:val="Normal2"/>
        <w:ind w:left="1152"/>
        <w:rPr>
          <w:sz w:val="24"/>
          <w:rtl/>
        </w:rPr>
      </w:pPr>
    </w:p>
    <w:p w:rsidR="004D40A1" w:rsidRPr="0078400F" w:rsidRDefault="004D40A1" w:rsidP="004D40A1">
      <w:pPr>
        <w:pStyle w:val="Normal2"/>
        <w:numPr>
          <w:ilvl w:val="0"/>
          <w:numId w:val="4"/>
        </w:numPr>
        <w:rPr>
          <w:sz w:val="24"/>
          <w:rtl/>
        </w:rPr>
      </w:pPr>
      <w:r w:rsidRPr="0078400F">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rsidR="004D40A1" w:rsidRPr="0078400F" w:rsidRDefault="004D40A1" w:rsidP="004D40A1">
      <w:pPr>
        <w:pStyle w:val="Normal2"/>
        <w:ind w:left="1152"/>
        <w:rPr>
          <w:sz w:val="24"/>
          <w:rtl/>
        </w:rPr>
      </w:pPr>
    </w:p>
    <w:p w:rsidR="004D40A1" w:rsidRPr="0078400F" w:rsidRDefault="004D40A1" w:rsidP="004D40A1">
      <w:pPr>
        <w:pStyle w:val="Normal2"/>
        <w:numPr>
          <w:ilvl w:val="0"/>
          <w:numId w:val="4"/>
        </w:numPr>
        <w:rPr>
          <w:sz w:val="24"/>
        </w:rPr>
      </w:pPr>
      <w:r w:rsidRPr="0078400F">
        <w:rPr>
          <w:sz w:val="24"/>
          <w:rtl/>
        </w:rPr>
        <w:t>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 הקבלן מתחייב לדאוג לאבטחה נאותה של עובדיו, או מי שיפעל מטעמו.</w:t>
      </w:r>
    </w:p>
    <w:p w:rsidR="004D40A1" w:rsidRPr="0078400F" w:rsidRDefault="004D40A1" w:rsidP="004D40A1">
      <w:pPr>
        <w:pStyle w:val="Normal2"/>
        <w:ind w:left="1152"/>
        <w:rPr>
          <w:sz w:val="24"/>
          <w:rtl/>
        </w:rPr>
      </w:pPr>
      <w:r w:rsidRPr="0078400F">
        <w:rPr>
          <w:sz w:val="24"/>
          <w:rtl/>
        </w:rPr>
        <w:t xml:space="preserve"> </w:t>
      </w:r>
    </w:p>
    <w:p w:rsidR="004D40A1" w:rsidRPr="0078400F" w:rsidRDefault="004D40A1" w:rsidP="004D40A1">
      <w:pPr>
        <w:pStyle w:val="Normal2"/>
        <w:ind w:left="1152" w:hanging="1152"/>
        <w:rPr>
          <w:sz w:val="24"/>
          <w:rtl/>
        </w:rPr>
      </w:pPr>
      <w:r w:rsidRPr="0078400F">
        <w:rPr>
          <w:sz w:val="24"/>
          <w:rtl/>
        </w:rPr>
        <w:t xml:space="preserve">       9.2</w:t>
      </w:r>
      <w:r w:rsidRPr="0078400F">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outlineLvl w:val="0"/>
        <w:rPr>
          <w:sz w:val="24"/>
          <w:rtl/>
        </w:rPr>
      </w:pPr>
      <w:r w:rsidRPr="0078400F">
        <w:rPr>
          <w:b/>
          <w:bCs/>
          <w:sz w:val="24"/>
          <w:rtl/>
        </w:rPr>
        <w:t>10.</w:t>
      </w:r>
      <w:r w:rsidRPr="0078400F">
        <w:rPr>
          <w:sz w:val="24"/>
          <w:rtl/>
        </w:rPr>
        <w:t xml:space="preserve">  </w:t>
      </w:r>
      <w:r w:rsidRPr="0078400F">
        <w:rPr>
          <w:b/>
          <w:bCs/>
          <w:sz w:val="24"/>
          <w:u w:val="single"/>
          <w:rtl/>
        </w:rPr>
        <w:t>אחריות הקבלן לנזקים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10.1</w:t>
      </w:r>
      <w:r w:rsidRPr="0078400F">
        <w:rPr>
          <w:sz w:val="24"/>
          <w:rtl/>
        </w:rPr>
        <w:tab/>
        <w:t>הקבלן מתחייב לבצע את העבודות בנאמנות, בזהירות וברמה מקצועית גבוהה, תוך הסתייעות בציוד הנדרש. הקבלן אחראי לטיב העבודות שיבוצע על ידו, וע"י המועסקים מטעמו או קבלני המשנה עימם התקשר לצורך ביצוע התחייבויותיו על פי ההסכם (אם הותר לקבלן להתקשר עם קבלני משנה).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10.2</w:t>
      </w:r>
      <w:r w:rsidRPr="0078400F">
        <w:rPr>
          <w:sz w:val="24"/>
          <w:rtl/>
        </w:rPr>
        <w:tab/>
        <w:t>הקבלן אחראי לכל נזק או הפסד שייגרם למינהל עקב  ביצוע העבודות והוא מתחייב לפצות את המינהל בעד כל נזק או הפסד שייגרם כאמור.</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10.3</w:t>
      </w:r>
      <w:r w:rsidRPr="0078400F">
        <w:rPr>
          <w:sz w:val="24"/>
          <w:rtl/>
        </w:rPr>
        <w:tab/>
        <w:t>הקבלן אחראי כלפי צד שלישי לנזקים שייגרמו בקשר עם ביצוע העבודות,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10.4</w:t>
      </w:r>
      <w:r w:rsidRPr="0078400F">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או מחדליו.</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lastRenderedPageBreak/>
        <w:t xml:space="preserve">       10.5</w:t>
      </w:r>
      <w:r w:rsidRPr="0078400F">
        <w:rPr>
          <w:sz w:val="24"/>
          <w:rtl/>
        </w:rPr>
        <w:tab/>
        <w:t xml:space="preserve">למען הסר ספק, מוסכם ומוצהר בזה בין הצדדים כי היחסים בינם על פי ההסכם אינם יחסי עובד ומעביד אלא יחסים שבין מזמין לקבלן. הצדדים מסכימים כי המינהל לא </w:t>
      </w:r>
      <w:r w:rsidR="00535275" w:rsidRPr="0078400F">
        <w:rPr>
          <w:rFonts w:hint="cs"/>
          <w:sz w:val="24"/>
          <w:rtl/>
        </w:rPr>
        <w:t>יישא</w:t>
      </w:r>
      <w:r w:rsidRPr="0078400F">
        <w:rPr>
          <w:sz w:val="24"/>
          <w:rtl/>
        </w:rPr>
        <w:t xml:space="preserve"> באחריות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10.6</w:t>
      </w:r>
      <w:r w:rsidRPr="0078400F">
        <w:rPr>
          <w:sz w:val="24"/>
          <w:rtl/>
        </w:rPr>
        <w:tab/>
        <w:t>למען הסר ספק מובהר כי הקבלן, מועסקיו או מי מטעמו לא ישמשו כסוכנים, כשלוחים או כנציגים של המינהל אלא אם הוסמכו לכך במפורש ובכתב על ידי המקשר.</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10.7</w:t>
      </w:r>
      <w:r w:rsidRPr="0078400F">
        <w:rPr>
          <w:sz w:val="24"/>
          <w:rtl/>
        </w:rPr>
        <w:tab/>
        <w:t>הקבלן מתחייב להקפיד על מילוי כל הוראות הבטיחות הנדרשות על פי דין, מצידו או מצד מועסקיו ו/או מצד מי  מטעמו.</w:t>
      </w:r>
    </w:p>
    <w:p w:rsidR="004D40A1" w:rsidRPr="0078400F" w:rsidRDefault="004D40A1" w:rsidP="004D40A1">
      <w:pPr>
        <w:pStyle w:val="Normal2"/>
        <w:ind w:left="1152" w:hanging="1152"/>
        <w:rPr>
          <w:sz w:val="24"/>
          <w:rtl/>
        </w:rPr>
      </w:pPr>
      <w:r w:rsidRPr="0078400F">
        <w:rPr>
          <w:sz w:val="24"/>
          <w:rtl/>
        </w:rPr>
        <w:t xml:space="preserve">    </w:t>
      </w:r>
    </w:p>
    <w:p w:rsidR="004D40A1" w:rsidRPr="0078400F" w:rsidRDefault="004D40A1" w:rsidP="004D40A1">
      <w:pPr>
        <w:pStyle w:val="Normal2"/>
        <w:ind w:left="1152" w:hanging="1152"/>
        <w:rPr>
          <w:sz w:val="24"/>
          <w:rtl/>
        </w:rPr>
      </w:pPr>
      <w:r w:rsidRPr="0078400F">
        <w:rPr>
          <w:sz w:val="24"/>
          <w:rtl/>
        </w:rPr>
        <w:t xml:space="preserve">       10.8</w:t>
      </w:r>
      <w:r w:rsidRPr="0078400F">
        <w:rPr>
          <w:sz w:val="24"/>
          <w:rtl/>
        </w:rPr>
        <w:tab/>
        <w:t>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 - 1954.</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outlineLvl w:val="0"/>
        <w:rPr>
          <w:rFonts w:ascii="David" w:hAnsi="David"/>
          <w:sz w:val="24"/>
          <w:rtl/>
        </w:rPr>
      </w:pPr>
      <w:r w:rsidRPr="0078400F">
        <w:rPr>
          <w:b/>
          <w:bCs/>
          <w:sz w:val="24"/>
          <w:rtl/>
        </w:rPr>
        <w:t>11</w:t>
      </w:r>
      <w:r w:rsidRPr="0078400F">
        <w:rPr>
          <w:rFonts w:ascii="David" w:hAnsi="David"/>
          <w:b/>
          <w:bCs/>
          <w:sz w:val="24"/>
          <w:rtl/>
        </w:rPr>
        <w:t xml:space="preserve">.   </w:t>
      </w:r>
      <w:r w:rsidRPr="0078400F">
        <w:rPr>
          <w:rFonts w:ascii="David" w:hAnsi="David"/>
          <w:b/>
          <w:bCs/>
          <w:sz w:val="24"/>
          <w:u w:val="single"/>
          <w:rtl/>
        </w:rPr>
        <w:t>ביטוח</w:t>
      </w:r>
    </w:p>
    <w:p w:rsidR="001E4616" w:rsidRPr="0078400F" w:rsidRDefault="001E4616" w:rsidP="001E4616">
      <w:pPr>
        <w:jc w:val="both"/>
        <w:rPr>
          <w:rFonts w:ascii="David" w:hAnsi="David" w:cs="David"/>
          <w:rtl/>
        </w:rPr>
      </w:pPr>
      <w:r w:rsidRPr="0078400F">
        <w:rPr>
          <w:rFonts w:ascii="David" w:hAnsi="David" w:cs="David"/>
          <w:rtl/>
        </w:rPr>
        <w:t>הקבלן מתחייב לבצע ולקיים את הביטוחים המפורטים בזה, לטובתו ולטובת מדינת ישראל – המינהל האזרחי לאזור יהודה ושומרון ולהציג למינהל האזרחי לאזור יהודה ושומרון את הביטוחים הכוללים את כל הכיסויים והתנאים הנדרשים, כאשר סכומי הביטוח וגבולות האחריות לא יפחתו מהמצוין להלן:-</w:t>
      </w:r>
    </w:p>
    <w:p w:rsidR="001E4616" w:rsidRPr="0078400F" w:rsidRDefault="001E4616" w:rsidP="001E4616">
      <w:pPr>
        <w:jc w:val="both"/>
        <w:rPr>
          <w:rFonts w:ascii="David" w:hAnsi="David" w:cs="David"/>
          <w:rtl/>
        </w:rPr>
      </w:pPr>
    </w:p>
    <w:p w:rsidR="001E4616" w:rsidRPr="0078400F" w:rsidRDefault="001E4616" w:rsidP="001E4616">
      <w:pPr>
        <w:numPr>
          <w:ilvl w:val="0"/>
          <w:numId w:val="10"/>
        </w:numPr>
        <w:ind w:left="498"/>
        <w:rPr>
          <w:rFonts w:ascii="David" w:hAnsi="David" w:cs="David"/>
          <w:b/>
          <w:bCs/>
          <w:u w:val="single"/>
          <w:rtl/>
        </w:rPr>
      </w:pPr>
      <w:r w:rsidRPr="0078400F">
        <w:rPr>
          <w:rFonts w:ascii="David" w:hAnsi="David" w:cs="David"/>
          <w:b/>
          <w:bCs/>
          <w:u w:val="single"/>
          <w:rtl/>
        </w:rPr>
        <w:t xml:space="preserve">ביטוח הציוד לביצוע העבודות-כולל ציוד מכני הנדסי - ביטוח רכוש, צד שלישי גוף ורכוש </w:t>
      </w:r>
    </w:p>
    <w:p w:rsidR="001E4616" w:rsidRPr="0078400F" w:rsidRDefault="001E4616" w:rsidP="001E4616">
      <w:pPr>
        <w:rPr>
          <w:rFonts w:ascii="David" w:hAnsi="David" w:cs="David"/>
          <w:b/>
          <w:bCs/>
          <w:u w:val="single"/>
          <w:rtl/>
        </w:rPr>
      </w:pPr>
    </w:p>
    <w:p w:rsidR="001E4616" w:rsidRPr="0078400F" w:rsidRDefault="001E4616" w:rsidP="001E4616">
      <w:pPr>
        <w:ind w:left="639"/>
        <w:rPr>
          <w:rFonts w:ascii="David" w:hAnsi="David" w:cs="David"/>
          <w:rtl/>
        </w:rPr>
      </w:pPr>
      <w:r w:rsidRPr="0078400F">
        <w:rPr>
          <w:rFonts w:ascii="David" w:hAnsi="David" w:cs="David"/>
          <w:rtl/>
        </w:rPr>
        <w:t>פרק 1 – ביטוח ציוד מכני הנדסי.</w:t>
      </w:r>
    </w:p>
    <w:p w:rsidR="001E4616" w:rsidRPr="0078400F" w:rsidRDefault="001E4616" w:rsidP="001E4616">
      <w:pPr>
        <w:ind w:left="639"/>
        <w:jc w:val="both"/>
        <w:rPr>
          <w:rFonts w:ascii="David" w:hAnsi="David" w:cs="David"/>
          <w:rtl/>
        </w:rPr>
      </w:pPr>
      <w:r w:rsidRPr="0078400F">
        <w:rPr>
          <w:rFonts w:ascii="David" w:hAnsi="David" w:cs="David"/>
          <w:rtl/>
        </w:rPr>
        <w:t>פרק 2 – ביטוח אחריות לנזקי רכוש וגוף כלפי צד שלישי  (לגבי ציוד שלא ניתן לבטחו בביטוח רכב חובה).</w:t>
      </w:r>
    </w:p>
    <w:p w:rsidR="001E4616" w:rsidRPr="0078400F" w:rsidRDefault="001E4616" w:rsidP="001E4616">
      <w:pPr>
        <w:ind w:left="639"/>
        <w:rPr>
          <w:rFonts w:ascii="David" w:hAnsi="David" w:cs="David"/>
          <w:rtl/>
        </w:rPr>
      </w:pPr>
      <w:r w:rsidRPr="0078400F">
        <w:rPr>
          <w:rFonts w:ascii="David" w:hAnsi="David" w:cs="David"/>
          <w:rtl/>
        </w:rPr>
        <w:t>פרק 3 – ביטוח אחריות לנזקי רכוש כלפי צד שלישי.</w:t>
      </w:r>
    </w:p>
    <w:p w:rsidR="001E4616" w:rsidRPr="0078400F" w:rsidRDefault="001E4616" w:rsidP="001E4616">
      <w:pPr>
        <w:ind w:left="498"/>
        <w:rPr>
          <w:rFonts w:ascii="David" w:hAnsi="David" w:cs="David"/>
          <w:b/>
          <w:bCs/>
          <w:u w:val="single"/>
        </w:rPr>
      </w:pPr>
    </w:p>
    <w:p w:rsidR="001E4616" w:rsidRPr="0078400F" w:rsidRDefault="001E4616" w:rsidP="001E4616">
      <w:pPr>
        <w:numPr>
          <w:ilvl w:val="0"/>
          <w:numId w:val="10"/>
        </w:numPr>
        <w:ind w:left="498"/>
        <w:rPr>
          <w:rFonts w:ascii="David" w:hAnsi="David" w:cs="David"/>
          <w:b/>
          <w:bCs/>
          <w:u w:val="single"/>
          <w:rtl/>
        </w:rPr>
      </w:pPr>
      <w:r w:rsidRPr="0078400F">
        <w:rPr>
          <w:rFonts w:ascii="David" w:hAnsi="David" w:cs="David"/>
          <w:b/>
          <w:bCs/>
          <w:u w:val="single"/>
          <w:rtl/>
        </w:rPr>
        <w:t>ביטוח כל הסיכונים/עבודות/קבלניות/הקמה</w:t>
      </w:r>
    </w:p>
    <w:p w:rsidR="001E4616" w:rsidRPr="0078400F" w:rsidRDefault="001E4616" w:rsidP="001E4616">
      <w:pPr>
        <w:rPr>
          <w:rFonts w:ascii="David" w:hAnsi="David" w:cs="David"/>
          <w:rtl/>
        </w:rPr>
      </w:pPr>
    </w:p>
    <w:p w:rsidR="001E4616" w:rsidRPr="0078400F" w:rsidRDefault="001E4616" w:rsidP="001E4616">
      <w:pPr>
        <w:ind w:left="498"/>
        <w:jc w:val="both"/>
        <w:rPr>
          <w:rFonts w:ascii="David" w:hAnsi="David" w:cs="David"/>
          <w:rtl/>
        </w:rPr>
      </w:pPr>
      <w:r w:rsidRPr="0078400F">
        <w:rPr>
          <w:rFonts w:ascii="David" w:hAnsi="David" w:cs="David"/>
          <w:rtl/>
        </w:rPr>
        <w:t>בגין ביצוע כל העבודות המתחייבות במסגרת ביצוע עבודות לשדרוג מעברים עבור המינהל האזרחי לאזור יהודה ושומרון מתחייב הקבלן לרכוש פוליסת ביטוח כל הסיכונים לעבודות קבלניות / הקמה המכסה את כל העבודות (לרבות עבודות זמניות) כולל עבודות עפר, עבודות חפירה והידוק, עבודות בטון, עבודות תברואה, עבודות חשמל כולל לוחות חשמל ואביזרים, עבודות תאורה כולל עמודי תאורה וזרועות, עבודות ריצוף, חיפוי, צבע, עבודות אבן, עבודות מסגרות, עבודות פירוק והריסה, עבודות ביצוע משטחים ושבילים, אספקה והצבה של ספסלים, שולחנות וביתנים, כולל מבנים טרומיים וחיבורם לתשתיות, ברזיות, סככות ורשתות צל, גדרות ושערים, סלילת כבישים, עבודות קווי מים, ביוב ותיעול, כולל כל החומרים והציוד בהתאם למכרז וחוזה עם מדינת ישראל – המינהל האזרחי לאזור יהודה ושומרון ואשר יכלול:-</w:t>
      </w:r>
    </w:p>
    <w:p w:rsidR="001E4616" w:rsidRPr="0078400F" w:rsidRDefault="001E4616" w:rsidP="001E4616">
      <w:pPr>
        <w:ind w:left="498"/>
        <w:jc w:val="both"/>
        <w:rPr>
          <w:rFonts w:ascii="David" w:hAnsi="David" w:cs="David"/>
          <w:rtl/>
        </w:rPr>
      </w:pPr>
    </w:p>
    <w:p w:rsidR="001E4616" w:rsidRPr="0078400F" w:rsidRDefault="001E4616" w:rsidP="001E4616">
      <w:pPr>
        <w:ind w:left="498"/>
        <w:jc w:val="both"/>
        <w:rPr>
          <w:rFonts w:ascii="David" w:hAnsi="David" w:cs="David"/>
          <w:rtl/>
        </w:rPr>
      </w:pPr>
      <w:r w:rsidRPr="0078400F">
        <w:rPr>
          <w:rFonts w:ascii="David" w:hAnsi="David" w:cs="David"/>
          <w:b/>
          <w:bCs/>
          <w:u w:val="single"/>
          <w:rtl/>
        </w:rPr>
        <w:t>פרק  א' – ביטוח רכוש</w:t>
      </w:r>
      <w:r w:rsidRPr="0078400F">
        <w:rPr>
          <w:rFonts w:ascii="David" w:hAnsi="David" w:cs="David"/>
          <w:rtl/>
        </w:rPr>
        <w:t xml:space="preserve"> </w:t>
      </w:r>
    </w:p>
    <w:p w:rsidR="001E4616" w:rsidRPr="0078400F" w:rsidRDefault="001E4616" w:rsidP="001E4616">
      <w:pPr>
        <w:ind w:left="498"/>
        <w:jc w:val="both"/>
        <w:rPr>
          <w:rFonts w:ascii="David" w:hAnsi="David" w:cs="David"/>
          <w:rtl/>
        </w:rPr>
      </w:pPr>
      <w:r w:rsidRPr="0078400F">
        <w:rPr>
          <w:rFonts w:ascii="David" w:hAnsi="David" w:cs="David"/>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1E4616" w:rsidRPr="0078400F" w:rsidRDefault="001E4616" w:rsidP="001E4616">
      <w:pPr>
        <w:rPr>
          <w:rFonts w:ascii="David" w:hAnsi="David" w:cs="David"/>
          <w:rtl/>
        </w:rPr>
      </w:pPr>
    </w:p>
    <w:p w:rsidR="001E4616" w:rsidRPr="0078400F" w:rsidRDefault="001E4616" w:rsidP="001E4616">
      <w:pPr>
        <w:ind w:left="498"/>
        <w:rPr>
          <w:rFonts w:ascii="David" w:hAnsi="David" w:cs="David"/>
          <w:rtl/>
        </w:rPr>
      </w:pPr>
      <w:r w:rsidRPr="0078400F">
        <w:rPr>
          <w:rFonts w:ascii="David" w:hAnsi="David" w:cs="David"/>
          <w:u w:val="single"/>
          <w:rtl/>
        </w:rPr>
        <w:t>בכיסוי יכללו  ההרחבות הבאות</w:t>
      </w:r>
      <w:r w:rsidRPr="0078400F">
        <w:rPr>
          <w:rFonts w:ascii="David" w:hAnsi="David" w:cs="David"/>
          <w:rtl/>
        </w:rPr>
        <w:t>:</w:t>
      </w:r>
    </w:p>
    <w:p w:rsidR="001E4616" w:rsidRPr="0078400F" w:rsidRDefault="001E4616" w:rsidP="001E4616">
      <w:pPr>
        <w:ind w:left="498"/>
        <w:rPr>
          <w:rFonts w:ascii="David" w:hAnsi="David" w:cs="David"/>
          <w:sz w:val="16"/>
          <w:szCs w:val="16"/>
          <w:rtl/>
        </w:rPr>
      </w:pP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ציוד קל לביצוע העבודות, מתקנים קלים, כלי עבודה ואמצעי עזר – בערכם המלא;</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lastRenderedPageBreak/>
        <w:t xml:space="preserve">הוצאות פירוק, הריסה, פינוי הריסות, תמיכה, חיזוק וכדומה – לפחות  50,000 דולר ארה"ב על בסיס נזק ראשון; </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רכוש שעליו עובדים ו/או רכוש סמוך -  לפחות 500,000 דולר ארה"ב על בסיס נזק ראשון;</w:t>
      </w:r>
    </w:p>
    <w:p w:rsidR="001E4616" w:rsidRPr="0078400F" w:rsidRDefault="001E4616" w:rsidP="001E4616">
      <w:pPr>
        <w:numPr>
          <w:ilvl w:val="0"/>
          <w:numId w:val="11"/>
        </w:numPr>
        <w:tabs>
          <w:tab w:val="left" w:pos="923"/>
        </w:tabs>
        <w:ind w:left="923" w:hanging="392"/>
        <w:jc w:val="both"/>
        <w:rPr>
          <w:rFonts w:ascii="David" w:hAnsi="David" w:cs="David"/>
        </w:rPr>
      </w:pPr>
      <w:r w:rsidRPr="0078400F">
        <w:rPr>
          <w:rFonts w:ascii="David" w:hAnsi="David" w:cs="David"/>
          <w:rtl/>
        </w:rPr>
        <w:t xml:space="preserve">חומרים ופריטים מחוץ לאתר כולל מטענים בהעברה לצורך עבודות החוזה בערכם המלא.  </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 xml:space="preserve">כיסוי נזק ישיר מתכנון לקוי, חומרים לקויים, עבודה לקויה בגבול אחריות שלא יפחת מסך 75,000  דולר ארה"ב בכפוף להשתתפות עצמית של הקבלן שלא תעלה על 10%. </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 xml:space="preserve">הוצאות מיוחדות עקב דרישת רשויות % 10 מערך העבודות;    </w:t>
      </w:r>
    </w:p>
    <w:p w:rsidR="001E4616" w:rsidRPr="0078400F" w:rsidRDefault="001E4616" w:rsidP="001E4616">
      <w:pPr>
        <w:numPr>
          <w:ilvl w:val="0"/>
          <w:numId w:val="11"/>
        </w:numPr>
        <w:tabs>
          <w:tab w:val="left" w:pos="923"/>
        </w:tabs>
        <w:ind w:left="923" w:hanging="392"/>
        <w:jc w:val="both"/>
        <w:rPr>
          <w:rFonts w:ascii="David" w:hAnsi="David" w:cs="David"/>
        </w:rPr>
      </w:pPr>
      <w:r w:rsidRPr="0078400F">
        <w:rPr>
          <w:rFonts w:ascii="David" w:hAnsi="David" w:cs="David"/>
          <w:rtl/>
        </w:rPr>
        <w:t xml:space="preserve">שכר טרחת מהנדסים, אדריכלים ויועצים לא יפחת מסך 25,000 דולר ארה"ב. </w:t>
      </w:r>
    </w:p>
    <w:p w:rsidR="001E4616" w:rsidRPr="0078400F" w:rsidRDefault="001E4616" w:rsidP="001E4616">
      <w:pPr>
        <w:numPr>
          <w:ilvl w:val="0"/>
          <w:numId w:val="11"/>
        </w:numPr>
        <w:tabs>
          <w:tab w:val="left" w:pos="923"/>
        </w:tabs>
        <w:ind w:left="923" w:hanging="392"/>
        <w:jc w:val="both"/>
        <w:rPr>
          <w:rFonts w:ascii="David" w:hAnsi="David" w:cs="David"/>
        </w:rPr>
      </w:pPr>
      <w:r w:rsidRPr="0078400F">
        <w:rPr>
          <w:rFonts w:ascii="David" w:hAnsi="David" w:cs="David"/>
          <w:rtl/>
        </w:rPr>
        <w:t>כיסוי לנזקי טבע ורעידת אדמה פריצה ו/או  גניבה, שוד.</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תקופת הרצה – הפוליסה תורחב לכסות תקופת הרצה לציוד לאחר הרכבתו לתקופה של 30  יום לפחות.</w:t>
      </w:r>
    </w:p>
    <w:p w:rsidR="001E4616" w:rsidRPr="0078400F" w:rsidRDefault="001E4616" w:rsidP="001E4616">
      <w:pPr>
        <w:numPr>
          <w:ilvl w:val="0"/>
          <w:numId w:val="11"/>
        </w:numPr>
        <w:tabs>
          <w:tab w:val="left" w:pos="923"/>
        </w:tabs>
        <w:ind w:left="923" w:hanging="392"/>
        <w:jc w:val="both"/>
        <w:rPr>
          <w:rFonts w:ascii="David" w:hAnsi="David" w:cs="David"/>
          <w:rtl/>
        </w:rPr>
      </w:pPr>
      <w:r w:rsidRPr="0078400F">
        <w:rPr>
          <w:rFonts w:ascii="David" w:hAnsi="David" w:cs="David"/>
          <w:rtl/>
        </w:rPr>
        <w:t>ככל שישולמו לקבלן מקדמות על ידי המינהל האזרחי לאזור יהודה ושומרון תגמולי הביטוח המגיעים למבוטח על פי פרק זה, בגין העבודות שבוצעו, והציוד שהותקן משועבדים לטובת מדינת ישראל – המינהל האזרחי לאזור יהודה ושומרון וישולמו להם אלא אם יורה חשב משרד האוצר למבטח בכתב אחרת.</w:t>
      </w:r>
    </w:p>
    <w:p w:rsidR="001E4616" w:rsidRPr="0078400F" w:rsidRDefault="001E4616" w:rsidP="001E4616">
      <w:pPr>
        <w:ind w:left="498"/>
        <w:jc w:val="both"/>
        <w:rPr>
          <w:rFonts w:ascii="David" w:hAnsi="David" w:cs="David"/>
          <w:b/>
          <w:bCs/>
          <w:u w:val="single"/>
          <w:rtl/>
        </w:rPr>
      </w:pPr>
    </w:p>
    <w:p w:rsidR="001E4616" w:rsidRPr="0078400F" w:rsidRDefault="001E4616" w:rsidP="001E4616">
      <w:pPr>
        <w:ind w:left="498"/>
        <w:jc w:val="both"/>
        <w:rPr>
          <w:rFonts w:ascii="David" w:hAnsi="David" w:cs="David"/>
          <w:b/>
          <w:bCs/>
          <w:u w:val="single"/>
          <w:rtl/>
        </w:rPr>
      </w:pPr>
      <w:r w:rsidRPr="0078400F">
        <w:rPr>
          <w:rFonts w:ascii="David" w:hAnsi="David" w:cs="David"/>
          <w:b/>
          <w:bCs/>
          <w:u w:val="single"/>
          <w:rtl/>
        </w:rPr>
        <w:t>פרק ב' – ביטוח אחריות כלפי צד שלישי</w:t>
      </w:r>
    </w:p>
    <w:p w:rsidR="001E4616" w:rsidRPr="0078400F" w:rsidRDefault="001E4616" w:rsidP="001E4616">
      <w:pPr>
        <w:ind w:left="498"/>
        <w:jc w:val="both"/>
        <w:rPr>
          <w:rFonts w:ascii="David" w:hAnsi="David" w:cs="David"/>
          <w:rtl/>
        </w:rPr>
      </w:pPr>
      <w:r w:rsidRPr="0078400F">
        <w:rPr>
          <w:rFonts w:ascii="David" w:hAnsi="David" w:cs="David"/>
          <w:rtl/>
        </w:rPr>
        <w:t xml:space="preserve">הכיסוי על פי דיני מדינת ישראל, בגבול אחריות של לפחות 2,500,000  דולר ארה"ב נזקי גוף ורכוש, למקרה ולתקופה, כולל סעיף אחריות צולבת – </w:t>
      </w:r>
      <w:r w:rsidRPr="0078400F">
        <w:rPr>
          <w:rFonts w:ascii="David" w:hAnsi="David" w:cs="David"/>
        </w:rPr>
        <w:t>CROSS LIABILITY</w:t>
      </w:r>
      <w:r w:rsidRPr="0078400F">
        <w:rPr>
          <w:rFonts w:ascii="David" w:hAnsi="David" w:cs="David"/>
          <w:rtl/>
        </w:rPr>
        <w:t>.</w:t>
      </w:r>
    </w:p>
    <w:p w:rsidR="001E4616" w:rsidRPr="0078400F" w:rsidRDefault="001E4616" w:rsidP="001E4616">
      <w:pPr>
        <w:ind w:left="498"/>
        <w:jc w:val="both"/>
        <w:rPr>
          <w:rFonts w:ascii="David" w:hAnsi="David" w:cs="David"/>
          <w:rtl/>
        </w:rPr>
      </w:pPr>
    </w:p>
    <w:p w:rsidR="001E4616" w:rsidRPr="0078400F" w:rsidRDefault="001E4616" w:rsidP="001E4616">
      <w:pPr>
        <w:ind w:left="498"/>
        <w:jc w:val="both"/>
        <w:rPr>
          <w:rFonts w:ascii="David" w:hAnsi="David" w:cs="David"/>
          <w:rtl/>
        </w:rPr>
      </w:pPr>
      <w:r w:rsidRPr="0078400F">
        <w:rPr>
          <w:rFonts w:ascii="David" w:hAnsi="David" w:cs="David"/>
          <w:rtl/>
        </w:rPr>
        <w:t xml:space="preserve">הכיסוי על פי פרק זה יורחב לכסות נזקי רעד, ויבראציה, הסרת משען או החלשתו בגבול אחריות שלא יפחת מ 250,000 דולר ארה"ב.  </w:t>
      </w:r>
    </w:p>
    <w:p w:rsidR="001E4616" w:rsidRPr="0078400F" w:rsidRDefault="001E4616" w:rsidP="001E4616">
      <w:pPr>
        <w:ind w:left="498"/>
        <w:jc w:val="both"/>
        <w:rPr>
          <w:rFonts w:ascii="David" w:hAnsi="David" w:cs="David"/>
          <w:rtl/>
        </w:rPr>
      </w:pPr>
      <w:r w:rsidRPr="0078400F">
        <w:rPr>
          <w:rFonts w:ascii="David" w:hAnsi="David" w:cs="David"/>
          <w:rtl/>
        </w:rPr>
        <w:t xml:space="preserve">  </w:t>
      </w:r>
    </w:p>
    <w:p w:rsidR="001E4616" w:rsidRPr="0078400F" w:rsidRDefault="001E4616" w:rsidP="001E4616">
      <w:pPr>
        <w:ind w:left="498"/>
        <w:jc w:val="both"/>
        <w:rPr>
          <w:rFonts w:ascii="David" w:hAnsi="David" w:cs="David"/>
          <w:rtl/>
        </w:rPr>
      </w:pPr>
      <w:r w:rsidRPr="0078400F">
        <w:rPr>
          <w:rFonts w:ascii="David" w:hAnsi="David" w:cs="David"/>
          <w:rtl/>
        </w:rPr>
        <w:t>הכיסוי על פי פרק זה יורחב לכלול נזק ישיר לצינורות מתקנים וכבלים תת קרקעיים, שלא יפחת מסך 250,000 דולר ארה"ב (1,000,000 שקלים חדשים) ונזק עקיף לצינורות מתקנים וכבלים תת קרקעיים שלא יפחת מסך 125,000 דולר ארה"ב (500,000 שקלים חדשים).</w:t>
      </w:r>
    </w:p>
    <w:p w:rsidR="001E4616" w:rsidRPr="0078400F" w:rsidRDefault="001E4616" w:rsidP="001E4616">
      <w:pPr>
        <w:ind w:left="498"/>
        <w:jc w:val="both"/>
        <w:rPr>
          <w:rFonts w:ascii="David" w:hAnsi="David" w:cs="David"/>
          <w:rtl/>
        </w:rPr>
      </w:pPr>
    </w:p>
    <w:p w:rsidR="001E4616" w:rsidRPr="0078400F" w:rsidRDefault="001E4616" w:rsidP="001E4616">
      <w:pPr>
        <w:ind w:left="498"/>
        <w:jc w:val="both"/>
        <w:rPr>
          <w:rFonts w:ascii="David" w:hAnsi="David" w:cs="David"/>
          <w:rtl/>
        </w:rPr>
      </w:pPr>
      <w:r w:rsidRPr="0078400F">
        <w:rPr>
          <w:rFonts w:ascii="David" w:hAnsi="David" w:cs="David"/>
          <w:rtl/>
        </w:rPr>
        <w:t>הכיסוי על פי פרק זה יורחב לכלול תביעות שיבוב של המוסד לביטוח לאומי.</w:t>
      </w:r>
    </w:p>
    <w:p w:rsidR="001E4616" w:rsidRPr="0078400F" w:rsidRDefault="001E4616" w:rsidP="001E4616">
      <w:pPr>
        <w:ind w:left="498"/>
        <w:jc w:val="both"/>
        <w:rPr>
          <w:rFonts w:ascii="David" w:hAnsi="David" w:cs="David"/>
          <w:rtl/>
        </w:rPr>
      </w:pPr>
    </w:p>
    <w:p w:rsidR="001E4616" w:rsidRPr="0078400F" w:rsidRDefault="001E4616" w:rsidP="001E4616">
      <w:pPr>
        <w:ind w:left="498"/>
        <w:jc w:val="both"/>
        <w:rPr>
          <w:rFonts w:ascii="David" w:hAnsi="David" w:cs="David"/>
          <w:rtl/>
        </w:rPr>
      </w:pPr>
      <w:r w:rsidRPr="0078400F">
        <w:rPr>
          <w:rFonts w:ascii="David" w:hAnsi="David" w:cs="David"/>
          <w:rtl/>
        </w:rPr>
        <w:t xml:space="preserve">רכוש מדינת ישראל ייחשב רכוש צד שלישי. </w:t>
      </w:r>
    </w:p>
    <w:p w:rsidR="001E4616" w:rsidRPr="0078400F" w:rsidRDefault="001E4616" w:rsidP="001E4616">
      <w:pPr>
        <w:rPr>
          <w:rFonts w:ascii="David" w:hAnsi="David" w:cs="David"/>
          <w:rtl/>
        </w:rPr>
      </w:pPr>
    </w:p>
    <w:p w:rsidR="001E4616" w:rsidRPr="0078400F" w:rsidRDefault="001E4616" w:rsidP="001E4616">
      <w:pPr>
        <w:ind w:left="498"/>
        <w:jc w:val="both"/>
        <w:rPr>
          <w:rFonts w:ascii="David" w:hAnsi="David" w:cs="David"/>
          <w:rtl/>
        </w:rPr>
      </w:pPr>
      <w:r w:rsidRPr="0078400F">
        <w:rPr>
          <w:rFonts w:ascii="David" w:hAnsi="David" w:cs="David"/>
          <w:b/>
          <w:bCs/>
          <w:u w:val="single"/>
          <w:rtl/>
        </w:rPr>
        <w:t>פרק ג' – ביטוח חבות מעבידים</w:t>
      </w:r>
    </w:p>
    <w:p w:rsidR="001E4616" w:rsidRPr="0078400F" w:rsidRDefault="001E4616" w:rsidP="001E4616">
      <w:pPr>
        <w:numPr>
          <w:ilvl w:val="0"/>
          <w:numId w:val="12"/>
        </w:numPr>
        <w:tabs>
          <w:tab w:val="left" w:pos="923"/>
        </w:tabs>
        <w:ind w:left="923" w:hanging="389"/>
        <w:jc w:val="both"/>
        <w:rPr>
          <w:rFonts w:ascii="David" w:hAnsi="David" w:cs="David"/>
          <w:rtl/>
        </w:rPr>
      </w:pPr>
      <w:r w:rsidRPr="0078400F">
        <w:rPr>
          <w:rFonts w:ascii="David" w:hAnsi="David" w:cs="David"/>
          <w:rtl/>
        </w:rPr>
        <w:t>לגבי כל העובדים כולל עובדי קבלנים וקבלני משנה.</w:t>
      </w:r>
    </w:p>
    <w:p w:rsidR="001E4616" w:rsidRPr="0078400F" w:rsidRDefault="001E4616" w:rsidP="001E4616">
      <w:pPr>
        <w:numPr>
          <w:ilvl w:val="0"/>
          <w:numId w:val="12"/>
        </w:numPr>
        <w:tabs>
          <w:tab w:val="left" w:pos="923"/>
        </w:tabs>
        <w:ind w:left="923" w:hanging="389"/>
        <w:jc w:val="both"/>
        <w:rPr>
          <w:rFonts w:ascii="David" w:hAnsi="David" w:cs="David"/>
          <w:rtl/>
        </w:rPr>
      </w:pPr>
      <w:r w:rsidRPr="0078400F">
        <w:rPr>
          <w:rFonts w:ascii="David" w:hAnsi="David" w:cs="David"/>
          <w:rtl/>
        </w:rPr>
        <w:t>גבול האחריות לעובד, למקרה ולתקופת הביטוח לא יפחת מ 5,000,000 דולר ארה"ב.</w:t>
      </w:r>
    </w:p>
    <w:p w:rsidR="001E4616" w:rsidRPr="0078400F" w:rsidRDefault="001E4616" w:rsidP="001E4616">
      <w:pPr>
        <w:tabs>
          <w:tab w:val="left" w:pos="923"/>
        </w:tabs>
        <w:ind w:hanging="389"/>
        <w:jc w:val="both"/>
        <w:rPr>
          <w:rFonts w:ascii="David" w:hAnsi="David" w:cs="David"/>
          <w:b/>
          <w:bCs/>
          <w:sz w:val="20"/>
          <w:szCs w:val="20"/>
          <w:u w:val="single"/>
          <w:rtl/>
        </w:rPr>
      </w:pPr>
    </w:p>
    <w:p w:rsidR="001E4616" w:rsidRPr="0078400F" w:rsidRDefault="001E4616" w:rsidP="001E4616">
      <w:pPr>
        <w:tabs>
          <w:tab w:val="left" w:pos="923"/>
        </w:tabs>
        <w:ind w:left="498"/>
        <w:jc w:val="both"/>
        <w:rPr>
          <w:rFonts w:ascii="David" w:hAnsi="David" w:cs="David"/>
          <w:rtl/>
        </w:rPr>
      </w:pPr>
      <w:r w:rsidRPr="0078400F">
        <w:rPr>
          <w:rFonts w:ascii="David" w:hAnsi="David" w:cs="David"/>
          <w:b/>
          <w:bCs/>
          <w:u w:val="single"/>
          <w:rtl/>
        </w:rPr>
        <w:t>הפוליסה תכלול</w:t>
      </w:r>
      <w:r w:rsidRPr="0078400F">
        <w:rPr>
          <w:rFonts w:ascii="David" w:hAnsi="David" w:cs="David"/>
          <w:rtl/>
        </w:rPr>
        <w:t>:</w:t>
      </w:r>
    </w:p>
    <w:p w:rsidR="001E4616" w:rsidRPr="0078400F" w:rsidRDefault="001E4616" w:rsidP="001E4616">
      <w:pPr>
        <w:numPr>
          <w:ilvl w:val="0"/>
          <w:numId w:val="13"/>
        </w:numPr>
        <w:tabs>
          <w:tab w:val="left" w:pos="923"/>
        </w:tabs>
        <w:ind w:left="954" w:hanging="389"/>
        <w:jc w:val="both"/>
        <w:rPr>
          <w:rFonts w:ascii="David" w:hAnsi="David" w:cs="David"/>
          <w:rtl/>
        </w:rPr>
      </w:pPr>
      <w:r w:rsidRPr="0078400F">
        <w:rPr>
          <w:rFonts w:ascii="David" w:hAnsi="David" w:cs="David"/>
          <w:rtl/>
        </w:rPr>
        <w:t>הרחבה לתקופת אחזקה מורחבת של 24 חודש לאחר סיום העבודות;</w:t>
      </w:r>
    </w:p>
    <w:p w:rsidR="001E4616" w:rsidRPr="0078400F" w:rsidRDefault="001E4616" w:rsidP="001E4616">
      <w:pPr>
        <w:numPr>
          <w:ilvl w:val="0"/>
          <w:numId w:val="13"/>
        </w:numPr>
        <w:tabs>
          <w:tab w:val="left" w:pos="923"/>
        </w:tabs>
        <w:ind w:left="954" w:hanging="389"/>
        <w:jc w:val="both"/>
        <w:rPr>
          <w:rFonts w:ascii="David" w:hAnsi="David" w:cs="David"/>
          <w:rtl/>
        </w:rPr>
      </w:pPr>
      <w:r w:rsidRPr="0078400F">
        <w:rPr>
          <w:rFonts w:ascii="David" w:hAnsi="David" w:cs="David"/>
          <w:rtl/>
        </w:rPr>
        <w:t>תנאי הכיסוי הסטנדרטים לא יפחתו מהמקובל על פי "פוליסת נוסח ביט" בשינויים המתחייבים על פי המצוין.</w:t>
      </w:r>
    </w:p>
    <w:p w:rsidR="001E4616" w:rsidRPr="0078400F" w:rsidRDefault="001E4616" w:rsidP="001E4616">
      <w:pPr>
        <w:numPr>
          <w:ilvl w:val="0"/>
          <w:numId w:val="13"/>
        </w:numPr>
        <w:tabs>
          <w:tab w:val="left" w:pos="923"/>
        </w:tabs>
        <w:ind w:left="954" w:hanging="389"/>
        <w:jc w:val="both"/>
        <w:rPr>
          <w:rFonts w:ascii="David" w:hAnsi="David" w:cs="David"/>
          <w:rtl/>
        </w:rPr>
      </w:pPr>
      <w:r w:rsidRPr="0078400F">
        <w:rPr>
          <w:rFonts w:ascii="David" w:hAnsi="David" w:cs="David"/>
          <w:rtl/>
        </w:rPr>
        <w:t xml:space="preserve">לשם המבוטח יתווספו ... </w:t>
      </w:r>
      <w:r w:rsidRPr="0078400F">
        <w:rPr>
          <w:rFonts w:ascii="David" w:hAnsi="David" w:cs="David"/>
          <w:b/>
          <w:bCs/>
          <w:rtl/>
        </w:rPr>
        <w:t>ו/או קבלנים ו/או קבלני משנה ו/או מדינת ישראל - המינהל האזרחי לאזור יהודה ושומרון;</w:t>
      </w:r>
    </w:p>
    <w:p w:rsidR="001E4616" w:rsidRPr="0078400F" w:rsidRDefault="001E4616" w:rsidP="001E4616">
      <w:pPr>
        <w:numPr>
          <w:ilvl w:val="0"/>
          <w:numId w:val="13"/>
        </w:numPr>
        <w:tabs>
          <w:tab w:val="left" w:pos="923"/>
        </w:tabs>
        <w:ind w:left="954" w:hanging="389"/>
        <w:jc w:val="both"/>
        <w:rPr>
          <w:rFonts w:ascii="David" w:hAnsi="David" w:cs="David"/>
          <w:rtl/>
        </w:rPr>
      </w:pPr>
      <w:r w:rsidRPr="0078400F">
        <w:rPr>
          <w:rFonts w:ascii="David" w:hAnsi="David" w:cs="David"/>
          <w:rtl/>
        </w:rPr>
        <w:t>תחום טריטוריאלי - כל תחומי מדינת ישראל והשטחים המוחזקים.</w:t>
      </w:r>
    </w:p>
    <w:p w:rsidR="001E4616" w:rsidRPr="0078400F" w:rsidRDefault="001E4616" w:rsidP="001E4616">
      <w:pPr>
        <w:rPr>
          <w:rFonts w:ascii="David" w:hAnsi="David" w:cs="David"/>
          <w:b/>
          <w:bCs/>
          <w:sz w:val="14"/>
          <w:szCs w:val="14"/>
          <w:u w:val="single"/>
          <w:rtl/>
        </w:rPr>
      </w:pPr>
    </w:p>
    <w:p w:rsidR="001E4616" w:rsidRPr="0078400F" w:rsidRDefault="001E4616" w:rsidP="001E4616">
      <w:pPr>
        <w:numPr>
          <w:ilvl w:val="0"/>
          <w:numId w:val="10"/>
        </w:numPr>
        <w:ind w:left="498"/>
        <w:rPr>
          <w:rFonts w:ascii="David" w:hAnsi="David" w:cs="David"/>
          <w:b/>
          <w:bCs/>
          <w:u w:val="single"/>
          <w:rtl/>
        </w:rPr>
      </w:pPr>
      <w:r w:rsidRPr="0078400F">
        <w:rPr>
          <w:rFonts w:ascii="David" w:hAnsi="David" w:cs="David"/>
          <w:b/>
          <w:bCs/>
          <w:u w:val="single"/>
          <w:rtl/>
        </w:rPr>
        <w:t xml:space="preserve">ביטוח אחריות מקצועית – מהנדסים, מתכננים, בודקים ומודדים </w:t>
      </w:r>
    </w:p>
    <w:p w:rsidR="001E4616" w:rsidRPr="0078400F" w:rsidRDefault="001E4616" w:rsidP="001E4616">
      <w:pPr>
        <w:rPr>
          <w:rFonts w:ascii="David" w:hAnsi="David" w:cs="David"/>
          <w:sz w:val="14"/>
          <w:szCs w:val="14"/>
          <w:u w:val="single"/>
          <w:rtl/>
        </w:rPr>
      </w:pPr>
      <w:r w:rsidRPr="0078400F">
        <w:rPr>
          <w:rFonts w:ascii="David" w:hAnsi="David" w:cs="David"/>
          <w:b/>
          <w:bCs/>
          <w:sz w:val="28"/>
          <w:szCs w:val="28"/>
          <w:rtl/>
        </w:rPr>
        <w:t xml:space="preserve">    </w:t>
      </w:r>
    </w:p>
    <w:p w:rsidR="001E4616" w:rsidRPr="0078400F" w:rsidRDefault="001E4616" w:rsidP="001E4616">
      <w:pPr>
        <w:numPr>
          <w:ilvl w:val="0"/>
          <w:numId w:val="14"/>
        </w:numPr>
        <w:ind w:left="923"/>
        <w:jc w:val="both"/>
        <w:rPr>
          <w:rFonts w:ascii="David" w:hAnsi="David" w:cs="David"/>
          <w:strike/>
          <w:rtl/>
        </w:rPr>
      </w:pPr>
      <w:r w:rsidRPr="0078400F">
        <w:rPr>
          <w:rFonts w:ascii="David" w:hAnsi="David" w:cs="David"/>
          <w:rtl/>
        </w:rPr>
        <w:t>הפוליסה תכסה נזק מהפרת חובה מקצועית של מהנדסים, בודקים, מתכננים ומודדים ובגין כל הפועלים מטעמם ואשר אירע כתוצאה ממעשה רשלנות לרבות מחדל, טעות או השמטה, מצג בלתי נכון, הצהרה רשלנית  שנעשו בתום לב בקשר לביצוע עבודות לשדרוג מעברים עבור המינהל האזרחי לאזור יהודה ושומרון, בהתאם למכרז וחוזה עם מדינת ישראל – המינהל האזרחי לאזור יהודה ושומרון.</w:t>
      </w:r>
      <w:r w:rsidRPr="0078400F">
        <w:rPr>
          <w:rFonts w:ascii="David" w:hAnsi="David" w:cs="David"/>
          <w:strike/>
          <w:rtl/>
        </w:rPr>
        <w:t xml:space="preserve">              </w:t>
      </w:r>
    </w:p>
    <w:p w:rsidR="001E4616" w:rsidRPr="0078400F" w:rsidRDefault="001E4616" w:rsidP="001E4616">
      <w:pPr>
        <w:ind w:left="923"/>
        <w:jc w:val="both"/>
        <w:rPr>
          <w:rFonts w:ascii="David" w:hAnsi="David" w:cs="David"/>
          <w:strike/>
          <w:sz w:val="18"/>
          <w:szCs w:val="18"/>
          <w:rtl/>
        </w:rPr>
      </w:pPr>
      <w:r w:rsidRPr="0078400F">
        <w:rPr>
          <w:rFonts w:ascii="David" w:hAnsi="David" w:cs="David"/>
          <w:strike/>
          <w:rtl/>
        </w:rPr>
        <w:t xml:space="preserve">        </w:t>
      </w:r>
    </w:p>
    <w:p w:rsidR="001E4616" w:rsidRPr="0078400F" w:rsidRDefault="001E4616" w:rsidP="001E4616">
      <w:pPr>
        <w:numPr>
          <w:ilvl w:val="0"/>
          <w:numId w:val="14"/>
        </w:numPr>
        <w:ind w:left="923"/>
        <w:jc w:val="both"/>
        <w:rPr>
          <w:rFonts w:ascii="David" w:hAnsi="David" w:cs="David"/>
          <w:rtl/>
        </w:rPr>
      </w:pPr>
      <w:r w:rsidRPr="0078400F">
        <w:rPr>
          <w:rFonts w:ascii="David" w:hAnsi="David" w:cs="David"/>
          <w:rtl/>
        </w:rPr>
        <w:t xml:space="preserve">להלן גבולות האחריות לגבי כ"א מהמהנדסים, מתכננים, בודקים ומודדים: </w:t>
      </w:r>
    </w:p>
    <w:p w:rsidR="001E4616" w:rsidRPr="0078400F" w:rsidRDefault="001E4616" w:rsidP="001E4616">
      <w:pPr>
        <w:numPr>
          <w:ilvl w:val="0"/>
          <w:numId w:val="15"/>
        </w:numPr>
        <w:ind w:left="1348" w:hanging="425"/>
        <w:jc w:val="both"/>
        <w:rPr>
          <w:rFonts w:ascii="David" w:hAnsi="David" w:cs="David"/>
          <w:rtl/>
        </w:rPr>
      </w:pPr>
      <w:r w:rsidRPr="0078400F">
        <w:rPr>
          <w:rFonts w:ascii="David" w:hAnsi="David" w:cs="David"/>
          <w:rtl/>
        </w:rPr>
        <w:lastRenderedPageBreak/>
        <w:t xml:space="preserve"> </w:t>
      </w:r>
      <w:r w:rsidRPr="0078400F">
        <w:rPr>
          <w:rFonts w:ascii="David" w:hAnsi="David" w:cs="David"/>
          <w:b/>
          <w:bCs/>
          <w:rtl/>
        </w:rPr>
        <w:t>מודדים</w:t>
      </w:r>
      <w:r w:rsidRPr="0078400F">
        <w:rPr>
          <w:rFonts w:ascii="David" w:hAnsi="David" w:cs="David"/>
          <w:rtl/>
        </w:rPr>
        <w:t xml:space="preserve"> – גבול האחריות לא יפחת מסך של 250,000 דולר ארה"ב למקרה ולתקופת ביטוח  (שנה).             </w:t>
      </w:r>
    </w:p>
    <w:p w:rsidR="001E4616" w:rsidRPr="0078400F" w:rsidRDefault="001E4616" w:rsidP="001E4616">
      <w:pPr>
        <w:numPr>
          <w:ilvl w:val="0"/>
          <w:numId w:val="15"/>
        </w:numPr>
        <w:ind w:left="1348" w:hanging="425"/>
        <w:jc w:val="both"/>
        <w:rPr>
          <w:rFonts w:ascii="David" w:hAnsi="David" w:cs="David"/>
          <w:rtl/>
        </w:rPr>
      </w:pPr>
      <w:r w:rsidRPr="0078400F">
        <w:rPr>
          <w:rFonts w:ascii="David" w:hAnsi="David" w:cs="David"/>
          <w:b/>
          <w:bCs/>
          <w:rtl/>
        </w:rPr>
        <w:t xml:space="preserve">קונסטרוקטור </w:t>
      </w:r>
      <w:r w:rsidRPr="0078400F">
        <w:rPr>
          <w:rFonts w:ascii="David" w:hAnsi="David" w:cs="David"/>
          <w:rtl/>
        </w:rPr>
        <w:t xml:space="preserve">– גבול האחריות לא יפחת מסך של 1,000,000 דולר ארה"ב למקרה ולתקופת ביטוח (שנה). </w:t>
      </w:r>
    </w:p>
    <w:p w:rsidR="001E4616" w:rsidRPr="0078400F" w:rsidRDefault="001E4616" w:rsidP="001E4616">
      <w:pPr>
        <w:numPr>
          <w:ilvl w:val="0"/>
          <w:numId w:val="15"/>
        </w:numPr>
        <w:ind w:left="1348" w:hanging="425"/>
        <w:jc w:val="both"/>
        <w:rPr>
          <w:rFonts w:ascii="David" w:hAnsi="David" w:cs="David"/>
          <w:rtl/>
        </w:rPr>
      </w:pPr>
      <w:r w:rsidRPr="0078400F">
        <w:rPr>
          <w:rFonts w:ascii="David" w:hAnsi="David" w:cs="David"/>
          <w:b/>
          <w:bCs/>
          <w:rtl/>
        </w:rPr>
        <w:t xml:space="preserve">מהנדסים/מתכננים/בודקים אחרים </w:t>
      </w:r>
      <w:r w:rsidRPr="0078400F">
        <w:rPr>
          <w:rFonts w:ascii="David" w:hAnsi="David" w:cs="David"/>
          <w:rtl/>
        </w:rPr>
        <w:t xml:space="preserve">– גבול האחריות לא יפחת מסך של 500,000 דולר ארה"ב למקרה ולתקופת ביטוח (שנה). </w:t>
      </w:r>
    </w:p>
    <w:p w:rsidR="001E4616" w:rsidRPr="0078400F" w:rsidRDefault="001E4616" w:rsidP="001E4616">
      <w:pPr>
        <w:ind w:left="923"/>
        <w:jc w:val="both"/>
        <w:rPr>
          <w:rFonts w:ascii="David" w:hAnsi="David" w:cs="David"/>
          <w:rtl/>
        </w:rPr>
      </w:pPr>
    </w:p>
    <w:p w:rsidR="001E4616" w:rsidRPr="0078400F" w:rsidRDefault="001E4616" w:rsidP="001E4616">
      <w:pPr>
        <w:numPr>
          <w:ilvl w:val="0"/>
          <w:numId w:val="14"/>
        </w:numPr>
        <w:ind w:left="923"/>
        <w:jc w:val="both"/>
        <w:rPr>
          <w:rFonts w:ascii="David" w:hAnsi="David" w:cs="David"/>
          <w:rtl/>
        </w:rPr>
      </w:pPr>
      <w:r w:rsidRPr="0078400F">
        <w:rPr>
          <w:rFonts w:ascii="David" w:hAnsi="David" w:cs="David"/>
          <w:rtl/>
        </w:rPr>
        <w:t xml:space="preserve">   הכיסוי על פי הפוליסה יורחב לכלול את ההרחבות הבאות:</w:t>
      </w:r>
    </w:p>
    <w:p w:rsidR="001E4616" w:rsidRPr="0078400F" w:rsidRDefault="001E4616" w:rsidP="001E4616">
      <w:pPr>
        <w:ind w:left="1065" w:hanging="531"/>
        <w:jc w:val="both"/>
        <w:rPr>
          <w:rFonts w:ascii="David" w:hAnsi="David" w:cs="David"/>
          <w:rtl/>
        </w:rPr>
      </w:pPr>
      <w:r w:rsidRPr="0078400F">
        <w:rPr>
          <w:rFonts w:ascii="David" w:hAnsi="David" w:cs="David"/>
          <w:rtl/>
        </w:rPr>
        <w:t xml:space="preserve">       - מרמה ואי יושר של עובדים;</w:t>
      </w:r>
    </w:p>
    <w:p w:rsidR="001E4616" w:rsidRPr="0078400F" w:rsidRDefault="001E4616" w:rsidP="001E4616">
      <w:pPr>
        <w:ind w:left="1065" w:hanging="531"/>
        <w:jc w:val="both"/>
        <w:rPr>
          <w:rFonts w:ascii="David" w:hAnsi="David" w:cs="David"/>
          <w:rtl/>
        </w:rPr>
      </w:pPr>
      <w:r w:rsidRPr="0078400F">
        <w:rPr>
          <w:rFonts w:ascii="David" w:hAnsi="David" w:cs="David"/>
          <w:rtl/>
        </w:rPr>
        <w:t xml:space="preserve">       - אובדן מסמכים, לרבות אובדן השימוש ו/או העיכוב עקב מקרה ביטוח;</w:t>
      </w:r>
    </w:p>
    <w:p w:rsidR="001E4616" w:rsidRPr="0078400F" w:rsidRDefault="001E4616" w:rsidP="001E4616">
      <w:pPr>
        <w:ind w:left="1065" w:hanging="531"/>
        <w:jc w:val="both"/>
        <w:rPr>
          <w:rFonts w:ascii="David" w:hAnsi="David" w:cs="David"/>
          <w:rtl/>
        </w:rPr>
      </w:pPr>
      <w:r w:rsidRPr="0078400F">
        <w:rPr>
          <w:rFonts w:ascii="David" w:hAnsi="David" w:cs="David"/>
          <w:rtl/>
        </w:rPr>
        <w:t xml:space="preserve">       - אחריות צולבת, אולם הכיסוי לא יחול ביחס לתביעות המהנדסים, בודקים, מתכננים ומודדים כלפי מדינת ישראל – המינהל האזרחי לאזור יהודה ושומרון;</w:t>
      </w:r>
    </w:p>
    <w:p w:rsidR="001E4616" w:rsidRPr="0078400F" w:rsidRDefault="001E4616" w:rsidP="001E4616">
      <w:pPr>
        <w:ind w:left="1065" w:hanging="531"/>
        <w:jc w:val="both"/>
        <w:rPr>
          <w:rFonts w:ascii="David" w:hAnsi="David" w:cs="David"/>
          <w:rtl/>
        </w:rPr>
      </w:pPr>
      <w:r w:rsidRPr="0078400F">
        <w:rPr>
          <w:rFonts w:ascii="David" w:hAnsi="David" w:cs="David"/>
          <w:rtl/>
        </w:rPr>
        <w:t xml:space="preserve">       - הארכת תקופת הגילוי לפחות 6 חודשים.</w:t>
      </w:r>
    </w:p>
    <w:p w:rsidR="001E4616" w:rsidRPr="0078400F" w:rsidRDefault="001E4616" w:rsidP="001E4616">
      <w:pPr>
        <w:ind w:left="923"/>
        <w:jc w:val="both"/>
        <w:rPr>
          <w:rFonts w:ascii="David" w:hAnsi="David" w:cs="David"/>
          <w:rtl/>
        </w:rPr>
      </w:pPr>
    </w:p>
    <w:p w:rsidR="001E4616" w:rsidRPr="0078400F" w:rsidRDefault="001E4616" w:rsidP="001E4616">
      <w:pPr>
        <w:numPr>
          <w:ilvl w:val="0"/>
          <w:numId w:val="14"/>
        </w:numPr>
        <w:ind w:left="923"/>
        <w:jc w:val="both"/>
        <w:rPr>
          <w:rFonts w:ascii="David" w:hAnsi="David" w:cs="David"/>
          <w:rtl/>
        </w:rPr>
      </w:pPr>
      <w:r w:rsidRPr="0078400F">
        <w:rPr>
          <w:rFonts w:ascii="David" w:hAnsi="David" w:cs="David"/>
          <w:rtl/>
        </w:rPr>
        <w:t xml:space="preserve">הביטוח יורחב לשפות את מדינת ישראל – המינהל האזרחי לאזור יהודה ושומרון ככל שייחשבו אחראים למעשי ו/או מחדלי המהנדסים, בודקים, מתכנים מודדים וכל הפועלים מטעמם. לצורך כך, לשם המבוטח יתווספו כמבוטחים נוספים : </w:t>
      </w:r>
      <w:r w:rsidRPr="0078400F">
        <w:rPr>
          <w:rFonts w:ascii="David" w:hAnsi="David" w:cs="David"/>
          <w:b/>
          <w:bCs/>
          <w:rtl/>
        </w:rPr>
        <w:t xml:space="preserve">מדינת ישראל – המינהל האזרחי לאזור יהודה ושומרון . </w:t>
      </w:r>
    </w:p>
    <w:p w:rsidR="001E4616" w:rsidRPr="0078400F" w:rsidRDefault="001E4616" w:rsidP="001E4616">
      <w:pPr>
        <w:ind w:left="-69"/>
        <w:rPr>
          <w:rFonts w:ascii="David" w:hAnsi="David" w:cs="David"/>
          <w:b/>
          <w:bCs/>
          <w:sz w:val="28"/>
          <w:szCs w:val="28"/>
          <w:u w:val="single"/>
          <w:rtl/>
        </w:rPr>
      </w:pPr>
    </w:p>
    <w:p w:rsidR="001E4616" w:rsidRPr="0078400F" w:rsidRDefault="001E4616" w:rsidP="001E4616">
      <w:pPr>
        <w:numPr>
          <w:ilvl w:val="0"/>
          <w:numId w:val="10"/>
        </w:numPr>
        <w:ind w:left="356"/>
        <w:rPr>
          <w:rFonts w:ascii="David" w:hAnsi="David" w:cs="David"/>
          <w:b/>
          <w:bCs/>
          <w:rtl/>
        </w:rPr>
      </w:pPr>
      <w:r w:rsidRPr="0078400F">
        <w:rPr>
          <w:rFonts w:ascii="David" w:hAnsi="David" w:cs="David"/>
          <w:b/>
          <w:bCs/>
          <w:u w:val="single"/>
          <w:rtl/>
        </w:rPr>
        <w:t>ביטוח חבות המוצר</w:t>
      </w:r>
      <w:r w:rsidRPr="0078400F">
        <w:rPr>
          <w:rFonts w:ascii="David" w:hAnsi="David" w:cs="David"/>
          <w:b/>
          <w:bCs/>
          <w:u w:val="single"/>
        </w:rPr>
        <w:t>PRODUCTS LIABILITY</w:t>
      </w:r>
      <w:r w:rsidRPr="0078400F">
        <w:rPr>
          <w:rFonts w:ascii="David" w:hAnsi="David" w:cs="David"/>
          <w:b/>
          <w:bCs/>
        </w:rPr>
        <w:t xml:space="preserve"> </w:t>
      </w:r>
      <w:r w:rsidRPr="0078400F">
        <w:rPr>
          <w:rFonts w:ascii="David" w:hAnsi="David" w:cs="David"/>
          <w:b/>
          <w:bCs/>
          <w:rtl/>
        </w:rPr>
        <w:t xml:space="preserve">    </w:t>
      </w:r>
    </w:p>
    <w:p w:rsidR="001E4616" w:rsidRPr="0078400F" w:rsidRDefault="001E4616" w:rsidP="001E4616">
      <w:pPr>
        <w:rPr>
          <w:rFonts w:ascii="David" w:hAnsi="David" w:cs="David"/>
          <w:sz w:val="4"/>
          <w:szCs w:val="4"/>
          <w:rtl/>
        </w:rPr>
      </w:pPr>
    </w:p>
    <w:p w:rsidR="001E4616" w:rsidRPr="0078400F" w:rsidRDefault="001E4616" w:rsidP="001E4616">
      <w:pPr>
        <w:pStyle w:val="12"/>
        <w:numPr>
          <w:ilvl w:val="0"/>
          <w:numId w:val="17"/>
        </w:numPr>
        <w:jc w:val="both"/>
        <w:rPr>
          <w:rFonts w:ascii="David" w:hAnsi="David" w:cs="David"/>
          <w:sz w:val="24"/>
          <w:szCs w:val="24"/>
          <w:rtl/>
        </w:rPr>
      </w:pPr>
      <w:r w:rsidRPr="0078400F">
        <w:rPr>
          <w:rFonts w:ascii="David" w:hAnsi="David" w:cs="David"/>
          <w:sz w:val="24"/>
          <w:szCs w:val="24"/>
          <w:rtl/>
        </w:rPr>
        <w:t xml:space="preserve">הקבלן יבטח את חבותו בביטוח חבות המוצר בגין אספקת והתקנת מערכות, ציוד, חלקים, אביזרים, חומרים במסגרת ביצוע עבודות לשדרוג המעברים, כולל ריהוט חוץ, ביתנים ומבנים טרומיים, בהתאם למכרז וחוזה עם מדינת ישראל – המינהל האזרחי לאזור יהודה ושומרון. </w:t>
      </w:r>
      <w:r w:rsidRPr="0078400F">
        <w:rPr>
          <w:rFonts w:ascii="David" w:hAnsi="David" w:cs="David"/>
          <w:sz w:val="24"/>
          <w:szCs w:val="24"/>
          <w:rtl/>
        </w:rPr>
        <w:tab/>
      </w:r>
      <w:r w:rsidRPr="0078400F">
        <w:rPr>
          <w:rFonts w:ascii="David" w:hAnsi="David" w:cs="David"/>
          <w:sz w:val="24"/>
          <w:szCs w:val="24"/>
          <w:rtl/>
        </w:rPr>
        <w:br/>
        <w:t xml:space="preserve">הביטוח יכלול כיסוי גם לנזקים הנובעים מהתקנה, הרכבה, חיבור, של המוצרים על כל מרכיביהם וציודם ההיקפי.                             </w:t>
      </w:r>
    </w:p>
    <w:p w:rsidR="001E4616" w:rsidRPr="0078400F" w:rsidRDefault="001E4616" w:rsidP="001E4616">
      <w:pPr>
        <w:rPr>
          <w:rFonts w:ascii="David" w:hAnsi="David" w:cs="David"/>
          <w:rtl/>
        </w:rPr>
      </w:pPr>
      <w:r w:rsidRPr="0078400F">
        <w:rPr>
          <w:rFonts w:ascii="David" w:hAnsi="David" w:cs="David"/>
          <w:rtl/>
        </w:rPr>
        <w:t xml:space="preserve">                                                                                             </w:t>
      </w:r>
    </w:p>
    <w:p w:rsidR="001E4616" w:rsidRPr="0078400F" w:rsidRDefault="001E4616" w:rsidP="001E4616">
      <w:pPr>
        <w:pStyle w:val="12"/>
        <w:numPr>
          <w:ilvl w:val="0"/>
          <w:numId w:val="17"/>
        </w:numPr>
        <w:jc w:val="both"/>
        <w:rPr>
          <w:rFonts w:ascii="David" w:hAnsi="David" w:cs="David"/>
          <w:sz w:val="24"/>
          <w:szCs w:val="24"/>
          <w:rtl/>
        </w:rPr>
      </w:pPr>
      <w:r w:rsidRPr="0078400F">
        <w:rPr>
          <w:rFonts w:ascii="David" w:hAnsi="David" w:cs="David"/>
          <w:sz w:val="24"/>
          <w:szCs w:val="24"/>
          <w:rtl/>
        </w:rPr>
        <w:t>הכיסוי בפוליסה יהיה על פי דין לרבות על פי פקודת הנזיקין – נוסח חדש וכן על פי חוק האחריות למוצרים פגומים-1980;</w:t>
      </w:r>
    </w:p>
    <w:p w:rsidR="001E4616" w:rsidRPr="0078400F" w:rsidRDefault="001E4616" w:rsidP="001E4616">
      <w:pPr>
        <w:rPr>
          <w:rFonts w:ascii="David" w:hAnsi="David" w:cs="David"/>
          <w:rtl/>
        </w:rPr>
      </w:pPr>
    </w:p>
    <w:p w:rsidR="001E4616" w:rsidRPr="0078400F" w:rsidRDefault="001E4616" w:rsidP="001E4616">
      <w:pPr>
        <w:pStyle w:val="12"/>
        <w:numPr>
          <w:ilvl w:val="0"/>
          <w:numId w:val="17"/>
        </w:numPr>
        <w:jc w:val="both"/>
        <w:rPr>
          <w:rFonts w:ascii="David" w:hAnsi="David" w:cs="David"/>
          <w:sz w:val="24"/>
          <w:szCs w:val="24"/>
          <w:rtl/>
        </w:rPr>
      </w:pPr>
      <w:r w:rsidRPr="0078400F">
        <w:rPr>
          <w:rFonts w:ascii="David" w:hAnsi="David" w:cs="David"/>
          <w:sz w:val="24"/>
          <w:szCs w:val="24"/>
          <w:rtl/>
        </w:rPr>
        <w:t>גבול האחריות לא יפחת מסך 500,000 דולר ארה"ב למקרה ולתקופת הביטוח (שנה) בגין נזק לגוף ולרכוש;</w:t>
      </w:r>
    </w:p>
    <w:p w:rsidR="001E4616" w:rsidRPr="0078400F" w:rsidRDefault="001E4616" w:rsidP="001E4616">
      <w:pPr>
        <w:rPr>
          <w:rFonts w:ascii="David" w:hAnsi="David" w:cs="David"/>
          <w:rtl/>
        </w:rPr>
      </w:pPr>
      <w:r w:rsidRPr="0078400F">
        <w:rPr>
          <w:rFonts w:ascii="David" w:hAnsi="David" w:cs="David"/>
          <w:rtl/>
        </w:rPr>
        <w:t xml:space="preserve">                                                                          </w:t>
      </w:r>
    </w:p>
    <w:p w:rsidR="001E4616" w:rsidRPr="0078400F" w:rsidRDefault="001E4616" w:rsidP="001E4616">
      <w:pPr>
        <w:pStyle w:val="12"/>
        <w:numPr>
          <w:ilvl w:val="0"/>
          <w:numId w:val="17"/>
        </w:numPr>
        <w:jc w:val="both"/>
        <w:rPr>
          <w:rFonts w:ascii="David" w:hAnsi="David" w:cs="David"/>
          <w:sz w:val="24"/>
          <w:szCs w:val="24"/>
          <w:rtl/>
        </w:rPr>
      </w:pPr>
      <w:r w:rsidRPr="0078400F">
        <w:rPr>
          <w:rFonts w:ascii="David" w:hAnsi="David" w:cs="David"/>
          <w:sz w:val="24"/>
          <w:szCs w:val="24"/>
          <w:rtl/>
        </w:rPr>
        <w:t xml:space="preserve">בפוליסה ייכלל סעיף אחריות צולבת - </w:t>
      </w:r>
      <w:r w:rsidRPr="0078400F">
        <w:rPr>
          <w:rFonts w:ascii="David" w:hAnsi="David" w:cs="David"/>
          <w:sz w:val="24"/>
          <w:szCs w:val="24"/>
        </w:rPr>
        <w:t>CROSS LIABILITY</w:t>
      </w:r>
      <w:r w:rsidRPr="0078400F">
        <w:rPr>
          <w:rFonts w:ascii="David" w:hAnsi="David" w:cs="David"/>
          <w:sz w:val="24"/>
          <w:szCs w:val="24"/>
          <w:rtl/>
        </w:rPr>
        <w:t>;</w:t>
      </w:r>
    </w:p>
    <w:p w:rsidR="001E4616" w:rsidRPr="0078400F" w:rsidRDefault="001E4616" w:rsidP="001E4616">
      <w:pPr>
        <w:rPr>
          <w:rFonts w:ascii="David" w:hAnsi="David" w:cs="David"/>
          <w:rtl/>
        </w:rPr>
      </w:pPr>
    </w:p>
    <w:p w:rsidR="001E4616" w:rsidRPr="0078400F" w:rsidRDefault="001E4616" w:rsidP="001E4616">
      <w:pPr>
        <w:pStyle w:val="12"/>
        <w:numPr>
          <w:ilvl w:val="0"/>
          <w:numId w:val="17"/>
        </w:numPr>
        <w:jc w:val="both"/>
        <w:rPr>
          <w:rFonts w:ascii="David" w:hAnsi="David" w:cs="David"/>
          <w:sz w:val="24"/>
          <w:szCs w:val="24"/>
        </w:rPr>
      </w:pPr>
      <w:r w:rsidRPr="0078400F">
        <w:rPr>
          <w:rFonts w:ascii="David" w:hAnsi="David" w:cs="David"/>
          <w:sz w:val="24"/>
          <w:szCs w:val="24"/>
          <w:rtl/>
        </w:rPr>
        <w:t xml:space="preserve">הארכת תקופת הגילוי לפחות 6 חודשים;  </w:t>
      </w:r>
    </w:p>
    <w:p w:rsidR="001E4616" w:rsidRPr="0078400F" w:rsidRDefault="001E4616" w:rsidP="001E4616">
      <w:pPr>
        <w:rPr>
          <w:rFonts w:ascii="David" w:hAnsi="David" w:cs="David"/>
          <w:rtl/>
        </w:rPr>
      </w:pPr>
    </w:p>
    <w:p w:rsidR="001E4616" w:rsidRPr="0078400F" w:rsidRDefault="001E4616" w:rsidP="001E4616">
      <w:pPr>
        <w:pStyle w:val="12"/>
        <w:numPr>
          <w:ilvl w:val="0"/>
          <w:numId w:val="17"/>
        </w:numPr>
        <w:jc w:val="both"/>
        <w:rPr>
          <w:rFonts w:ascii="David" w:hAnsi="David" w:cs="David"/>
          <w:sz w:val="24"/>
          <w:szCs w:val="24"/>
        </w:rPr>
      </w:pPr>
      <w:r w:rsidRPr="0078400F">
        <w:rPr>
          <w:rFonts w:ascii="David" w:eastAsia="Times New Roman" w:hAnsi="David" w:cs="David"/>
          <w:sz w:val="24"/>
          <w:szCs w:val="24"/>
          <w:rtl/>
        </w:rPr>
        <w:t>הביטוח יורחב לשפות את מדינת ישראל – המינהל האזרחי באזור יהודה ושומרון לגבי אחריותם בגין נזק עקב פגם במוצרים אשר סופקו והותקנו עבור מדינת ישראל – המינהל האזרחי באזור יהודה ושומרון על ידי הקבלן וכל הפועלים מטעמו.</w:t>
      </w:r>
      <w:r w:rsidRPr="0078400F">
        <w:rPr>
          <w:rFonts w:ascii="David" w:hAnsi="David" w:cs="David"/>
          <w:sz w:val="24"/>
          <w:szCs w:val="24"/>
          <w:rtl/>
        </w:rPr>
        <w:t xml:space="preserve"> לצורך כך, לשם המבוטח יתווספו כמבוטחים נוספים : </w:t>
      </w:r>
      <w:r w:rsidRPr="0078400F">
        <w:rPr>
          <w:rFonts w:ascii="David" w:hAnsi="David" w:cs="David"/>
          <w:b/>
          <w:bCs/>
          <w:sz w:val="24"/>
          <w:szCs w:val="24"/>
          <w:rtl/>
        </w:rPr>
        <w:t xml:space="preserve">מדינת ישראל – המינהל האזרחי לאזור יהודה ושומרון . </w:t>
      </w:r>
    </w:p>
    <w:p w:rsidR="001E4616" w:rsidRPr="0078400F" w:rsidRDefault="001E4616" w:rsidP="001E4616">
      <w:pPr>
        <w:ind w:left="-69"/>
        <w:rPr>
          <w:rFonts w:ascii="David" w:hAnsi="David" w:cs="David"/>
          <w:sz w:val="28"/>
          <w:szCs w:val="28"/>
          <w:rtl/>
        </w:rPr>
      </w:pPr>
      <w:r w:rsidRPr="0078400F">
        <w:rPr>
          <w:rFonts w:ascii="David" w:hAnsi="David" w:cs="David"/>
          <w:b/>
          <w:bCs/>
          <w:sz w:val="28"/>
          <w:szCs w:val="28"/>
          <w:u w:val="single"/>
          <w:rtl/>
        </w:rPr>
        <w:t>כללי</w:t>
      </w:r>
    </w:p>
    <w:p w:rsidR="001E4616" w:rsidRPr="0078400F" w:rsidRDefault="001E4616" w:rsidP="001E4616">
      <w:pPr>
        <w:rPr>
          <w:rFonts w:ascii="David" w:hAnsi="David" w:cs="David"/>
          <w:rtl/>
        </w:rPr>
      </w:pPr>
    </w:p>
    <w:p w:rsidR="001E4616" w:rsidRPr="0078400F" w:rsidRDefault="001E4616" w:rsidP="001E4616">
      <w:pPr>
        <w:ind w:left="-69"/>
        <w:rPr>
          <w:rFonts w:ascii="David" w:hAnsi="David" w:cs="David"/>
          <w:rtl/>
        </w:rPr>
      </w:pPr>
      <w:r w:rsidRPr="0078400F">
        <w:rPr>
          <w:rFonts w:ascii="David" w:hAnsi="David" w:cs="David"/>
          <w:rtl/>
        </w:rPr>
        <w:t>בכל פוליסות הביטוח הנדרשות יכללו התנאים הבאים:</w:t>
      </w:r>
    </w:p>
    <w:p w:rsidR="001E4616" w:rsidRPr="0078400F" w:rsidRDefault="001E4616" w:rsidP="001E4616">
      <w:pPr>
        <w:ind w:left="214" w:hanging="283"/>
        <w:rPr>
          <w:rFonts w:ascii="David" w:hAnsi="David" w:cs="David"/>
          <w:rtl/>
        </w:rPr>
      </w:pPr>
      <w:r w:rsidRPr="0078400F">
        <w:rPr>
          <w:rFonts w:ascii="David" w:hAnsi="David" w:cs="David"/>
          <w:rtl/>
        </w:rPr>
        <w:t xml:space="preserve">  </w:t>
      </w:r>
    </w:p>
    <w:p w:rsidR="001E4616" w:rsidRPr="0078400F" w:rsidRDefault="001E4616" w:rsidP="001E4616">
      <w:pPr>
        <w:numPr>
          <w:ilvl w:val="0"/>
          <w:numId w:val="16"/>
        </w:numPr>
        <w:tabs>
          <w:tab w:val="left" w:pos="498"/>
        </w:tabs>
        <w:ind w:left="498" w:hanging="567"/>
        <w:jc w:val="both"/>
        <w:rPr>
          <w:rFonts w:ascii="David" w:hAnsi="David" w:cs="David"/>
          <w:rtl/>
        </w:rPr>
      </w:pPr>
      <w:r w:rsidRPr="0078400F">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1E4616" w:rsidRPr="0078400F" w:rsidRDefault="001E4616" w:rsidP="001E4616">
      <w:pPr>
        <w:ind w:left="214" w:hanging="283"/>
        <w:rPr>
          <w:rFonts w:ascii="David" w:hAnsi="David" w:cs="David"/>
          <w:rtl/>
        </w:rPr>
      </w:pPr>
    </w:p>
    <w:p w:rsidR="001E4616" w:rsidRPr="0078400F" w:rsidRDefault="001E4616" w:rsidP="001E4616">
      <w:pPr>
        <w:numPr>
          <w:ilvl w:val="0"/>
          <w:numId w:val="16"/>
        </w:numPr>
        <w:tabs>
          <w:tab w:val="left" w:pos="498"/>
        </w:tabs>
        <w:ind w:left="498" w:hanging="567"/>
        <w:jc w:val="both"/>
        <w:rPr>
          <w:rFonts w:ascii="David" w:hAnsi="David" w:cs="David"/>
          <w:rtl/>
        </w:rPr>
      </w:pPr>
      <w:r w:rsidRPr="0078400F">
        <w:rPr>
          <w:rFonts w:ascii="David" w:hAnsi="David" w:cs="David"/>
          <w:rtl/>
        </w:rPr>
        <w:t xml:space="preserve">המבטח מוותר על כל זכות תחלוף/שיבוב, תביעה, השתתפות או חזרה כלפי מדינת ישראל – המינהל האזרחי לאזור יהודה ושומרון ועובדיהם, ובלבד שהוויתור לא יחול לטובת אדם שגרם לנזק מתוך כוונת זדון;                                                                                                                                       </w:t>
      </w:r>
    </w:p>
    <w:p w:rsidR="001E4616" w:rsidRPr="0078400F" w:rsidRDefault="001E4616" w:rsidP="001E4616">
      <w:pPr>
        <w:ind w:left="214" w:hanging="283"/>
        <w:rPr>
          <w:rFonts w:ascii="David" w:hAnsi="David" w:cs="David"/>
          <w:rtl/>
        </w:rPr>
      </w:pPr>
      <w:r w:rsidRPr="0078400F">
        <w:rPr>
          <w:rFonts w:ascii="David" w:hAnsi="David" w:cs="David"/>
          <w:rtl/>
        </w:rPr>
        <w:t xml:space="preserve">        </w:t>
      </w:r>
    </w:p>
    <w:p w:rsidR="001E4616" w:rsidRPr="0078400F" w:rsidRDefault="001E4616" w:rsidP="001E4616">
      <w:pPr>
        <w:numPr>
          <w:ilvl w:val="0"/>
          <w:numId w:val="16"/>
        </w:numPr>
        <w:tabs>
          <w:tab w:val="left" w:pos="498"/>
        </w:tabs>
        <w:ind w:left="498" w:hanging="567"/>
        <w:jc w:val="both"/>
        <w:rPr>
          <w:rFonts w:ascii="David" w:hAnsi="David" w:cs="David"/>
        </w:rPr>
      </w:pPr>
      <w:r w:rsidRPr="0078400F">
        <w:rPr>
          <w:rFonts w:ascii="David" w:hAnsi="David" w:cs="David"/>
          <w:rtl/>
        </w:rPr>
        <w:lastRenderedPageBreak/>
        <w:t xml:space="preserve">הקבלן אחראי בלעדית כלפי המבטח לתשלום דמי הביטוח עבור כל הפוליסות ולמילוי כל החובות המוטלות על המבוטח על פי תנאי הפוליסות; </w:t>
      </w:r>
    </w:p>
    <w:p w:rsidR="001E4616" w:rsidRPr="0078400F" w:rsidRDefault="001E4616" w:rsidP="001E4616">
      <w:pPr>
        <w:ind w:left="214" w:hanging="283"/>
        <w:rPr>
          <w:rFonts w:ascii="David" w:hAnsi="David" w:cs="David"/>
          <w:rtl/>
        </w:rPr>
      </w:pPr>
    </w:p>
    <w:p w:rsidR="001E4616" w:rsidRPr="0078400F" w:rsidRDefault="001E4616" w:rsidP="001E4616">
      <w:pPr>
        <w:numPr>
          <w:ilvl w:val="0"/>
          <w:numId w:val="16"/>
        </w:numPr>
        <w:tabs>
          <w:tab w:val="left" w:pos="498"/>
        </w:tabs>
        <w:ind w:left="498" w:hanging="567"/>
        <w:jc w:val="both"/>
        <w:rPr>
          <w:rFonts w:ascii="David" w:hAnsi="David" w:cs="David"/>
          <w:rtl/>
        </w:rPr>
      </w:pPr>
      <w:r w:rsidRPr="0078400F">
        <w:rPr>
          <w:rFonts w:ascii="David" w:hAnsi="David" w:cs="David"/>
          <w:rtl/>
        </w:rPr>
        <w:t xml:space="preserve">ההשתתפויות העצמיות הנקובות בכל פוליסה ופוליסה תחולנה בלעדית על הקבלן;                              </w:t>
      </w:r>
    </w:p>
    <w:p w:rsidR="001E4616" w:rsidRPr="0078400F" w:rsidRDefault="001E4616" w:rsidP="001E4616">
      <w:pPr>
        <w:ind w:left="214" w:hanging="283"/>
        <w:rPr>
          <w:rFonts w:ascii="David" w:hAnsi="David" w:cs="David"/>
          <w:rtl/>
        </w:rPr>
      </w:pPr>
    </w:p>
    <w:p w:rsidR="001E4616" w:rsidRPr="0078400F" w:rsidRDefault="001E4616" w:rsidP="001E4616">
      <w:pPr>
        <w:numPr>
          <w:ilvl w:val="0"/>
          <w:numId w:val="16"/>
        </w:numPr>
        <w:tabs>
          <w:tab w:val="left" w:pos="498"/>
        </w:tabs>
        <w:ind w:left="498" w:hanging="567"/>
        <w:jc w:val="both"/>
        <w:rPr>
          <w:rFonts w:ascii="David" w:hAnsi="David" w:cs="David"/>
        </w:rPr>
      </w:pPr>
      <w:r w:rsidRPr="0078400F">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1E4616" w:rsidRPr="0078400F" w:rsidRDefault="001E4616" w:rsidP="001E4616">
      <w:pPr>
        <w:rPr>
          <w:rFonts w:ascii="David" w:hAnsi="David" w:cs="David"/>
          <w:rtl/>
        </w:rPr>
      </w:pPr>
    </w:p>
    <w:p w:rsidR="001E4616" w:rsidRPr="0078400F" w:rsidRDefault="001E4616" w:rsidP="001E4616">
      <w:pPr>
        <w:numPr>
          <w:ilvl w:val="0"/>
          <w:numId w:val="16"/>
        </w:numPr>
        <w:tabs>
          <w:tab w:val="left" w:pos="498"/>
        </w:tabs>
        <w:ind w:left="498" w:hanging="567"/>
        <w:jc w:val="both"/>
        <w:rPr>
          <w:rFonts w:ascii="David" w:hAnsi="David" w:cs="David"/>
          <w:rtl/>
        </w:rPr>
      </w:pPr>
      <w:r w:rsidRPr="0078400F">
        <w:rPr>
          <w:rFonts w:ascii="David" w:hAnsi="David" w:cs="David"/>
          <w:rtl/>
        </w:rPr>
        <w:t>תנאי הכיסוי של הפוליסות הנ"ל (למעט ביטוח אחריות מקצועית) לא יפחתו מהמקובל על פי תנאי "פוליסות נוסח ביט", בכפוף להרחבת הכיסויים כמפורט לעיל.</w:t>
      </w:r>
    </w:p>
    <w:p w:rsidR="001E4616" w:rsidRPr="0078400F" w:rsidRDefault="001E4616" w:rsidP="001E4616">
      <w:pPr>
        <w:ind w:left="214" w:hanging="283"/>
        <w:rPr>
          <w:rFonts w:ascii="David" w:hAnsi="David" w:cs="David"/>
          <w:rtl/>
        </w:rPr>
      </w:pPr>
    </w:p>
    <w:p w:rsidR="001E4616" w:rsidRPr="0078400F" w:rsidRDefault="001E4616" w:rsidP="001E4616">
      <w:pPr>
        <w:numPr>
          <w:ilvl w:val="0"/>
          <w:numId w:val="16"/>
        </w:numPr>
        <w:tabs>
          <w:tab w:val="left" w:pos="498"/>
        </w:tabs>
        <w:ind w:left="498" w:hanging="567"/>
        <w:jc w:val="both"/>
        <w:rPr>
          <w:rFonts w:ascii="David" w:hAnsi="David" w:cs="David"/>
          <w:rtl/>
        </w:rPr>
      </w:pPr>
      <w:r w:rsidRPr="0078400F">
        <w:rPr>
          <w:rFonts w:ascii="David" w:hAnsi="David" w:cs="David"/>
          <w:rtl/>
        </w:rPr>
        <w:t>חריג כוונה ו/או רשלנות רבתי יבוטל ככל שקיים.</w:t>
      </w:r>
    </w:p>
    <w:p w:rsidR="001E4616" w:rsidRPr="0078400F" w:rsidRDefault="001E4616" w:rsidP="001E4616">
      <w:pPr>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העתקי פוליסות הביטוח, מאושרות ע"י המבטח או אישור בחתימת המבטח על קיום הביטוחים כאמור יומצאו על ידי הקבלן בגינו ובגין קבלני משנה – בעלי מקצוע שמטעמו למינהל האזרחי לאזור יהודה ושומרון עד למועד חתימת החוזה.</w:t>
      </w:r>
      <w:r w:rsidRPr="0078400F">
        <w:rPr>
          <w:rFonts w:ascii="David" w:hAnsi="David" w:cs="David"/>
          <w:rtl/>
        </w:rPr>
        <w:tab/>
      </w:r>
    </w:p>
    <w:p w:rsidR="001E4616" w:rsidRPr="0078400F" w:rsidRDefault="001E4616" w:rsidP="001E4616">
      <w:pPr>
        <w:jc w:val="both"/>
        <w:rPr>
          <w:rFonts w:ascii="David" w:hAnsi="David" w:cs="David"/>
          <w:rtl/>
        </w:rPr>
      </w:pPr>
      <w:r w:rsidRPr="0078400F">
        <w:rPr>
          <w:rFonts w:ascii="David" w:hAnsi="David" w:cs="David"/>
          <w:rtl/>
        </w:rPr>
        <w:t>בכל מקרה לא יחלו עבודות הביצוע טרם הוסדרו הביטוחים כאמור ואישורי קיום ביטוחים בגין הקבלן ובגין קבלני המשנה-בעלי המקצוע מטעמו נמסרו למינהל האזרחי לאזור יהודה ושומרון.</w:t>
      </w:r>
    </w:p>
    <w:p w:rsidR="001E4616" w:rsidRPr="0078400F" w:rsidRDefault="001E4616" w:rsidP="001E4616">
      <w:pPr>
        <w:jc w:val="both"/>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הקבלן מתחייב בכל תקופת ההתקשרות החוזית עם מדינת ישראל – המינהל האזרחי לאזור יהודה ושומרון וכל עוד אחריותו קיימת, להחזיק בתוקף את פוליסות הביטוח ולחייב את קבלני המשנה-בעלי המקצוע מטעמו בקיום ביטוחים מתאימים בהתאם למתחייב כאמור לעיל. הקבלן מתחייב כי פוליסות הביטוח תחודשנה על ידו ועל ידי קבלני המשנה-בעלי המקצוע שמטעמו מדי שנה בשנה, כל עוד החוזה עם מדינת ישראל - המינהל האזרחי לאזור יהודה ושומרון בתוקף.</w:t>
      </w:r>
    </w:p>
    <w:p w:rsidR="001E4616" w:rsidRPr="0078400F" w:rsidRDefault="001E4616" w:rsidP="001E4616">
      <w:pPr>
        <w:jc w:val="both"/>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 xml:space="preserve">הקבלן מתחייב להציג את העתקי פוליסות הביטוח המחודשות מאושרות וחתומות בגינו ובגין קבלני המשנה-בעלי המקצוע שמטעמו ע"י המבטח או אישור בחתימת המבטחים על חידושן למינהל האזרחי לאזור יהודה ושומרון לפחות שבועיים לפני תום תקופת הביטוח. </w:t>
      </w:r>
    </w:p>
    <w:p w:rsidR="001E4616" w:rsidRPr="0078400F" w:rsidRDefault="001E4616" w:rsidP="001E4616">
      <w:pPr>
        <w:jc w:val="both"/>
        <w:rPr>
          <w:rFonts w:ascii="David" w:hAnsi="David" w:cs="David"/>
          <w:rtl/>
        </w:rPr>
      </w:pPr>
      <w:r w:rsidRPr="0078400F">
        <w:rPr>
          <w:rFonts w:ascii="David" w:hAnsi="David" w:cs="David"/>
          <w:rtl/>
        </w:rPr>
        <w:t xml:space="preserve">   </w:t>
      </w:r>
    </w:p>
    <w:p w:rsidR="001E4616" w:rsidRPr="0078400F" w:rsidRDefault="001E4616" w:rsidP="001E4616">
      <w:pPr>
        <w:jc w:val="both"/>
        <w:rPr>
          <w:rFonts w:ascii="David" w:hAnsi="David" w:cs="David"/>
          <w:b/>
          <w:bCs/>
          <w:rtl/>
        </w:rPr>
      </w:pPr>
    </w:p>
    <w:p w:rsidR="001E4616" w:rsidRPr="0078400F" w:rsidRDefault="001E4616" w:rsidP="001E4616">
      <w:pPr>
        <w:jc w:val="both"/>
        <w:rPr>
          <w:rFonts w:ascii="David" w:hAnsi="David" w:cs="David"/>
          <w:b/>
          <w:bCs/>
          <w:rtl/>
        </w:rPr>
      </w:pPr>
      <w:r w:rsidRPr="0078400F">
        <w:rPr>
          <w:rFonts w:ascii="David" w:hAnsi="David" w:cs="David"/>
          <w:b/>
          <w:bCs/>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1E4616" w:rsidRPr="0078400F" w:rsidRDefault="001E4616" w:rsidP="001E4616">
      <w:pPr>
        <w:jc w:val="both"/>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 xml:space="preserve">אין בכל האמור בסעיפי הביטוח כדי לפטור את הקבלן מכל חובה החלה עליו על פי דין ועל פי החוזה ואין לפרש את האמור כוויתור של מדינת ישראל – המינהל האזרחי לאזור יהודה ושומרון על כל  זכות או סעד המוקנים להם על פי דין ועל פי חוזה זה.  </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b/>
          <w:bCs/>
          <w:sz w:val="24"/>
          <w:rtl/>
        </w:rPr>
        <w:t xml:space="preserve">12.    </w:t>
      </w:r>
      <w:r w:rsidRPr="0078400F">
        <w:rPr>
          <w:b/>
          <w:bCs/>
          <w:sz w:val="24"/>
          <w:u w:val="single"/>
          <w:rtl/>
        </w:rPr>
        <w:t>נהלי התשלום לקבלן</w:t>
      </w:r>
    </w:p>
    <w:p w:rsidR="004D40A1" w:rsidRPr="0078400F" w:rsidRDefault="004D40A1" w:rsidP="004D40A1">
      <w:pPr>
        <w:pStyle w:val="Normal2"/>
        <w:ind w:left="1152" w:hanging="1152"/>
        <w:rPr>
          <w:sz w:val="24"/>
          <w:rtl/>
        </w:rPr>
      </w:pPr>
    </w:p>
    <w:p w:rsidR="004050B7" w:rsidRPr="0078400F" w:rsidRDefault="004D40A1" w:rsidP="004922BD">
      <w:pPr>
        <w:pStyle w:val="Normal2"/>
        <w:ind w:left="1152" w:hanging="1152"/>
        <w:rPr>
          <w:sz w:val="24"/>
          <w:rtl/>
        </w:rPr>
      </w:pPr>
      <w:r w:rsidRPr="0078400F">
        <w:rPr>
          <w:sz w:val="24"/>
          <w:rtl/>
        </w:rPr>
        <w:t xml:space="preserve">       12.1</w:t>
      </w:r>
      <w:r w:rsidRPr="0078400F">
        <w:rPr>
          <w:sz w:val="24"/>
          <w:rtl/>
        </w:rPr>
        <w:tab/>
      </w:r>
      <w:r w:rsidR="00DE27D7" w:rsidRPr="0078400F">
        <w:rPr>
          <w:rFonts w:hint="eastAsia"/>
          <w:b/>
          <w:bCs/>
          <w:sz w:val="24"/>
          <w:rtl/>
        </w:rPr>
        <w:t>על</w:t>
      </w:r>
      <w:r w:rsidR="00DE27D7" w:rsidRPr="0078400F">
        <w:rPr>
          <w:b/>
          <w:bCs/>
          <w:sz w:val="24"/>
          <w:rtl/>
        </w:rPr>
        <w:t xml:space="preserve"> </w:t>
      </w:r>
      <w:r w:rsidR="00DE27D7" w:rsidRPr="0078400F">
        <w:rPr>
          <w:rFonts w:hint="eastAsia"/>
          <w:b/>
          <w:bCs/>
          <w:sz w:val="24"/>
          <w:rtl/>
        </w:rPr>
        <w:t>הקבלן</w:t>
      </w:r>
      <w:r w:rsidR="00DE27D7" w:rsidRPr="0078400F">
        <w:rPr>
          <w:b/>
          <w:bCs/>
          <w:sz w:val="24"/>
          <w:rtl/>
        </w:rPr>
        <w:t xml:space="preserve"> </w:t>
      </w:r>
      <w:r w:rsidR="00DE27D7" w:rsidRPr="0078400F">
        <w:rPr>
          <w:rFonts w:hint="eastAsia"/>
          <w:b/>
          <w:bCs/>
          <w:sz w:val="24"/>
          <w:rtl/>
        </w:rPr>
        <w:t>להירשם</w:t>
      </w:r>
      <w:r w:rsidR="00DE27D7" w:rsidRPr="0078400F">
        <w:rPr>
          <w:b/>
          <w:bCs/>
          <w:sz w:val="24"/>
          <w:rtl/>
        </w:rPr>
        <w:t xml:space="preserve"> </w:t>
      </w:r>
      <w:r w:rsidR="00DE27D7" w:rsidRPr="0078400F">
        <w:rPr>
          <w:rFonts w:hint="eastAsia"/>
          <w:b/>
          <w:bCs/>
          <w:sz w:val="24"/>
          <w:rtl/>
        </w:rPr>
        <w:t>בפורטל</w:t>
      </w:r>
      <w:r w:rsidR="00DE27D7" w:rsidRPr="0078400F">
        <w:rPr>
          <w:b/>
          <w:bCs/>
          <w:sz w:val="24"/>
          <w:rtl/>
        </w:rPr>
        <w:t xml:space="preserve"> </w:t>
      </w:r>
      <w:r w:rsidR="00DE27D7" w:rsidRPr="0078400F">
        <w:rPr>
          <w:rFonts w:hint="eastAsia"/>
          <w:b/>
          <w:bCs/>
          <w:sz w:val="24"/>
          <w:rtl/>
        </w:rPr>
        <w:t>הספקים</w:t>
      </w:r>
      <w:r w:rsidR="00DE27D7" w:rsidRPr="0078400F">
        <w:rPr>
          <w:rFonts w:hint="cs"/>
          <w:sz w:val="24"/>
          <w:rtl/>
        </w:rPr>
        <w:t>.</w:t>
      </w:r>
      <w:r w:rsidR="004050B7" w:rsidRPr="0078400F">
        <w:rPr>
          <w:rFonts w:hint="cs"/>
          <w:sz w:val="24"/>
          <w:rtl/>
        </w:rPr>
        <w:t xml:space="preserve"> הוצאות הרישום, ככל שתהיינה, יחולו על הקבלן בלבד. </w:t>
      </w:r>
    </w:p>
    <w:p w:rsidR="004D40A1" w:rsidRPr="0078400F" w:rsidRDefault="004D40A1" w:rsidP="004922BD">
      <w:pPr>
        <w:pStyle w:val="af7"/>
        <w:ind w:left="1152"/>
        <w:jc w:val="both"/>
        <w:rPr>
          <w:rFonts w:cs="David"/>
          <w:sz w:val="24"/>
          <w:szCs w:val="26"/>
          <w:rtl/>
        </w:rPr>
      </w:pPr>
      <w:r w:rsidRPr="0078400F">
        <w:rPr>
          <w:rFonts w:cs="David"/>
          <w:sz w:val="24"/>
          <w:szCs w:val="26"/>
          <w:rtl/>
        </w:rPr>
        <w:t>הקבלן יעביר למקשר מדי חודש, עד ל- 7 לחודש, דו"ח פירוט העבודות שביצע הקבלן לפי ההסכם ומועדיהם (להלן: "הדו"ח"), וחשבונית מס כדין בגין הסכום אשר הקבלן סבור שהוא זכאי לו כתמורה בהתאם להסכם ולפי הדו"ח</w:t>
      </w:r>
      <w:r w:rsidR="004922BD" w:rsidRPr="0078400F">
        <w:rPr>
          <w:rFonts w:cs="David" w:hint="cs"/>
          <w:sz w:val="24"/>
          <w:szCs w:val="26"/>
          <w:rtl/>
        </w:rPr>
        <w:t xml:space="preserve"> (הקבלן יגיש חשבונית דרך פורטל הספקים, רק לאחר אישור החשבון). </w:t>
      </w:r>
      <w:r w:rsidRPr="0078400F">
        <w:rPr>
          <w:rFonts w:cs="David"/>
          <w:sz w:val="24"/>
          <w:szCs w:val="26"/>
          <w:rtl/>
        </w:rPr>
        <w:t>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12.2</w:t>
      </w:r>
      <w:r w:rsidRPr="0078400F">
        <w:rPr>
          <w:sz w:val="24"/>
          <w:rtl/>
        </w:rPr>
        <w:tab/>
        <w:t>המקשר יבדוק את הדו"ח ואת החשבונית שהעביר אליו הקבלן ויפעל כדלקמן, בתוך 7 ימים מיום קבלתם:</w:t>
      </w:r>
    </w:p>
    <w:p w:rsidR="004D40A1" w:rsidRPr="0078400F" w:rsidRDefault="004D40A1" w:rsidP="004D40A1">
      <w:pPr>
        <w:pStyle w:val="Normal2"/>
        <w:ind w:left="2016" w:hanging="864"/>
        <w:rPr>
          <w:sz w:val="24"/>
          <w:rtl/>
        </w:rPr>
      </w:pPr>
      <w:r w:rsidRPr="0078400F">
        <w:rPr>
          <w:sz w:val="24"/>
          <w:rtl/>
        </w:rPr>
        <w:lastRenderedPageBreak/>
        <w:t>(1)</w:t>
      </w:r>
      <w:r w:rsidRPr="0078400F">
        <w:rPr>
          <w:sz w:val="24"/>
          <w:rtl/>
        </w:rPr>
        <w:tab/>
        <w:t>סבר המקשר כי העבודות שבוצעו בפועל תואמות את האמור בחשבונית שהגיש הקבלן, כי העבודות שבוצעו בפועל עמדו בכל תנאי ההסכם וכי הקבלן זכאי לפי ההסכם לתמורה האמורה בחשבונית, יאשר המקשר את החשבונית.</w:t>
      </w:r>
    </w:p>
    <w:p w:rsidR="004D40A1" w:rsidRPr="0078400F" w:rsidRDefault="004D40A1" w:rsidP="004D40A1">
      <w:pPr>
        <w:pStyle w:val="Normal2"/>
        <w:ind w:left="2016" w:hanging="864"/>
        <w:rPr>
          <w:sz w:val="24"/>
          <w:rtl/>
        </w:rPr>
      </w:pPr>
      <w:r w:rsidRPr="0078400F">
        <w:rPr>
          <w:sz w:val="24"/>
          <w:rtl/>
        </w:rPr>
        <w:t>(2)</w:t>
      </w:r>
      <w:r w:rsidRPr="0078400F">
        <w:rPr>
          <w:sz w:val="24"/>
          <w:rtl/>
        </w:rPr>
        <w:tab/>
        <w:t>סבר המקשר כי העבודות שבוצעו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העבודות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4D40A1" w:rsidRPr="0078400F" w:rsidRDefault="004D40A1" w:rsidP="004D40A1">
      <w:pPr>
        <w:pStyle w:val="Normal2"/>
        <w:ind w:left="2016" w:hanging="864"/>
        <w:rPr>
          <w:sz w:val="24"/>
          <w:rtl/>
        </w:rPr>
      </w:pPr>
      <w:r w:rsidRPr="0078400F">
        <w:rPr>
          <w:sz w:val="24"/>
          <w:rtl/>
        </w:rPr>
        <w:t>(3)</w:t>
      </w:r>
      <w:r w:rsidRPr="0078400F">
        <w:rPr>
          <w:sz w:val="24"/>
          <w:rtl/>
        </w:rPr>
        <w:tab/>
        <w:t>סבר המקשר כי היה פגם, והפגם תוקן לשביעות רצונו בתוך תקופת ההארכה, יאשר את החשבונית.</w:t>
      </w:r>
    </w:p>
    <w:p w:rsidR="004D40A1" w:rsidRPr="0078400F" w:rsidRDefault="004D40A1" w:rsidP="004922BD">
      <w:pPr>
        <w:pStyle w:val="Normal2"/>
        <w:ind w:left="2016" w:hanging="864"/>
        <w:rPr>
          <w:sz w:val="24"/>
          <w:rtl/>
        </w:rPr>
      </w:pPr>
      <w:r w:rsidRPr="0078400F">
        <w:rPr>
          <w:sz w:val="24"/>
          <w:rtl/>
        </w:rPr>
        <w:t>(4)</w:t>
      </w:r>
      <w:r w:rsidRPr="0078400F">
        <w:rPr>
          <w:sz w:val="24"/>
          <w:rtl/>
        </w:rPr>
        <w:tab/>
        <w:t>סבר המקשר כי היה פגם, והפגם מתייחס רק לחלק מן העבודות המפורטות בחשבונית, ואולם הפגם לא תוקן בתוך תקופת ההארכה, יאשר המקשר רק את אותם חלקים בחשבונית המתייחסים לעבודות אשר לא נפל בהן פגם, ו</w:t>
      </w:r>
      <w:r w:rsidR="004922BD" w:rsidRPr="0078400F">
        <w:rPr>
          <w:rFonts w:hint="cs"/>
          <w:sz w:val="24"/>
          <w:rtl/>
        </w:rPr>
        <w:t>אף יהיה רשאי ל</w:t>
      </w:r>
      <w:r w:rsidRPr="0078400F">
        <w:rPr>
          <w:sz w:val="24"/>
          <w:rtl/>
        </w:rPr>
        <w:t>תקן את החשבונית כך שהסכום הנקוב בה יהיה התמורה אשר המקשר סבר כי הקבלן זכאי לה בהתאם להסכם לפי אותו חלק מן העבודות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4D40A1" w:rsidRPr="0078400F" w:rsidRDefault="004D40A1" w:rsidP="004D40A1">
      <w:pPr>
        <w:pStyle w:val="Normal2"/>
        <w:ind w:left="2016" w:hanging="864"/>
        <w:rPr>
          <w:sz w:val="24"/>
          <w:rtl/>
        </w:rPr>
      </w:pPr>
      <w:r w:rsidRPr="0078400F">
        <w:rPr>
          <w:sz w:val="24"/>
          <w:rtl/>
        </w:rPr>
        <w:t>(5)</w:t>
      </w:r>
      <w:r w:rsidRPr="0078400F">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4D40A1" w:rsidRPr="0078400F" w:rsidRDefault="004D40A1" w:rsidP="004D40A1">
      <w:pPr>
        <w:pStyle w:val="Normal2"/>
        <w:ind w:left="1152" w:hanging="1152"/>
        <w:rPr>
          <w:sz w:val="24"/>
          <w:rtl/>
        </w:rPr>
      </w:pPr>
      <w:r w:rsidRPr="0078400F">
        <w:rPr>
          <w:sz w:val="24"/>
          <w:rtl/>
        </w:rPr>
        <w:t xml:space="preserve">       12.3</w:t>
      </w:r>
      <w:r w:rsidRPr="0078400F">
        <w:rPr>
          <w:sz w:val="24"/>
          <w:rtl/>
        </w:rPr>
        <w:tab/>
        <w:t>אין באישור החשבונית על ידי המקשר כדי להוכיח את נכונותה או את עמידת העבודות המופיעות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4D40A1" w:rsidRPr="0078400F" w:rsidRDefault="004D40A1" w:rsidP="004D40A1">
      <w:pPr>
        <w:pStyle w:val="Normal2"/>
        <w:ind w:left="1152" w:hanging="1152"/>
        <w:rPr>
          <w:sz w:val="24"/>
          <w:rtl/>
        </w:rPr>
      </w:pPr>
      <w:r w:rsidRPr="0078400F">
        <w:rPr>
          <w:sz w:val="24"/>
          <w:rtl/>
        </w:rPr>
        <w:t xml:space="preserve">       12.4</w:t>
      </w:r>
      <w:r w:rsidRPr="0078400F">
        <w:rPr>
          <w:sz w:val="24"/>
          <w:rtl/>
        </w:rPr>
        <w:tab/>
        <w:t xml:space="preserve">התמורה בגין החשבונית (או חלק ממנה) שאישר המקשר תשולם לקבלן </w:t>
      </w:r>
      <w:r w:rsidRPr="0078400F">
        <w:rPr>
          <w:rFonts w:hint="cs"/>
          <w:sz w:val="24"/>
          <w:rtl/>
        </w:rPr>
        <w:t>במועדים שנקבעו בהוראות החשב הכללי בישראל.</w:t>
      </w:r>
    </w:p>
    <w:p w:rsidR="004D40A1" w:rsidRPr="0078400F" w:rsidRDefault="004D40A1" w:rsidP="004D40A1">
      <w:pPr>
        <w:pStyle w:val="Normal2"/>
        <w:ind w:left="1152" w:hanging="1152"/>
        <w:rPr>
          <w:sz w:val="24"/>
          <w:rtl/>
        </w:rPr>
      </w:pPr>
      <w:r w:rsidRPr="0078400F">
        <w:rPr>
          <w:sz w:val="24"/>
          <w:rtl/>
        </w:rPr>
        <w:t xml:space="preserve">       12.5</w:t>
      </w:r>
      <w:r w:rsidRPr="0078400F">
        <w:rPr>
          <w:sz w:val="24"/>
          <w:rtl/>
        </w:rPr>
        <w:tab/>
        <w:t>המנהל רשאי לקזז חובות שחייב לו הקבלן, בין לפי ההסכם ובין מכל עסקה או סיבה אחרת, מכל תשלום שישולם על ידו לקבלן.</w:t>
      </w:r>
    </w:p>
    <w:p w:rsidR="004D40A1" w:rsidRPr="0078400F" w:rsidRDefault="004D40A1" w:rsidP="004D40A1">
      <w:pPr>
        <w:pStyle w:val="Normal2"/>
        <w:ind w:left="1152" w:hanging="1152"/>
        <w:rPr>
          <w:sz w:val="24"/>
          <w:rtl/>
        </w:rPr>
      </w:pPr>
      <w:r w:rsidRPr="0078400F">
        <w:rPr>
          <w:sz w:val="24"/>
          <w:rtl/>
        </w:rPr>
        <w:t xml:space="preserve">       12.6</w:t>
      </w:r>
      <w:r w:rsidRPr="0078400F">
        <w:rPr>
          <w:sz w:val="24"/>
          <w:rtl/>
        </w:rPr>
        <w:tab/>
        <w:t>המנהל יהא רשאי לעכב תשלום סכומים כלשהם שיגיעו ממנו לקבלן על פי ההסכם אם הפסיק הקבלן או מועסקיו או מי מטעמו את ביצוע העבודות בניגוד להסכם וכל עוד לא פעל הקבלן או מועסקיו או מי מטעמו בעניין זה בהתאם לנדרש על פי ההסכם. סכומים שתשלומם עוכב כאמור לא ישאו הפרשי הצמדה, הפרשי שער או ריבית, לא יעודכנו ולא ישוערכו.</w:t>
      </w:r>
    </w:p>
    <w:p w:rsidR="004D40A1" w:rsidRPr="0078400F" w:rsidRDefault="004D40A1" w:rsidP="004D40A1">
      <w:pPr>
        <w:pStyle w:val="Normal2"/>
        <w:ind w:left="1152" w:hanging="1152"/>
        <w:rPr>
          <w:sz w:val="24"/>
          <w:rtl/>
        </w:rPr>
      </w:pPr>
      <w:r w:rsidRPr="0078400F">
        <w:rPr>
          <w:sz w:val="24"/>
          <w:rtl/>
        </w:rPr>
        <w:t xml:space="preserve">       12.7</w:t>
      </w:r>
      <w:r w:rsidRPr="0078400F">
        <w:rPr>
          <w:sz w:val="24"/>
          <w:rtl/>
        </w:rPr>
        <w:tab/>
        <w:t>אלא אם נאמר אחרת במפור</w:t>
      </w:r>
      <w:r w:rsidR="00703CE5" w:rsidRPr="0078400F">
        <w:rPr>
          <w:sz w:val="24"/>
          <w:rtl/>
        </w:rPr>
        <w:t xml:space="preserve">ש בהסכם, סכומים שיגיעו </w:t>
      </w:r>
      <w:r w:rsidRPr="0078400F">
        <w:rPr>
          <w:sz w:val="24"/>
          <w:rtl/>
        </w:rPr>
        <w:t>למינהל על פי ההסכם ולא ישולמו תוך 7 ימים מהמועד שנועד לתשלומם 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4D40A1" w:rsidRPr="0078400F" w:rsidRDefault="004D40A1" w:rsidP="004D40A1">
      <w:pPr>
        <w:pStyle w:val="Normal2"/>
        <w:ind w:left="1152" w:hanging="1152"/>
        <w:rPr>
          <w:sz w:val="24"/>
          <w:rtl/>
        </w:rPr>
      </w:pPr>
      <w:r w:rsidRPr="0078400F">
        <w:rPr>
          <w:sz w:val="24"/>
          <w:rtl/>
        </w:rPr>
        <w:lastRenderedPageBreak/>
        <w:t xml:space="preserve">       12.8</w:t>
      </w:r>
      <w:r w:rsidRPr="0078400F">
        <w:rPr>
          <w:sz w:val="24"/>
          <w:rtl/>
        </w:rPr>
        <w:tab/>
        <w:t>הקבלן ידאג כי על כל יום בו יבוצעו העבודות,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4D40A1" w:rsidRPr="0078400F" w:rsidRDefault="004D40A1" w:rsidP="004D40A1">
      <w:pPr>
        <w:pStyle w:val="Normal2"/>
        <w:ind w:left="1152" w:hanging="1152"/>
        <w:rPr>
          <w:sz w:val="24"/>
          <w:rtl/>
        </w:rPr>
      </w:pPr>
      <w:r w:rsidRPr="0078400F">
        <w:rPr>
          <w:sz w:val="24"/>
          <w:rtl/>
        </w:rPr>
        <w:t xml:space="preserve">       12.9</w:t>
      </w:r>
      <w:r w:rsidRPr="0078400F">
        <w:rPr>
          <w:sz w:val="24"/>
          <w:rtl/>
        </w:rPr>
        <w:tab/>
        <w:t>מוסכם בזאת כי הסכום שהמינהל משלם לקבלן אינו מהווה משכורת או שכר עבודה, אלא תמורה עבור העבודות המתבצעות על ידי הקבלן בהיותו קבלן עצמאי ובלתי תלוי ולא קיימים יחסי עובד ומעביד בין הקבלן למינהל.</w:t>
      </w:r>
    </w:p>
    <w:p w:rsidR="00CB12EF" w:rsidRPr="0078400F" w:rsidRDefault="00CB12EF" w:rsidP="000B2B89">
      <w:pPr>
        <w:pStyle w:val="Normal2"/>
        <w:ind w:left="1152" w:hanging="1152"/>
        <w:rPr>
          <w:sz w:val="24"/>
          <w:rtl/>
        </w:rPr>
      </w:pPr>
      <w:r w:rsidRPr="0078400F">
        <w:rPr>
          <w:sz w:val="24"/>
          <w:rtl/>
        </w:rPr>
        <w:t xml:space="preserve">       12.</w:t>
      </w:r>
      <w:r w:rsidRPr="0078400F">
        <w:rPr>
          <w:rFonts w:hint="cs"/>
          <w:sz w:val="24"/>
          <w:rtl/>
        </w:rPr>
        <w:t>10</w:t>
      </w:r>
      <w:r w:rsidRPr="0078400F">
        <w:rPr>
          <w:sz w:val="24"/>
          <w:rtl/>
        </w:rPr>
        <w:tab/>
      </w:r>
      <w:r w:rsidRPr="0078400F">
        <w:rPr>
          <w:rFonts w:hint="cs"/>
          <w:b/>
          <w:bCs/>
          <w:sz w:val="24"/>
          <w:u w:val="single"/>
          <w:rtl/>
        </w:rPr>
        <w:t>פיצויים מוסכמים</w:t>
      </w:r>
      <w:r w:rsidRPr="0078400F">
        <w:rPr>
          <w:rFonts w:hint="cs"/>
          <w:sz w:val="24"/>
          <w:rtl/>
        </w:rPr>
        <w:t xml:space="preserve">: </w:t>
      </w:r>
      <w:r w:rsidR="004922BD" w:rsidRPr="0078400F">
        <w:rPr>
          <w:rFonts w:hint="cs"/>
          <w:sz w:val="24"/>
          <w:rtl/>
        </w:rPr>
        <w:t xml:space="preserve">לכל פרויקט </w:t>
      </w:r>
      <w:r w:rsidR="004922BD" w:rsidRPr="0078400F">
        <w:rPr>
          <w:rFonts w:hint="cs"/>
          <w:rtl/>
        </w:rPr>
        <w:t>יוגדר זמן ביצוע כמפורט בנספח א' (המפרט הטכני), ע"י מנהל הפרויקט מטעם המינהל, ע"פ אופי הפרויקט.</w:t>
      </w:r>
      <w:r w:rsidR="004922BD" w:rsidRPr="0078400F">
        <w:rPr>
          <w:sz w:val="24"/>
          <w:rtl/>
        </w:rPr>
        <w:t xml:space="preserve"> </w:t>
      </w:r>
      <w:r w:rsidRPr="0078400F">
        <w:rPr>
          <w:sz w:val="24"/>
          <w:rtl/>
        </w:rPr>
        <w:t xml:space="preserve">הקבלן מתחייב לעמוד בזמנים שהוגדרו ע"י המינהל </w:t>
      </w:r>
      <w:r w:rsidRPr="0078400F">
        <w:rPr>
          <w:rFonts w:hint="cs"/>
          <w:sz w:val="24"/>
          <w:rtl/>
        </w:rPr>
        <w:t>בהסכם זה ב</w:t>
      </w:r>
      <w:r w:rsidR="004922BD" w:rsidRPr="0078400F">
        <w:rPr>
          <w:rFonts w:hint="cs"/>
          <w:sz w:val="24"/>
          <w:rtl/>
        </w:rPr>
        <w:t>התאם ל</w:t>
      </w:r>
      <w:r w:rsidRPr="0078400F">
        <w:rPr>
          <w:rFonts w:hint="cs"/>
          <w:sz w:val="24"/>
          <w:rtl/>
        </w:rPr>
        <w:t xml:space="preserve">מפרט הטכני. </w:t>
      </w:r>
      <w:r w:rsidRPr="0078400F">
        <w:rPr>
          <w:rFonts w:hint="cs"/>
          <w:b/>
          <w:bCs/>
          <w:sz w:val="24"/>
          <w:rtl/>
        </w:rPr>
        <w:t xml:space="preserve">כל איחור העולה על </w:t>
      </w:r>
      <w:r w:rsidR="00703CE5" w:rsidRPr="0078400F">
        <w:rPr>
          <w:rFonts w:hint="cs"/>
          <w:b/>
          <w:bCs/>
          <w:sz w:val="24"/>
          <w:rtl/>
        </w:rPr>
        <w:t>10</w:t>
      </w:r>
      <w:r w:rsidRPr="0078400F">
        <w:rPr>
          <w:rFonts w:hint="cs"/>
          <w:b/>
          <w:bCs/>
          <w:sz w:val="24"/>
          <w:rtl/>
        </w:rPr>
        <w:t xml:space="preserve"> ימי עבודה מהמועד שנקבע לסיום העבודות, יזכה את המינהל האזרחי ב- 500 ₪ בגין כל יום עבודה נוסף,</w:t>
      </w:r>
      <w:r w:rsidRPr="0078400F">
        <w:rPr>
          <w:b/>
          <w:bCs/>
          <w:sz w:val="24"/>
          <w:rtl/>
        </w:rPr>
        <w:t xml:space="preserve"> אשר יקוזז מתמורת הקבלן</w:t>
      </w:r>
      <w:r w:rsidR="004922BD" w:rsidRPr="0078400F">
        <w:rPr>
          <w:rFonts w:hint="cs"/>
          <w:b/>
          <w:bCs/>
          <w:sz w:val="24"/>
          <w:rtl/>
        </w:rPr>
        <w:t xml:space="preserve"> או מערבות הביצוע מטעמו</w:t>
      </w:r>
      <w:r w:rsidRPr="0078400F">
        <w:rPr>
          <w:b/>
          <w:bCs/>
          <w:sz w:val="24"/>
          <w:rtl/>
        </w:rPr>
        <w:t xml:space="preserve">, ללא כל </w:t>
      </w:r>
      <w:r w:rsidR="004922BD" w:rsidRPr="0078400F">
        <w:rPr>
          <w:rFonts w:hint="cs"/>
          <w:b/>
          <w:bCs/>
          <w:sz w:val="24"/>
          <w:rtl/>
        </w:rPr>
        <w:t>צורך ב</w:t>
      </w:r>
      <w:r w:rsidRPr="0078400F">
        <w:rPr>
          <w:b/>
          <w:bCs/>
          <w:sz w:val="24"/>
          <w:rtl/>
        </w:rPr>
        <w:t>הוכחת נזק</w:t>
      </w:r>
      <w:r w:rsidRPr="0078400F">
        <w:rPr>
          <w:rFonts w:hint="cs"/>
          <w:sz w:val="24"/>
          <w:rtl/>
        </w:rPr>
        <w:t>. מוסכם על הצדדים כי הפיצויים המוסכמים הנ"ל הינם סבירים בשים לב לנזקים הכבדים העשויים להיגרם למינהל עקב עיכובים בהשלמת העבודות או אי השלמתן כדבעי. למען הסר ספק, הפיצויים המוסכמים יוכרו כחוב שחייב הקבלן למינהל, ואולם אין בהם בכדי להפחית מכל זכות העומדת למינהל בהתאם להסכם ו/או לכל דין.</w:t>
      </w:r>
    </w:p>
    <w:p w:rsidR="004D40A1" w:rsidRPr="0078400F" w:rsidRDefault="000B2B89" w:rsidP="000B2B89">
      <w:pPr>
        <w:pStyle w:val="Normal2"/>
        <w:ind w:left="1152" w:hanging="1152"/>
        <w:rPr>
          <w:b/>
          <w:bCs/>
          <w:sz w:val="24"/>
          <w:rtl/>
        </w:rPr>
      </w:pPr>
      <w:r w:rsidRPr="0078400F">
        <w:rPr>
          <w:rFonts w:hint="cs"/>
          <w:sz w:val="24"/>
          <w:rtl/>
        </w:rPr>
        <w:tab/>
        <w:t>ביחס לאיחורים שנובעים מנסיבות חיצוניות שאין למי מהצדדים שליטה אודותן, יאשר המקשר לקבל איחור נקודתי בהשלמת הפרויקט מבלי לשאת בפיצוי מוסכם, ואולם הקביעה בדבר קיומן של הנסיבות החיצוניות תהיה כפופה בלעדית לשיקול דעתו של המקשר ואין אחרי קביעתו ולא כלום.</w:t>
      </w:r>
    </w:p>
    <w:p w:rsidR="004D40A1" w:rsidRPr="0078400F" w:rsidRDefault="004D40A1" w:rsidP="004D40A1">
      <w:pPr>
        <w:pStyle w:val="Normal2"/>
        <w:outlineLvl w:val="0"/>
        <w:rPr>
          <w:sz w:val="24"/>
          <w:rtl/>
        </w:rPr>
      </w:pPr>
      <w:r w:rsidRPr="0078400F">
        <w:rPr>
          <w:b/>
          <w:bCs/>
          <w:sz w:val="24"/>
          <w:rtl/>
        </w:rPr>
        <w:t xml:space="preserve">13.    </w:t>
      </w:r>
      <w:r w:rsidRPr="0078400F">
        <w:rPr>
          <w:b/>
          <w:bCs/>
          <w:sz w:val="24"/>
          <w:u w:val="single"/>
          <w:rtl/>
        </w:rPr>
        <w:t>התמורה לה זכאי הקבלן</w:t>
      </w:r>
    </w:p>
    <w:p w:rsidR="004D40A1" w:rsidRPr="0078400F" w:rsidRDefault="004D40A1" w:rsidP="004D40A1">
      <w:pPr>
        <w:pStyle w:val="Normal2"/>
        <w:ind w:left="1152" w:hanging="1152"/>
        <w:rPr>
          <w:sz w:val="24"/>
          <w:rtl/>
        </w:rPr>
      </w:pPr>
    </w:p>
    <w:p w:rsidR="004D40A1" w:rsidRPr="0078400F" w:rsidRDefault="004D40A1" w:rsidP="004D40A1">
      <w:pPr>
        <w:pStyle w:val="Normal2"/>
        <w:numPr>
          <w:ilvl w:val="1"/>
          <w:numId w:val="5"/>
        </w:numPr>
        <w:rPr>
          <w:sz w:val="24"/>
          <w:rtl/>
        </w:rPr>
      </w:pPr>
      <w:r w:rsidRPr="0078400F">
        <w:rPr>
          <w:sz w:val="24"/>
          <w:rtl/>
        </w:rPr>
        <w:t>עבור התחייבויותיו של הקבלן בהסכם, יהיה הקבלן זכאי לתמורה לפי התעריף המפורט בנספח המכרז (להלן: "</w:t>
      </w:r>
      <w:r w:rsidRPr="0078400F">
        <w:rPr>
          <w:b/>
          <w:bCs/>
          <w:sz w:val="24"/>
          <w:rtl/>
        </w:rPr>
        <w:t>התעריף</w:t>
      </w:r>
      <w:r w:rsidRPr="0078400F">
        <w:rPr>
          <w:sz w:val="24"/>
          <w:rtl/>
        </w:rPr>
        <w:t>").</w:t>
      </w:r>
    </w:p>
    <w:p w:rsidR="004D40A1" w:rsidRPr="0078400F" w:rsidRDefault="004D40A1" w:rsidP="004D40A1">
      <w:pPr>
        <w:pStyle w:val="Normal2"/>
        <w:ind w:left="390"/>
        <w:rPr>
          <w:sz w:val="24"/>
          <w:rtl/>
        </w:rPr>
      </w:pPr>
    </w:p>
    <w:p w:rsidR="004D40A1" w:rsidRPr="0078400F" w:rsidRDefault="004D40A1" w:rsidP="004D40A1">
      <w:pPr>
        <w:pStyle w:val="Normal2"/>
        <w:ind w:left="1152" w:hanging="1152"/>
        <w:rPr>
          <w:sz w:val="24"/>
          <w:rtl/>
        </w:rPr>
      </w:pPr>
      <w:r w:rsidRPr="0078400F">
        <w:rPr>
          <w:sz w:val="24"/>
          <w:rtl/>
        </w:rPr>
        <w:t xml:space="preserve">       13.2</w:t>
      </w:r>
      <w:r w:rsidRPr="0078400F">
        <w:rPr>
          <w:sz w:val="24"/>
          <w:rtl/>
        </w:rPr>
        <w:tab/>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4D40A1" w:rsidRPr="0078400F" w:rsidRDefault="004D40A1" w:rsidP="004D40A1">
      <w:pPr>
        <w:pStyle w:val="Normal2"/>
        <w:ind w:left="1152" w:hanging="1152"/>
        <w:rPr>
          <w:sz w:val="24"/>
          <w:rtl/>
        </w:rPr>
      </w:pPr>
    </w:p>
    <w:p w:rsidR="004D40A1" w:rsidRPr="0078400F" w:rsidRDefault="00703CE5" w:rsidP="00703CE5">
      <w:pPr>
        <w:pStyle w:val="Normal2"/>
        <w:rPr>
          <w:sz w:val="24"/>
          <w:rtl/>
        </w:rPr>
      </w:pPr>
      <w:r w:rsidRPr="0078400F">
        <w:rPr>
          <w:rFonts w:hint="cs"/>
          <w:sz w:val="24"/>
          <w:rtl/>
        </w:rPr>
        <w:t xml:space="preserve">13.3   </w:t>
      </w:r>
      <w:r w:rsidR="004D40A1" w:rsidRPr="0078400F">
        <w:rPr>
          <w:sz w:val="24"/>
          <w:rtl/>
        </w:rPr>
        <w:t xml:space="preserve">הוציא הקבלן מכל סיבה שהיא הוצאות כלשהן בקשר עם ביצוע הסכם זה, אשר </w:t>
      </w:r>
      <w:r w:rsidRPr="0078400F">
        <w:rPr>
          <w:sz w:val="24"/>
          <w:rtl/>
        </w:rPr>
        <w:br/>
      </w:r>
      <w:r w:rsidRPr="0078400F">
        <w:rPr>
          <w:rFonts w:hint="cs"/>
          <w:sz w:val="24"/>
          <w:rtl/>
        </w:rPr>
        <w:t xml:space="preserve">            </w:t>
      </w:r>
      <w:r w:rsidR="004D40A1" w:rsidRPr="0078400F">
        <w:rPr>
          <w:sz w:val="24"/>
          <w:rtl/>
        </w:rPr>
        <w:t xml:space="preserve">המינהל לא התחייב להחזירן לפי ההסכם, לא יהיה הקבלן זכאי לבקש מן המינהל </w:t>
      </w:r>
      <w:r w:rsidRPr="0078400F">
        <w:rPr>
          <w:sz w:val="24"/>
          <w:rtl/>
        </w:rPr>
        <w:br/>
      </w:r>
      <w:r w:rsidRPr="0078400F">
        <w:rPr>
          <w:rFonts w:hint="cs"/>
          <w:sz w:val="24"/>
          <w:rtl/>
        </w:rPr>
        <w:t xml:space="preserve">            </w:t>
      </w:r>
      <w:r w:rsidR="004D40A1" w:rsidRPr="0078400F">
        <w:rPr>
          <w:sz w:val="24"/>
          <w:rtl/>
        </w:rPr>
        <w:t>החזרתן, והקבלן מוותר וויתור מוחלט ובלתי חוזר על כל טענה או תביעה בקשר לכך.</w:t>
      </w:r>
    </w:p>
    <w:p w:rsidR="00703CE5" w:rsidRPr="0078400F" w:rsidRDefault="00703CE5" w:rsidP="00703CE5">
      <w:pPr>
        <w:pStyle w:val="Normal2"/>
        <w:ind w:left="1155"/>
        <w:rPr>
          <w:sz w:val="24"/>
          <w:rtl/>
        </w:rPr>
      </w:pPr>
    </w:p>
    <w:p w:rsidR="00CB12EF" w:rsidRPr="0078400F" w:rsidRDefault="00CB12EF" w:rsidP="00CB12EF">
      <w:pPr>
        <w:pStyle w:val="10"/>
        <w:keepNext w:val="0"/>
        <w:widowControl w:val="0"/>
        <w:tabs>
          <w:tab w:val="left" w:pos="283"/>
        </w:tabs>
        <w:overflowPunct w:val="0"/>
        <w:autoSpaceDE w:val="0"/>
        <w:autoSpaceDN w:val="0"/>
        <w:adjustRightInd w:val="0"/>
        <w:spacing w:before="120" w:after="120"/>
        <w:ind w:left="139"/>
        <w:jc w:val="both"/>
        <w:textAlignment w:val="baseline"/>
        <w:rPr>
          <w:rFonts w:cs="David"/>
          <w:b w:val="0"/>
          <w:bCs w:val="0"/>
          <w:sz w:val="26"/>
          <w:szCs w:val="26"/>
          <w:rtl/>
        </w:rPr>
      </w:pPr>
      <w:r w:rsidRPr="0078400F">
        <w:rPr>
          <w:rFonts w:cs="David" w:hint="cs"/>
          <w:b w:val="0"/>
          <w:bCs w:val="0"/>
          <w:sz w:val="24"/>
          <w:szCs w:val="24"/>
          <w:rtl/>
        </w:rPr>
        <w:t xml:space="preserve">    13.4       </w:t>
      </w:r>
      <w:r w:rsidRPr="0078400F">
        <w:rPr>
          <w:rFonts w:cs="David"/>
          <w:b w:val="0"/>
          <w:bCs w:val="0"/>
          <w:sz w:val="26"/>
          <w:szCs w:val="26"/>
          <w:rtl/>
        </w:rPr>
        <w:t>הצמדת התמורה למדד המחירים לצרכן (להלן</w:t>
      </w:r>
      <w:r w:rsidRPr="0078400F">
        <w:rPr>
          <w:rFonts w:cs="David" w:hint="cs"/>
          <w:b w:val="0"/>
          <w:bCs w:val="0"/>
          <w:sz w:val="26"/>
          <w:szCs w:val="26"/>
          <w:rtl/>
        </w:rPr>
        <w:t>:</w:t>
      </w:r>
      <w:r w:rsidRPr="0078400F">
        <w:rPr>
          <w:rFonts w:cs="David"/>
          <w:b w:val="0"/>
          <w:bCs w:val="0"/>
          <w:sz w:val="26"/>
          <w:szCs w:val="26"/>
          <w:rtl/>
        </w:rPr>
        <w:t xml:space="preserve"> </w:t>
      </w:r>
      <w:r w:rsidRPr="0078400F">
        <w:rPr>
          <w:rFonts w:cs="David"/>
          <w:sz w:val="26"/>
          <w:szCs w:val="26"/>
          <w:rtl/>
        </w:rPr>
        <w:t>המדד</w:t>
      </w:r>
      <w:r w:rsidRPr="0078400F">
        <w:rPr>
          <w:rFonts w:cs="David"/>
          <w:b w:val="0"/>
          <w:bCs w:val="0"/>
          <w:sz w:val="26"/>
          <w:szCs w:val="26"/>
          <w:rtl/>
        </w:rPr>
        <w:t>) כפופה להוראות המפורטות להלן:</w:t>
      </w:r>
    </w:p>
    <w:p w:rsidR="00CB12EF" w:rsidRPr="0078400F" w:rsidRDefault="00CB12EF" w:rsidP="00CB12EF">
      <w:pPr>
        <w:pStyle w:val="10"/>
        <w:keepNext w:val="0"/>
        <w:widowControl w:val="0"/>
        <w:numPr>
          <w:ilvl w:val="1"/>
          <w:numId w:val="1"/>
        </w:numPr>
        <w:tabs>
          <w:tab w:val="left" w:pos="283"/>
          <w:tab w:val="left" w:pos="848"/>
        </w:tabs>
        <w:overflowPunct w:val="0"/>
        <w:autoSpaceDE w:val="0"/>
        <w:autoSpaceDN w:val="0"/>
        <w:adjustRightInd w:val="0"/>
        <w:spacing w:before="120" w:after="120"/>
        <w:jc w:val="both"/>
        <w:textAlignment w:val="baseline"/>
        <w:rPr>
          <w:rFonts w:cs="David"/>
          <w:b w:val="0"/>
          <w:bCs w:val="0"/>
          <w:sz w:val="26"/>
          <w:szCs w:val="26"/>
        </w:rPr>
      </w:pPr>
      <w:r w:rsidRPr="0078400F">
        <w:rPr>
          <w:rFonts w:cs="David"/>
          <w:b w:val="0"/>
          <w:bCs w:val="0"/>
          <w:sz w:val="26"/>
          <w:szCs w:val="26"/>
          <w:rtl/>
        </w:rPr>
        <w:t xml:space="preserve">התמורה תוצמד למדד רק </w:t>
      </w:r>
      <w:r w:rsidRPr="0078400F">
        <w:rPr>
          <w:rFonts w:cs="David" w:hint="cs"/>
          <w:b w:val="0"/>
          <w:bCs w:val="0"/>
          <w:sz w:val="26"/>
          <w:szCs w:val="26"/>
          <w:rtl/>
        </w:rPr>
        <w:t>לאחר</w:t>
      </w:r>
      <w:r w:rsidRPr="0078400F">
        <w:rPr>
          <w:rFonts w:cs="David"/>
          <w:b w:val="0"/>
          <w:bCs w:val="0"/>
          <w:sz w:val="26"/>
          <w:szCs w:val="26"/>
          <w:rtl/>
        </w:rPr>
        <w:t xml:space="preserve"> 18 חודשי התקשרות, כאשר מדד הבסיס יהיה המדד הידוע בתום 18 חודשים ממועד החתימה על הסכם זה. </w:t>
      </w:r>
    </w:p>
    <w:p w:rsidR="00CB12EF" w:rsidRPr="0078400F" w:rsidRDefault="00CB12EF" w:rsidP="00CB12EF">
      <w:pPr>
        <w:pStyle w:val="10"/>
        <w:keepNext w:val="0"/>
        <w:widowControl w:val="0"/>
        <w:numPr>
          <w:ilvl w:val="1"/>
          <w:numId w:val="1"/>
        </w:numPr>
        <w:tabs>
          <w:tab w:val="left" w:pos="283"/>
          <w:tab w:val="left" w:pos="848"/>
        </w:tabs>
        <w:overflowPunct w:val="0"/>
        <w:autoSpaceDE w:val="0"/>
        <w:autoSpaceDN w:val="0"/>
        <w:adjustRightInd w:val="0"/>
        <w:spacing w:before="120" w:after="120"/>
        <w:jc w:val="both"/>
        <w:textAlignment w:val="baseline"/>
        <w:rPr>
          <w:rFonts w:cs="David"/>
          <w:b w:val="0"/>
          <w:bCs w:val="0"/>
          <w:sz w:val="26"/>
          <w:szCs w:val="26"/>
        </w:rPr>
      </w:pPr>
      <w:r w:rsidRPr="0078400F">
        <w:rPr>
          <w:rFonts w:cs="David"/>
          <w:b w:val="0"/>
          <w:bCs w:val="0"/>
          <w:sz w:val="26"/>
          <w:szCs w:val="26"/>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p>
    <w:p w:rsidR="00F84A2E" w:rsidRPr="0078400F" w:rsidRDefault="00CB12EF">
      <w:pPr>
        <w:pStyle w:val="10"/>
        <w:keepNext w:val="0"/>
        <w:widowControl w:val="0"/>
        <w:numPr>
          <w:ilvl w:val="1"/>
          <w:numId w:val="1"/>
        </w:numPr>
        <w:tabs>
          <w:tab w:val="left" w:pos="283"/>
          <w:tab w:val="left" w:pos="848"/>
        </w:tabs>
        <w:overflowPunct w:val="0"/>
        <w:autoSpaceDE w:val="0"/>
        <w:autoSpaceDN w:val="0"/>
        <w:adjustRightInd w:val="0"/>
        <w:spacing w:before="120" w:after="120"/>
        <w:jc w:val="both"/>
        <w:textAlignment w:val="baseline"/>
        <w:rPr>
          <w:rFonts w:cs="David"/>
          <w:b w:val="0"/>
          <w:bCs w:val="0"/>
          <w:sz w:val="26"/>
          <w:szCs w:val="26"/>
        </w:rPr>
      </w:pPr>
      <w:r w:rsidRPr="0078400F">
        <w:rPr>
          <w:rFonts w:cs="David" w:hint="cs"/>
          <w:b w:val="0"/>
          <w:bCs w:val="0"/>
          <w:sz w:val="26"/>
          <w:szCs w:val="26"/>
          <w:rtl/>
        </w:rPr>
        <w:t xml:space="preserve">שירותים המוענקים בהתאם למחירון "דקל" לא יוצמדו </w:t>
      </w:r>
      <w:r w:rsidR="00270FF3" w:rsidRPr="0078400F">
        <w:rPr>
          <w:rFonts w:cs="David" w:hint="cs"/>
          <w:b w:val="0"/>
          <w:bCs w:val="0"/>
          <w:sz w:val="26"/>
          <w:szCs w:val="26"/>
          <w:rtl/>
        </w:rPr>
        <w:t xml:space="preserve">למדד </w:t>
      </w:r>
      <w:r w:rsidRPr="0078400F">
        <w:rPr>
          <w:rFonts w:cs="David" w:hint="cs"/>
          <w:b w:val="0"/>
          <w:bCs w:val="0"/>
          <w:sz w:val="26"/>
          <w:szCs w:val="26"/>
          <w:rtl/>
        </w:rPr>
        <w:t>אלא ישולמו בהתאם לתעריפי המחירון כפי תוקפו מעת לעת</w:t>
      </w:r>
      <w:r w:rsidR="004922BD" w:rsidRPr="0078400F">
        <w:rPr>
          <w:rFonts w:cs="David" w:hint="cs"/>
          <w:b w:val="0"/>
          <w:bCs w:val="0"/>
          <w:sz w:val="26"/>
          <w:szCs w:val="26"/>
          <w:rtl/>
        </w:rPr>
        <w:t xml:space="preserve"> ולאחר מתן ההנחה שנקבעה במכרז</w:t>
      </w:r>
      <w:r w:rsidRPr="0078400F">
        <w:rPr>
          <w:rFonts w:cs="David" w:hint="cs"/>
          <w:b w:val="0"/>
          <w:bCs w:val="0"/>
          <w:sz w:val="26"/>
          <w:szCs w:val="26"/>
          <w:rtl/>
        </w:rPr>
        <w:t>.</w:t>
      </w:r>
      <w:r w:rsidRPr="0078400F">
        <w:rPr>
          <w:rFonts w:cs="David"/>
          <w:b w:val="0"/>
          <w:bCs w:val="0"/>
          <w:sz w:val="26"/>
          <w:szCs w:val="26"/>
          <w:rtl/>
        </w:rPr>
        <w:t xml:space="preserve">   </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outlineLvl w:val="0"/>
        <w:rPr>
          <w:sz w:val="24"/>
          <w:rtl/>
        </w:rPr>
      </w:pPr>
      <w:r w:rsidRPr="0078400F">
        <w:rPr>
          <w:b/>
          <w:bCs/>
          <w:sz w:val="24"/>
          <w:rtl/>
        </w:rPr>
        <w:lastRenderedPageBreak/>
        <w:t xml:space="preserve">14.   </w:t>
      </w:r>
      <w:r w:rsidRPr="0078400F">
        <w:rPr>
          <w:b/>
          <w:bCs/>
          <w:sz w:val="24"/>
          <w:u w:val="single"/>
          <w:rtl/>
        </w:rPr>
        <w:t>ביצוע העבודות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14.1</w:t>
      </w:r>
      <w:r w:rsidRPr="0078400F">
        <w:rPr>
          <w:sz w:val="24"/>
          <w:rtl/>
        </w:rPr>
        <w:tab/>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rsidR="004D40A1" w:rsidRPr="0078400F" w:rsidRDefault="004D40A1" w:rsidP="004D40A1">
      <w:pPr>
        <w:pStyle w:val="Normal2"/>
        <w:ind w:left="1152" w:hanging="1152"/>
        <w:rPr>
          <w:sz w:val="24"/>
          <w:rtl/>
        </w:rPr>
      </w:pPr>
      <w:r w:rsidRPr="0078400F">
        <w:rPr>
          <w:sz w:val="24"/>
          <w:rtl/>
        </w:rPr>
        <w:tab/>
      </w:r>
    </w:p>
    <w:p w:rsidR="004D40A1" w:rsidRPr="0078400F" w:rsidRDefault="004D40A1" w:rsidP="004D40A1">
      <w:pPr>
        <w:pStyle w:val="Normal2"/>
        <w:ind w:left="1152" w:hanging="1152"/>
        <w:rPr>
          <w:sz w:val="24"/>
          <w:rtl/>
        </w:rPr>
      </w:pPr>
      <w:r w:rsidRPr="0078400F">
        <w:rPr>
          <w:sz w:val="24"/>
          <w:rtl/>
        </w:rPr>
        <w:t xml:space="preserve">       14.2</w:t>
      </w:r>
      <w:r w:rsidRPr="0078400F">
        <w:rPr>
          <w:sz w:val="24"/>
          <w:rtl/>
        </w:rPr>
        <w:tab/>
        <w:t>הקבלן מתחייב להשתמש לשם ביצוע העבודות בציוד שלא יגרום נזק למבנים ולרצפות, לריהוט ולציוד, שהם אסורים על ידי מכון התקנים הישראלי, או המכון לסיבים ולמוצרי יער או המוסד שליד הטכניון בחיפה;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14.3</w:t>
      </w:r>
      <w:r w:rsidRPr="0078400F">
        <w:rPr>
          <w:sz w:val="24"/>
          <w:rtl/>
        </w:rPr>
        <w:tab/>
        <w:t>המקשר או מי שהוסמך מטעמו, רשאי בכל עת לבדוק את טיב וסוג הציוד שהקבלן משתמש בהם, ואת הסידורים הכרוכים בביצוע העבודות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14.4</w:t>
      </w:r>
      <w:r w:rsidRPr="0078400F">
        <w:rPr>
          <w:sz w:val="24"/>
          <w:rtl/>
        </w:rPr>
        <w:tab/>
        <w:t>למען הסר ספק, מוצהר בזאת כי כל ההוצאות והתשלומים על פי סעיף משנה 14.3 ייעשו על ידי הקבלן ועל חשבונו בלבד.</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14.5</w:t>
      </w:r>
      <w:r w:rsidRPr="0078400F">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4D40A1" w:rsidRPr="0078400F" w:rsidRDefault="004D40A1" w:rsidP="004D40A1">
      <w:pPr>
        <w:pStyle w:val="Normal2"/>
        <w:ind w:left="1152" w:hanging="1152"/>
        <w:rPr>
          <w:sz w:val="24"/>
          <w:rtl/>
        </w:rPr>
      </w:pPr>
      <w:r w:rsidRPr="0078400F">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14.6</w:t>
      </w:r>
      <w:r w:rsidRPr="0078400F">
        <w:rPr>
          <w:sz w:val="24"/>
          <w:rtl/>
        </w:rPr>
        <w:tab/>
        <w:t>(א) הקבלן יהא אחראי לכך שמועסקיו וכן כל מי שנמצא במתקן מטעמו מעת לעת לא ישתמש בציוד המתקן שלא לצורך ביצוע העבודות, לרבות שירותי טלפון, פקס, מחשב, מכונות צילום או כל ציוד אחר.</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ab/>
        <w:t>(ב) הקבלן יהא אחראי לכך כי מועסקיו וכל מי שנמצא מטעמו מעת לעת יעזבו את המתקן מיד בסיום ביצוע העבודות על פי הסכם זה.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14.7</w:t>
      </w:r>
      <w:r w:rsidRPr="0078400F">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p>
    <w:p w:rsidR="004D40A1" w:rsidRPr="0078400F" w:rsidRDefault="004D40A1" w:rsidP="004D40A1">
      <w:pPr>
        <w:pStyle w:val="Normal2"/>
        <w:ind w:left="1152" w:hanging="1152"/>
        <w:rPr>
          <w:sz w:val="24"/>
          <w:rtl/>
        </w:rPr>
      </w:pPr>
      <w:r w:rsidRPr="0078400F">
        <w:rPr>
          <w:sz w:val="24"/>
          <w:rtl/>
        </w:rPr>
        <w:tab/>
        <w:t xml:space="preserve">הקבלן מצהיר ומאשר כי ידוע לו כי אי מילוי ההתחייבות על פי סעיף זה מהווה עבירה </w:t>
      </w:r>
      <w:r w:rsidRPr="0078400F">
        <w:rPr>
          <w:rFonts w:hint="cs"/>
          <w:sz w:val="24"/>
          <w:rtl/>
        </w:rPr>
        <w:t>פלילית.</w:t>
      </w:r>
    </w:p>
    <w:p w:rsidR="004D40A1" w:rsidRPr="0078400F" w:rsidRDefault="004D40A1" w:rsidP="004D40A1">
      <w:pPr>
        <w:pStyle w:val="Normal2"/>
        <w:ind w:left="1152" w:hanging="1152"/>
        <w:rPr>
          <w:sz w:val="24"/>
          <w:rtl/>
        </w:rPr>
      </w:pPr>
      <w:r w:rsidRPr="0078400F">
        <w:rPr>
          <w:rFonts w:hint="cs"/>
          <w:sz w:val="24"/>
          <w:rtl/>
        </w:rPr>
        <w:t xml:space="preserve"> </w:t>
      </w:r>
    </w:p>
    <w:p w:rsidR="004D40A1" w:rsidRPr="0078400F" w:rsidRDefault="004D40A1" w:rsidP="004D40A1">
      <w:pPr>
        <w:pStyle w:val="Normal2"/>
        <w:ind w:left="1152" w:hanging="1152"/>
        <w:rPr>
          <w:sz w:val="24"/>
          <w:rtl/>
        </w:rPr>
      </w:pPr>
      <w:r w:rsidRPr="0078400F">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 ביצוע העבודות, לפני, תוך כדי או אחרי ביצוען.</w:t>
      </w:r>
    </w:p>
    <w:p w:rsidR="004D40A1" w:rsidRPr="0078400F" w:rsidRDefault="004D40A1" w:rsidP="004D40A1">
      <w:pPr>
        <w:pStyle w:val="Normal2"/>
        <w:ind w:left="1152" w:hanging="1152"/>
        <w:rPr>
          <w:sz w:val="24"/>
          <w:rtl/>
        </w:rPr>
      </w:pPr>
      <w:r w:rsidRPr="0078400F">
        <w:rPr>
          <w:sz w:val="24"/>
          <w:rtl/>
        </w:rPr>
        <w:lastRenderedPageBreak/>
        <w:tab/>
        <w:t xml:space="preserve">כל מועסק יצהיר כי ידוע לו כי אי מילוי ההתחייבות על פי הצהרה זו מהווה עבירה </w:t>
      </w:r>
      <w:r w:rsidRPr="0078400F">
        <w:rPr>
          <w:rFonts w:hint="cs"/>
          <w:sz w:val="24"/>
          <w:rtl/>
        </w:rPr>
        <w:t>פלילית.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14.8</w:t>
      </w:r>
      <w:r w:rsidRPr="0078400F">
        <w:rPr>
          <w:sz w:val="24"/>
          <w:rtl/>
        </w:rPr>
        <w:tab/>
        <w:t>מבלי לגרוע מכל האמור בהסכם או בכל דין, יראו בכל אחד מאלה משום הפרה יסודית של ההסכם על ידי הקבלן או מועסקיו או מי מטעמו:</w:t>
      </w:r>
    </w:p>
    <w:p w:rsidR="004D40A1" w:rsidRPr="0078400F" w:rsidRDefault="004D40A1" w:rsidP="004D40A1">
      <w:pPr>
        <w:pStyle w:val="Normal2"/>
        <w:ind w:left="1152" w:hanging="1152"/>
        <w:rPr>
          <w:sz w:val="24"/>
          <w:rtl/>
        </w:rPr>
      </w:pPr>
      <w:r w:rsidRPr="0078400F">
        <w:rPr>
          <w:sz w:val="24"/>
          <w:rtl/>
        </w:rPr>
        <w:tab/>
      </w:r>
    </w:p>
    <w:p w:rsidR="004D40A1" w:rsidRPr="0078400F" w:rsidRDefault="004D40A1" w:rsidP="004D40A1">
      <w:pPr>
        <w:pStyle w:val="Normal2"/>
        <w:ind w:left="1152" w:hanging="1152"/>
        <w:rPr>
          <w:sz w:val="24"/>
          <w:rtl/>
        </w:rPr>
      </w:pPr>
      <w:r w:rsidRPr="0078400F">
        <w:rPr>
          <w:sz w:val="24"/>
          <w:rtl/>
        </w:rPr>
        <w:tab/>
        <w:t>(1) אי ציות להוראות המקשר או מי שהוסמך מטעמו לגבי טיב וסוג הציוד או הסידורים.</w:t>
      </w:r>
    </w:p>
    <w:p w:rsidR="004D40A1" w:rsidRPr="0078400F" w:rsidRDefault="004D40A1" w:rsidP="004D40A1">
      <w:pPr>
        <w:pStyle w:val="Normal2"/>
        <w:ind w:left="1152" w:hanging="1152"/>
        <w:rPr>
          <w:sz w:val="24"/>
          <w:rtl/>
        </w:rPr>
      </w:pPr>
      <w:r w:rsidRPr="0078400F">
        <w:rPr>
          <w:sz w:val="24"/>
          <w:rtl/>
        </w:rPr>
        <w:tab/>
        <w:t>(2) העסקת אדם אשר לא אושר על ידי יחידת בטחון שדה כמפורט בהסכם זה ובתנאים המוקדמים להשתתפות במכרז.</w:t>
      </w:r>
    </w:p>
    <w:p w:rsidR="004D40A1" w:rsidRPr="0078400F" w:rsidRDefault="004D40A1" w:rsidP="004D40A1">
      <w:pPr>
        <w:pStyle w:val="Normal2"/>
        <w:ind w:left="1152" w:hanging="1152"/>
        <w:rPr>
          <w:sz w:val="24"/>
          <w:rtl/>
        </w:rPr>
      </w:pPr>
      <w:r w:rsidRPr="0078400F">
        <w:rPr>
          <w:sz w:val="24"/>
          <w:rtl/>
        </w:rPr>
        <w:tab/>
        <w:t>(3) שימוש אסור בציוד המתקן או אי עזיבת שטח המתקן בסיום ביצוע העבודות.</w:t>
      </w:r>
    </w:p>
    <w:p w:rsidR="004D40A1" w:rsidRPr="0078400F" w:rsidRDefault="004D40A1" w:rsidP="004D40A1">
      <w:pPr>
        <w:pStyle w:val="Normal2"/>
        <w:ind w:left="1152" w:hanging="1152"/>
        <w:rPr>
          <w:sz w:val="24"/>
          <w:rtl/>
        </w:rPr>
      </w:pPr>
      <w:r w:rsidRPr="0078400F">
        <w:rPr>
          <w:sz w:val="24"/>
          <w:rtl/>
        </w:rPr>
        <w:tab/>
        <w:t>(4) אי כיבוד הצהרת הסודיות.</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14.9</w:t>
      </w:r>
      <w:r w:rsidRPr="0078400F">
        <w:rPr>
          <w:sz w:val="24"/>
          <w:rtl/>
        </w:rPr>
        <w:tab/>
        <w:t>למען הסר ספק מובהר בזאת כי הקבלן לא יהיה זכאי לכל תמורה שהיא עבור ביצוע העבודות שלא הוזמנו בהתאם להסכם ולא נקבעו בנספח השירותים וכן עבור העבודות שנקבעו בנספח השירותים אך בוטלו בהתאם להוראות ההסכם. לא יינתן כל פיצוי או שיפוי או שכר עבור עבודות כאלו. הקבלן מוותר בזאת וויתור סופי, מוחלט ובלתי חוזר על כל טענה, דרישה או תביעה שמשמעותם תשלום כלשהו או מתן תמורה כלשהי מעבר לתמורה לה זכאי הקבלן עבור העבודות שנתן בגין הוראה בכתב של המקשר.</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14.10</w:t>
      </w:r>
      <w:r w:rsidRPr="0078400F">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4D40A1" w:rsidRPr="0078400F" w:rsidRDefault="004D40A1" w:rsidP="004D40A1">
      <w:pPr>
        <w:pStyle w:val="Normal2"/>
        <w:ind w:left="1152" w:hanging="1152"/>
        <w:rPr>
          <w:sz w:val="24"/>
          <w:rtl/>
        </w:rPr>
      </w:pPr>
      <w:r w:rsidRPr="0078400F">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או למועסקיו 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4D40A1" w:rsidRPr="0078400F" w:rsidRDefault="004D40A1" w:rsidP="004D40A1">
      <w:pPr>
        <w:pStyle w:val="Normal2"/>
        <w:tabs>
          <w:tab w:val="left" w:pos="1458"/>
        </w:tabs>
        <w:rPr>
          <w:sz w:val="24"/>
          <w:rtl/>
        </w:rPr>
      </w:pPr>
    </w:p>
    <w:p w:rsidR="004D40A1" w:rsidRPr="0078400F" w:rsidRDefault="004D40A1" w:rsidP="004D40A1">
      <w:pPr>
        <w:pStyle w:val="Normal2"/>
        <w:tabs>
          <w:tab w:val="left" w:pos="1175"/>
        </w:tabs>
        <w:ind w:left="1152" w:hanging="828"/>
        <w:rPr>
          <w:sz w:val="24"/>
          <w:rtl/>
        </w:rPr>
      </w:pPr>
      <w:r w:rsidRPr="0078400F">
        <w:rPr>
          <w:sz w:val="24"/>
          <w:rtl/>
        </w:rPr>
        <w:t>14.11</w:t>
      </w:r>
      <w:r w:rsidRPr="0078400F">
        <w:rPr>
          <w:sz w:val="24"/>
          <w:rtl/>
        </w:rPr>
        <w:tab/>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העבודות של עובד שבוצעו שלא בהתאם להתחייבויות הקבלן על פי הסכם זה.</w:t>
      </w:r>
    </w:p>
    <w:p w:rsidR="004D40A1" w:rsidRPr="0078400F" w:rsidRDefault="004D40A1" w:rsidP="004D40A1">
      <w:pPr>
        <w:pStyle w:val="Normal2"/>
        <w:tabs>
          <w:tab w:val="left" w:pos="1175"/>
          <w:tab w:val="left" w:pos="1458"/>
        </w:tabs>
        <w:ind w:left="324"/>
        <w:rPr>
          <w:sz w:val="24"/>
          <w:rtl/>
        </w:rPr>
      </w:pPr>
    </w:p>
    <w:p w:rsidR="004D40A1" w:rsidRPr="0078400F" w:rsidRDefault="004D40A1" w:rsidP="004D40A1">
      <w:pPr>
        <w:pStyle w:val="Normal2"/>
        <w:ind w:left="1152" w:hanging="1152"/>
        <w:rPr>
          <w:sz w:val="24"/>
          <w:rtl/>
        </w:rPr>
      </w:pPr>
      <w:r w:rsidRPr="0078400F">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828"/>
        <w:rPr>
          <w:sz w:val="24"/>
          <w:rtl/>
        </w:rPr>
      </w:pPr>
      <w:r w:rsidRPr="0078400F">
        <w:rPr>
          <w:sz w:val="24"/>
          <w:rtl/>
        </w:rPr>
        <w:t>14.12</w:t>
      </w:r>
      <w:r w:rsidRPr="0078400F">
        <w:rPr>
          <w:sz w:val="24"/>
          <w:rtl/>
        </w:rPr>
        <w:tab/>
        <w:t>(א) קבע המקשר או המוסמך מטעמו כי העבודות, כולן או חלקן, אינן מבוצעות כראוי, תהא קביעתו סופית ועל הקבלן לתקן את הטעון תיקון לשביעות רצון המקשר או המוסמך מטעמו.</w:t>
      </w:r>
    </w:p>
    <w:p w:rsidR="004D40A1" w:rsidRPr="0078400F" w:rsidRDefault="004D40A1" w:rsidP="004D40A1">
      <w:pPr>
        <w:pStyle w:val="Normal2"/>
        <w:ind w:left="375"/>
        <w:rPr>
          <w:sz w:val="24"/>
          <w:rtl/>
        </w:rPr>
      </w:pPr>
    </w:p>
    <w:p w:rsidR="004D40A1" w:rsidRPr="0078400F" w:rsidRDefault="004D40A1" w:rsidP="004D40A1">
      <w:pPr>
        <w:pStyle w:val="Normal2"/>
        <w:ind w:left="1152" w:hanging="1152"/>
        <w:rPr>
          <w:sz w:val="24"/>
          <w:rtl/>
        </w:rPr>
      </w:pPr>
      <w:r w:rsidRPr="0078400F">
        <w:rPr>
          <w:sz w:val="24"/>
          <w:rtl/>
        </w:rPr>
        <w:tab/>
        <w:t>(ב) 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14.13</w:t>
      </w:r>
      <w:r w:rsidRPr="0078400F">
        <w:rPr>
          <w:sz w:val="24"/>
          <w:rtl/>
        </w:rPr>
        <w:tab/>
        <w:t>המינהל יהיה זכאי להזמין אצל אדם ביצוע עבודות ולבצע עם אדם אחר כל התקשרות שהיא. הקבלן מבהיר בזאת, שאין לו ולא יהיו לא כל תביעות או טענות ללא יוצא מן הכלל כלפי המינהל או האדם האחר בגין הזמנת העבודות וההתקשרויות הנוספות כאמור. הוזמנו עבודות מאדם אחר כאמור, מתחייב הקבלן לשתף עמו פעולה.</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1152"/>
        <w:rPr>
          <w:sz w:val="24"/>
          <w:rtl/>
        </w:rPr>
      </w:pPr>
      <w:r w:rsidRPr="0078400F">
        <w:rPr>
          <w:sz w:val="24"/>
          <w:rtl/>
        </w:rPr>
        <w:t xml:space="preserve">       14.14</w:t>
      </w:r>
      <w:r w:rsidRPr="0078400F">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4D40A1" w:rsidRPr="0078400F" w:rsidRDefault="004D40A1" w:rsidP="004D40A1">
      <w:pPr>
        <w:pStyle w:val="Normal2"/>
        <w:ind w:left="1152" w:hanging="1152"/>
        <w:rPr>
          <w:sz w:val="24"/>
          <w:rtl/>
        </w:rPr>
      </w:pPr>
    </w:p>
    <w:p w:rsidR="004D40A1" w:rsidRPr="0078400F" w:rsidRDefault="004D40A1" w:rsidP="004D40A1">
      <w:pPr>
        <w:pStyle w:val="Normal2"/>
        <w:ind w:left="1152" w:hanging="828"/>
        <w:rPr>
          <w:sz w:val="24"/>
          <w:rtl/>
        </w:rPr>
      </w:pPr>
      <w:r w:rsidRPr="0078400F">
        <w:rPr>
          <w:sz w:val="24"/>
          <w:rtl/>
        </w:rPr>
        <w:t>14.15</w:t>
      </w:r>
      <w:r w:rsidRPr="0078400F">
        <w:rPr>
          <w:sz w:val="24"/>
          <w:rtl/>
        </w:rPr>
        <w:tab/>
        <w:t>עיכוב תשלומים לקבלן או קיזוזים או הפחתות מסכומים המגיעים לקבלן לא יהיו עילה או סיבה בידי הקבלן להפסיק, להשהות או להימנע מביצוע העבודות או לעכב ביצוע התחייבות כלשהי. אין בסעיף זה כדי להסמיך את המינהל לעכב תשלומים, לקזז או להפחיתם אלא על פי דין או אם הדבר נקבע במפורש בהסכם.</w:t>
      </w:r>
    </w:p>
    <w:p w:rsidR="004D40A1" w:rsidRPr="0078400F" w:rsidRDefault="004D40A1" w:rsidP="004D40A1">
      <w:pPr>
        <w:pStyle w:val="Normal2"/>
        <w:ind w:left="375"/>
        <w:rPr>
          <w:sz w:val="24"/>
          <w:rtl/>
        </w:rPr>
      </w:pPr>
    </w:p>
    <w:p w:rsidR="004D40A1" w:rsidRPr="0078400F" w:rsidRDefault="004D40A1" w:rsidP="004D40A1">
      <w:pPr>
        <w:pStyle w:val="Normal2"/>
        <w:tabs>
          <w:tab w:val="left" w:pos="1175"/>
        </w:tabs>
        <w:ind w:left="1152" w:hanging="777"/>
        <w:rPr>
          <w:sz w:val="24"/>
          <w:rtl/>
        </w:rPr>
      </w:pPr>
      <w:r w:rsidRPr="0078400F">
        <w:rPr>
          <w:sz w:val="24"/>
          <w:rtl/>
        </w:rPr>
        <w:t>14.16</w:t>
      </w:r>
      <w:r w:rsidRPr="0078400F">
        <w:rPr>
          <w:sz w:val="24"/>
          <w:rtl/>
        </w:rPr>
        <w:tab/>
        <w:t>הקבלן מתחייב כי במידה ויתבקש לאפשר למבקר הפנימי של המינהל או מי שמונה על ידו, לקיים אצלו ביקורת מקצועית.</w:t>
      </w:r>
    </w:p>
    <w:p w:rsidR="004D40A1" w:rsidRPr="0078400F" w:rsidRDefault="004D40A1" w:rsidP="004D40A1">
      <w:pPr>
        <w:pStyle w:val="Normal2"/>
        <w:ind w:left="1152" w:hanging="1152"/>
        <w:rPr>
          <w:sz w:val="24"/>
          <w:rtl/>
        </w:rPr>
      </w:pPr>
    </w:p>
    <w:p w:rsidR="00CB12EF" w:rsidRPr="0078400F" w:rsidRDefault="00CB12EF" w:rsidP="00CB12EF">
      <w:pPr>
        <w:pStyle w:val="Normal2"/>
        <w:ind w:left="1152" w:hanging="1152"/>
        <w:jc w:val="center"/>
        <w:outlineLvl w:val="0"/>
        <w:rPr>
          <w:sz w:val="24"/>
          <w:rtl/>
        </w:rPr>
      </w:pPr>
      <w:r w:rsidRPr="0078400F">
        <w:rPr>
          <w:b/>
          <w:bCs/>
          <w:sz w:val="24"/>
          <w:rtl/>
        </w:rPr>
        <w:t>ולראיה באו הצדדים על החתום:</w:t>
      </w:r>
    </w:p>
    <w:p w:rsidR="00CB12EF" w:rsidRPr="0078400F" w:rsidRDefault="00CB12EF" w:rsidP="00CB12EF">
      <w:pPr>
        <w:pStyle w:val="Normal2"/>
        <w:rPr>
          <w:sz w:val="24"/>
          <w:rtl/>
        </w:rPr>
      </w:pPr>
      <w:r w:rsidRPr="0078400F">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CB12EF" w:rsidRPr="0078400F" w:rsidRDefault="00CB12EF" w:rsidP="00CB12EF">
      <w:pPr>
        <w:pStyle w:val="Normal2"/>
        <w:jc w:val="left"/>
        <w:rPr>
          <w:b/>
          <w:bCs/>
          <w:sz w:val="24"/>
          <w:szCs w:val="24"/>
          <w:rtl/>
        </w:rPr>
      </w:pPr>
      <w:r w:rsidRPr="0078400F">
        <w:rPr>
          <w:b/>
          <w:bCs/>
          <w:sz w:val="24"/>
          <w:szCs w:val="24"/>
          <w:rtl/>
        </w:rPr>
        <w:t>המינהל</w:t>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t>ה</w:t>
      </w:r>
      <w:r w:rsidRPr="0078400F">
        <w:rPr>
          <w:rFonts w:hint="cs"/>
          <w:b/>
          <w:bCs/>
          <w:sz w:val="24"/>
          <w:szCs w:val="24"/>
          <w:rtl/>
        </w:rPr>
        <w:t>קבלן</w:t>
      </w:r>
    </w:p>
    <w:p w:rsidR="00CB12EF" w:rsidRPr="0078400F" w:rsidRDefault="00CB12EF" w:rsidP="00CB12EF">
      <w:pPr>
        <w:pStyle w:val="Normal2"/>
        <w:jc w:val="left"/>
        <w:rPr>
          <w:sz w:val="24"/>
          <w:szCs w:val="24"/>
          <w:rtl/>
        </w:rPr>
      </w:pPr>
    </w:p>
    <w:p w:rsidR="00CB12EF" w:rsidRPr="0078400F" w:rsidRDefault="00CB12EF" w:rsidP="00CB12EF">
      <w:pPr>
        <w:pStyle w:val="Normal2"/>
        <w:jc w:val="left"/>
        <w:rPr>
          <w:b/>
          <w:bCs/>
          <w:sz w:val="24"/>
          <w:szCs w:val="24"/>
          <w:rtl/>
        </w:rPr>
      </w:pPr>
      <w:r w:rsidRPr="0078400F">
        <w:rPr>
          <w:b/>
          <w:bCs/>
          <w:sz w:val="24"/>
          <w:szCs w:val="24"/>
          <w:rtl/>
        </w:rPr>
        <w:t>_________________</w:t>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t>____________________</w:t>
      </w:r>
    </w:p>
    <w:p w:rsidR="00CB12EF" w:rsidRPr="0078400F" w:rsidRDefault="00CB12EF" w:rsidP="00CB12EF">
      <w:pPr>
        <w:pStyle w:val="Normal2"/>
        <w:jc w:val="left"/>
        <w:rPr>
          <w:b/>
          <w:bCs/>
          <w:sz w:val="24"/>
          <w:szCs w:val="24"/>
          <w:rtl/>
        </w:rPr>
      </w:pPr>
      <w:r w:rsidRPr="0078400F">
        <w:rPr>
          <w:rFonts w:hint="cs"/>
          <w:b/>
          <w:bCs/>
          <w:sz w:val="24"/>
          <w:szCs w:val="24"/>
          <w:rtl/>
        </w:rPr>
        <w:t>ס' רמ"א</w:t>
      </w:r>
    </w:p>
    <w:p w:rsidR="00CB12EF" w:rsidRPr="0078400F" w:rsidRDefault="00CB12EF" w:rsidP="00CB12EF">
      <w:pPr>
        <w:pStyle w:val="Normal2"/>
        <w:jc w:val="left"/>
        <w:rPr>
          <w:b/>
          <w:bCs/>
          <w:sz w:val="24"/>
          <w:szCs w:val="24"/>
          <w:rtl/>
        </w:rPr>
      </w:pPr>
      <w:r w:rsidRPr="0078400F">
        <w:rPr>
          <w:b/>
          <w:bCs/>
          <w:sz w:val="24"/>
          <w:szCs w:val="24"/>
          <w:rtl/>
        </w:rPr>
        <w:t>_________________</w:t>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t>____________________</w:t>
      </w:r>
    </w:p>
    <w:p w:rsidR="00CB12EF" w:rsidRPr="0078400F" w:rsidRDefault="00CB12EF" w:rsidP="00CB12EF">
      <w:pPr>
        <w:pStyle w:val="Normal2"/>
        <w:jc w:val="left"/>
        <w:rPr>
          <w:b/>
          <w:bCs/>
          <w:sz w:val="24"/>
          <w:szCs w:val="24"/>
          <w:rtl/>
        </w:rPr>
      </w:pPr>
      <w:r w:rsidRPr="0078400F">
        <w:rPr>
          <w:rFonts w:hint="cs"/>
          <w:b/>
          <w:bCs/>
          <w:sz w:val="24"/>
          <w:szCs w:val="24"/>
          <w:rtl/>
        </w:rPr>
        <w:t>קמ"ט אוצר</w:t>
      </w:r>
      <w:r w:rsidRPr="0078400F">
        <w:rPr>
          <w:rFonts w:hint="cs"/>
          <w:b/>
          <w:bCs/>
          <w:sz w:val="24"/>
          <w:szCs w:val="24"/>
          <w:rtl/>
        </w:rPr>
        <w:tab/>
      </w:r>
      <w:r w:rsidRPr="0078400F">
        <w:rPr>
          <w:rFonts w:hint="cs"/>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rFonts w:hint="cs"/>
          <w:b/>
          <w:bCs/>
          <w:sz w:val="24"/>
          <w:szCs w:val="24"/>
          <w:rtl/>
        </w:rPr>
        <w:t xml:space="preserve">             </w:t>
      </w:r>
    </w:p>
    <w:p w:rsidR="00CB12EF" w:rsidRPr="0078400F" w:rsidRDefault="00CB12EF" w:rsidP="00CB12EF">
      <w:pPr>
        <w:pStyle w:val="Normal2"/>
        <w:jc w:val="left"/>
        <w:rPr>
          <w:sz w:val="24"/>
          <w:szCs w:val="24"/>
          <w:rtl/>
        </w:rPr>
      </w:pPr>
      <w:r w:rsidRPr="0078400F">
        <w:rPr>
          <w:rFonts w:hint="cs"/>
          <w:sz w:val="24"/>
          <w:szCs w:val="24"/>
          <w:rtl/>
        </w:rPr>
        <w:t xml:space="preserve">                                                                                             </w:t>
      </w:r>
      <w:r w:rsidR="004922BD" w:rsidRPr="0078400F">
        <w:rPr>
          <w:rFonts w:hint="cs"/>
          <w:sz w:val="24"/>
          <w:szCs w:val="24"/>
          <w:rtl/>
        </w:rPr>
        <w:t xml:space="preserve">      </w:t>
      </w:r>
      <w:r w:rsidRPr="0078400F">
        <w:rPr>
          <w:sz w:val="24"/>
          <w:szCs w:val="24"/>
          <w:rtl/>
        </w:rPr>
        <w:t>אני הח"מ עו"ד ..................</w:t>
      </w:r>
    </w:p>
    <w:p w:rsidR="004922BD" w:rsidRPr="0078400F" w:rsidRDefault="00CB12EF" w:rsidP="004922BD">
      <w:pPr>
        <w:pStyle w:val="Normal2"/>
        <w:jc w:val="left"/>
        <w:rPr>
          <w:b/>
          <w:bCs/>
          <w:sz w:val="24"/>
          <w:szCs w:val="24"/>
          <w:rtl/>
        </w:rPr>
      </w:pPr>
      <w:r w:rsidRPr="0078400F">
        <w:rPr>
          <w:rFonts w:hint="cs"/>
          <w:sz w:val="24"/>
          <w:szCs w:val="24"/>
          <w:rtl/>
        </w:rPr>
        <w:t>_________________</w:t>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Pr="0078400F">
        <w:rPr>
          <w:b/>
          <w:bCs/>
          <w:sz w:val="24"/>
          <w:szCs w:val="24"/>
          <w:rtl/>
        </w:rPr>
        <w:tab/>
      </w:r>
      <w:r w:rsidR="004922BD" w:rsidRPr="0078400F">
        <w:rPr>
          <w:sz w:val="24"/>
          <w:szCs w:val="24"/>
          <w:rtl/>
        </w:rPr>
        <w:t>מאשר כי ה"ה  ...................</w:t>
      </w:r>
    </w:p>
    <w:p w:rsidR="004922BD" w:rsidRPr="0078400F" w:rsidRDefault="00CB12EF" w:rsidP="004922BD">
      <w:pPr>
        <w:pStyle w:val="Normal2"/>
        <w:spacing w:before="0" w:after="0"/>
        <w:jc w:val="left"/>
        <w:rPr>
          <w:sz w:val="24"/>
          <w:szCs w:val="24"/>
          <w:rtl/>
        </w:rPr>
      </w:pPr>
      <w:r w:rsidRPr="0078400F">
        <w:rPr>
          <w:rFonts w:hint="cs"/>
          <w:b/>
          <w:bCs/>
          <w:sz w:val="24"/>
          <w:szCs w:val="24"/>
          <w:rtl/>
        </w:rPr>
        <w:t xml:space="preserve">קמ"ט שיכון                                                                       </w:t>
      </w:r>
      <w:r w:rsidR="004922BD" w:rsidRPr="0078400F">
        <w:rPr>
          <w:rFonts w:hint="cs"/>
          <w:b/>
          <w:bCs/>
          <w:sz w:val="24"/>
          <w:szCs w:val="24"/>
          <w:rtl/>
        </w:rPr>
        <w:t xml:space="preserve">        </w:t>
      </w:r>
      <w:r w:rsidR="004922BD" w:rsidRPr="0078400F">
        <w:rPr>
          <w:sz w:val="24"/>
          <w:szCs w:val="24"/>
          <w:rtl/>
        </w:rPr>
        <w:t>חתמו בפני וחתימתם בצירוף</w:t>
      </w:r>
    </w:p>
    <w:p w:rsidR="004922BD" w:rsidRPr="0078400F" w:rsidRDefault="004922BD" w:rsidP="004922BD">
      <w:pPr>
        <w:pStyle w:val="Normal2"/>
        <w:spacing w:before="0" w:after="0"/>
        <w:jc w:val="left"/>
        <w:rPr>
          <w:sz w:val="24"/>
          <w:szCs w:val="24"/>
          <w:rtl/>
        </w:rPr>
      </w:pPr>
      <w:r w:rsidRPr="0078400F">
        <w:rPr>
          <w:rFonts w:hint="cs"/>
          <w:sz w:val="24"/>
          <w:szCs w:val="24"/>
          <w:rtl/>
        </w:rPr>
        <w:t xml:space="preserve">                </w:t>
      </w:r>
      <w:r w:rsidRPr="0078400F">
        <w:rPr>
          <w:rFonts w:hint="cs"/>
          <w:sz w:val="24"/>
          <w:szCs w:val="24"/>
          <w:rtl/>
        </w:rPr>
        <w:tab/>
      </w:r>
      <w:r w:rsidRPr="0078400F">
        <w:rPr>
          <w:sz w:val="24"/>
          <w:szCs w:val="24"/>
          <w:rtl/>
        </w:rPr>
        <w:tab/>
      </w:r>
      <w:r w:rsidRPr="0078400F">
        <w:rPr>
          <w:sz w:val="24"/>
          <w:szCs w:val="24"/>
          <w:rtl/>
        </w:rPr>
        <w:tab/>
      </w:r>
      <w:r w:rsidRPr="0078400F">
        <w:rPr>
          <w:sz w:val="24"/>
          <w:szCs w:val="24"/>
          <w:rtl/>
        </w:rPr>
        <w:tab/>
      </w:r>
      <w:r w:rsidRPr="0078400F">
        <w:rPr>
          <w:sz w:val="24"/>
          <w:szCs w:val="24"/>
          <w:rtl/>
        </w:rPr>
        <w:tab/>
      </w:r>
      <w:r w:rsidRPr="0078400F">
        <w:rPr>
          <w:sz w:val="24"/>
          <w:szCs w:val="24"/>
          <w:rtl/>
        </w:rPr>
        <w:tab/>
      </w:r>
      <w:r w:rsidRPr="0078400F">
        <w:rPr>
          <w:sz w:val="24"/>
          <w:szCs w:val="24"/>
          <w:rtl/>
        </w:rPr>
        <w:tab/>
        <w:t>חותמת החברה מחייבת את</w:t>
      </w:r>
    </w:p>
    <w:p w:rsidR="004922BD" w:rsidRPr="0078400F" w:rsidRDefault="004922BD" w:rsidP="004922BD">
      <w:pPr>
        <w:pStyle w:val="Normal2"/>
        <w:spacing w:before="0" w:after="0"/>
        <w:jc w:val="left"/>
        <w:rPr>
          <w:sz w:val="24"/>
          <w:szCs w:val="24"/>
          <w:rtl/>
        </w:rPr>
      </w:pPr>
      <w:r w:rsidRPr="0078400F">
        <w:rPr>
          <w:rFonts w:hint="cs"/>
          <w:b/>
          <w:bCs/>
          <w:sz w:val="24"/>
          <w:szCs w:val="24"/>
          <w:rtl/>
        </w:rPr>
        <w:t>________________</w:t>
      </w:r>
      <w:r w:rsidRPr="0078400F">
        <w:rPr>
          <w:sz w:val="24"/>
          <w:szCs w:val="24"/>
          <w:rtl/>
        </w:rPr>
        <w:tab/>
      </w:r>
      <w:r w:rsidRPr="0078400F">
        <w:rPr>
          <w:sz w:val="24"/>
          <w:szCs w:val="24"/>
          <w:rtl/>
        </w:rPr>
        <w:tab/>
      </w:r>
      <w:r w:rsidRPr="0078400F">
        <w:rPr>
          <w:sz w:val="24"/>
          <w:szCs w:val="24"/>
          <w:rtl/>
        </w:rPr>
        <w:tab/>
      </w:r>
      <w:r w:rsidRPr="0078400F">
        <w:rPr>
          <w:sz w:val="24"/>
          <w:szCs w:val="24"/>
          <w:rtl/>
        </w:rPr>
        <w:tab/>
      </w:r>
      <w:r w:rsidRPr="0078400F">
        <w:rPr>
          <w:sz w:val="24"/>
          <w:szCs w:val="24"/>
          <w:rtl/>
        </w:rPr>
        <w:tab/>
        <w:t>החברה לעניין הסכם זה.</w:t>
      </w:r>
    </w:p>
    <w:p w:rsidR="00CB12EF" w:rsidRPr="0078400F" w:rsidRDefault="004922BD" w:rsidP="004922BD">
      <w:pPr>
        <w:pStyle w:val="Normal2"/>
        <w:spacing w:before="0" w:after="0"/>
        <w:jc w:val="left"/>
        <w:rPr>
          <w:b/>
          <w:bCs/>
          <w:sz w:val="24"/>
          <w:szCs w:val="24"/>
          <w:rtl/>
        </w:rPr>
      </w:pPr>
      <w:r w:rsidRPr="0078400F">
        <w:rPr>
          <w:rFonts w:hint="cs"/>
          <w:b/>
          <w:bCs/>
          <w:sz w:val="24"/>
          <w:szCs w:val="24"/>
          <w:rtl/>
        </w:rPr>
        <w:t>תאריך</w:t>
      </w:r>
      <w:r w:rsidR="00CB12EF" w:rsidRPr="0078400F">
        <w:rPr>
          <w:rFonts w:hint="cs"/>
          <w:b/>
          <w:bCs/>
          <w:sz w:val="24"/>
          <w:szCs w:val="24"/>
          <w:rtl/>
        </w:rPr>
        <w:t xml:space="preserve">                                      </w:t>
      </w:r>
      <w:r w:rsidR="00CB12EF" w:rsidRPr="0078400F">
        <w:rPr>
          <w:b/>
          <w:bCs/>
          <w:sz w:val="24"/>
          <w:szCs w:val="24"/>
          <w:rtl/>
        </w:rPr>
        <w:tab/>
      </w:r>
      <w:r w:rsidR="00CB12EF" w:rsidRPr="0078400F">
        <w:rPr>
          <w:b/>
          <w:bCs/>
          <w:sz w:val="24"/>
          <w:szCs w:val="24"/>
          <w:rtl/>
        </w:rPr>
        <w:tab/>
      </w:r>
      <w:r w:rsidR="00CB12EF" w:rsidRPr="0078400F">
        <w:rPr>
          <w:b/>
          <w:bCs/>
          <w:sz w:val="24"/>
          <w:szCs w:val="24"/>
          <w:rtl/>
        </w:rPr>
        <w:tab/>
      </w:r>
      <w:r w:rsidR="00CB12EF" w:rsidRPr="0078400F">
        <w:rPr>
          <w:b/>
          <w:bCs/>
          <w:sz w:val="24"/>
          <w:szCs w:val="24"/>
          <w:rtl/>
        </w:rPr>
        <w:tab/>
      </w:r>
      <w:r w:rsidR="00CB12EF" w:rsidRPr="0078400F">
        <w:rPr>
          <w:b/>
          <w:bCs/>
          <w:sz w:val="24"/>
          <w:szCs w:val="24"/>
          <w:rtl/>
        </w:rPr>
        <w:tab/>
      </w:r>
    </w:p>
    <w:p w:rsidR="00CB12EF" w:rsidRPr="0078400F" w:rsidRDefault="004922BD" w:rsidP="004922BD">
      <w:pPr>
        <w:pStyle w:val="Normal2"/>
        <w:ind w:left="0"/>
        <w:jc w:val="left"/>
        <w:rPr>
          <w:sz w:val="24"/>
          <w:szCs w:val="24"/>
          <w:rtl/>
        </w:rPr>
      </w:pPr>
      <w:r w:rsidRPr="0078400F">
        <w:rPr>
          <w:sz w:val="24"/>
          <w:szCs w:val="24"/>
          <w:rtl/>
        </w:rPr>
        <w:tab/>
      </w:r>
      <w:r w:rsidRPr="0078400F">
        <w:rPr>
          <w:sz w:val="24"/>
          <w:szCs w:val="24"/>
          <w:rtl/>
        </w:rPr>
        <w:tab/>
      </w:r>
      <w:r w:rsidRPr="0078400F">
        <w:rPr>
          <w:rFonts w:hint="cs"/>
          <w:b/>
          <w:bCs/>
          <w:sz w:val="24"/>
          <w:szCs w:val="24"/>
          <w:rtl/>
        </w:rPr>
        <w:tab/>
      </w:r>
      <w:r w:rsidRPr="0078400F">
        <w:rPr>
          <w:rFonts w:hint="cs"/>
          <w:b/>
          <w:bCs/>
          <w:sz w:val="24"/>
          <w:szCs w:val="24"/>
          <w:rtl/>
        </w:rPr>
        <w:tab/>
      </w:r>
      <w:r w:rsidRPr="0078400F">
        <w:rPr>
          <w:rFonts w:hint="cs"/>
          <w:b/>
          <w:bCs/>
          <w:sz w:val="24"/>
          <w:szCs w:val="24"/>
          <w:rtl/>
        </w:rPr>
        <w:tab/>
      </w:r>
      <w:r w:rsidRPr="0078400F">
        <w:rPr>
          <w:rFonts w:hint="cs"/>
          <w:b/>
          <w:bCs/>
          <w:sz w:val="24"/>
          <w:szCs w:val="24"/>
          <w:rtl/>
        </w:rPr>
        <w:tab/>
      </w:r>
      <w:r w:rsidRPr="0078400F">
        <w:rPr>
          <w:rFonts w:hint="cs"/>
          <w:b/>
          <w:bCs/>
          <w:sz w:val="24"/>
          <w:szCs w:val="24"/>
          <w:rtl/>
        </w:rPr>
        <w:tab/>
      </w:r>
      <w:r w:rsidRPr="0078400F">
        <w:rPr>
          <w:rFonts w:hint="cs"/>
          <w:b/>
          <w:bCs/>
          <w:sz w:val="24"/>
          <w:szCs w:val="24"/>
          <w:rtl/>
        </w:rPr>
        <w:tab/>
      </w:r>
      <w:r w:rsidR="00CB12EF" w:rsidRPr="0078400F">
        <w:rPr>
          <w:b/>
          <w:bCs/>
          <w:sz w:val="24"/>
          <w:szCs w:val="24"/>
          <w:rtl/>
        </w:rPr>
        <w:t>________________</w:t>
      </w:r>
    </w:p>
    <w:p w:rsidR="00CB12EF" w:rsidRPr="0078400F" w:rsidRDefault="00CB12EF" w:rsidP="00CB12EF">
      <w:pPr>
        <w:pStyle w:val="Normal2"/>
        <w:ind w:left="720" w:hanging="720"/>
        <w:jc w:val="center"/>
        <w:outlineLvl w:val="0"/>
        <w:rPr>
          <w:sz w:val="24"/>
          <w:szCs w:val="24"/>
          <w:rtl/>
        </w:rPr>
      </w:pPr>
      <w:r w:rsidRPr="0078400F">
        <w:rPr>
          <w:sz w:val="24"/>
          <w:szCs w:val="24"/>
          <w:rtl/>
        </w:rPr>
        <w:t xml:space="preserve">                                                                                עורך  -  דין</w:t>
      </w:r>
    </w:p>
    <w:p w:rsidR="00703CE5" w:rsidRPr="0078400F" w:rsidRDefault="00703CE5">
      <w:pPr>
        <w:bidi w:val="0"/>
        <w:spacing w:after="200" w:line="276" w:lineRule="auto"/>
        <w:rPr>
          <w:rFonts w:cs="David"/>
          <w:b/>
          <w:bCs/>
          <w:sz w:val="32"/>
          <w:szCs w:val="32"/>
          <w:u w:val="single"/>
          <w:rtl/>
        </w:rPr>
      </w:pPr>
      <w:r w:rsidRPr="0078400F">
        <w:rPr>
          <w:rFonts w:cs="David"/>
          <w:b/>
          <w:bCs/>
          <w:sz w:val="32"/>
          <w:szCs w:val="32"/>
          <w:u w:val="single"/>
          <w:rtl/>
        </w:rPr>
        <w:br w:type="page"/>
      </w:r>
    </w:p>
    <w:p w:rsidR="004D40A1" w:rsidRPr="0078400F" w:rsidRDefault="001E4616" w:rsidP="004D40A1">
      <w:pPr>
        <w:jc w:val="center"/>
        <w:outlineLvl w:val="0"/>
        <w:rPr>
          <w:rFonts w:cs="David"/>
          <w:b/>
          <w:bCs/>
          <w:sz w:val="32"/>
          <w:szCs w:val="32"/>
          <w:u w:val="single"/>
          <w:rtl/>
        </w:rPr>
      </w:pPr>
      <w:r w:rsidRPr="0078400F">
        <w:rPr>
          <w:rFonts w:cs="David" w:hint="cs"/>
          <w:b/>
          <w:bCs/>
          <w:sz w:val="32"/>
          <w:szCs w:val="32"/>
          <w:u w:val="single"/>
          <w:rtl/>
        </w:rPr>
        <w:lastRenderedPageBreak/>
        <w:t xml:space="preserve">נספח א' - </w:t>
      </w:r>
      <w:r w:rsidR="004D40A1" w:rsidRPr="0078400F">
        <w:rPr>
          <w:rFonts w:cs="David"/>
          <w:b/>
          <w:bCs/>
          <w:sz w:val="32"/>
          <w:szCs w:val="32"/>
          <w:u w:val="single"/>
          <w:rtl/>
        </w:rPr>
        <w:t xml:space="preserve">מפרט טכני </w:t>
      </w:r>
    </w:p>
    <w:p w:rsidR="00E91558" w:rsidRPr="0078400F" w:rsidRDefault="00E91558" w:rsidP="00E91558">
      <w:pPr>
        <w:pStyle w:val="Normal2"/>
        <w:jc w:val="center"/>
        <w:rPr>
          <w:sz w:val="24"/>
          <w:rtl/>
        </w:rPr>
      </w:pPr>
      <w:r w:rsidRPr="0078400F">
        <w:rPr>
          <w:rFonts w:hint="cs"/>
          <w:b/>
          <w:bCs/>
          <w:sz w:val="24"/>
          <w:u w:val="single"/>
          <w:rtl/>
        </w:rPr>
        <w:t>שדרוג מעברים בתחומי יהודה ושומרון</w:t>
      </w:r>
    </w:p>
    <w:p w:rsidR="00E91558" w:rsidRPr="0078400F" w:rsidRDefault="00E91558" w:rsidP="001E4616">
      <w:pPr>
        <w:jc w:val="both"/>
        <w:outlineLvl w:val="0"/>
        <w:rPr>
          <w:rFonts w:ascii="David" w:hAnsi="David" w:cs="David"/>
          <w:b/>
          <w:bCs/>
          <w:u w:val="single"/>
          <w:rtl/>
        </w:rPr>
      </w:pPr>
    </w:p>
    <w:p w:rsidR="004D40A1" w:rsidRPr="0078400F" w:rsidRDefault="004D40A1" w:rsidP="001E4616">
      <w:pPr>
        <w:jc w:val="both"/>
        <w:rPr>
          <w:rFonts w:ascii="David" w:hAnsi="David" w:cs="David"/>
          <w:b/>
          <w:bCs/>
          <w:u w:val="single"/>
          <w:rtl/>
        </w:rPr>
      </w:pPr>
    </w:p>
    <w:p w:rsidR="004D40A1" w:rsidRPr="0078400F" w:rsidRDefault="004D40A1" w:rsidP="001E4616">
      <w:pPr>
        <w:jc w:val="both"/>
        <w:outlineLvl w:val="0"/>
        <w:rPr>
          <w:rFonts w:ascii="David" w:hAnsi="David" w:cs="David"/>
          <w:b/>
          <w:bCs/>
          <w:u w:val="single"/>
          <w:rtl/>
        </w:rPr>
      </w:pPr>
      <w:r w:rsidRPr="0078400F">
        <w:rPr>
          <w:rFonts w:ascii="David" w:hAnsi="David" w:cs="David"/>
          <w:b/>
          <w:bCs/>
          <w:u w:val="single"/>
          <w:rtl/>
        </w:rPr>
        <w:t xml:space="preserve">א. כללי </w:t>
      </w:r>
    </w:p>
    <w:p w:rsidR="004D40A1" w:rsidRPr="0078400F" w:rsidRDefault="004D40A1" w:rsidP="001E4616">
      <w:pPr>
        <w:jc w:val="both"/>
        <w:rPr>
          <w:rFonts w:ascii="David" w:hAnsi="David" w:cs="David"/>
          <w:rtl/>
        </w:rPr>
      </w:pPr>
    </w:p>
    <w:p w:rsidR="004D40A1" w:rsidRPr="0078400F" w:rsidRDefault="004D40A1" w:rsidP="001E4616">
      <w:pPr>
        <w:jc w:val="both"/>
        <w:rPr>
          <w:rFonts w:ascii="David" w:hAnsi="David" w:cs="David"/>
          <w:rtl/>
        </w:rPr>
      </w:pPr>
      <w:r w:rsidRPr="0078400F">
        <w:rPr>
          <w:rFonts w:ascii="David" w:hAnsi="David" w:cs="David"/>
          <w:rtl/>
        </w:rPr>
        <w:t xml:space="preserve">במסגרת ההתקשרות יידרש הקבלן </w:t>
      </w:r>
      <w:r w:rsidR="008358B0" w:rsidRPr="0078400F">
        <w:rPr>
          <w:rFonts w:ascii="David" w:hAnsi="David" w:cs="David"/>
          <w:rtl/>
        </w:rPr>
        <w:t xml:space="preserve">לבניית </w:t>
      </w:r>
      <w:r w:rsidR="003B67BE" w:rsidRPr="0078400F">
        <w:rPr>
          <w:rFonts w:ascii="David" w:hAnsi="David" w:cs="David"/>
          <w:rtl/>
        </w:rPr>
        <w:t>מבנים ולסלול משטחים או דרכים כפי המופיע בכתב הכמויות</w:t>
      </w:r>
      <w:r w:rsidR="008358B0" w:rsidRPr="0078400F">
        <w:rPr>
          <w:rFonts w:ascii="David" w:hAnsi="David" w:cs="David"/>
          <w:rtl/>
        </w:rPr>
        <w:t xml:space="preserve"> הרצ"ב</w:t>
      </w:r>
      <w:r w:rsidRPr="0078400F">
        <w:rPr>
          <w:rFonts w:ascii="David" w:hAnsi="David" w:cs="David"/>
          <w:rtl/>
        </w:rPr>
        <w:t xml:space="preserve"> . </w:t>
      </w:r>
    </w:p>
    <w:p w:rsidR="004D40A1" w:rsidRPr="0078400F" w:rsidRDefault="004D40A1" w:rsidP="001E4616">
      <w:pPr>
        <w:jc w:val="both"/>
        <w:rPr>
          <w:rFonts w:ascii="David" w:hAnsi="David" w:cs="David"/>
          <w:rtl/>
        </w:rPr>
      </w:pPr>
      <w:r w:rsidRPr="0078400F">
        <w:rPr>
          <w:rFonts w:ascii="David" w:hAnsi="David" w:cs="David"/>
          <w:rtl/>
        </w:rPr>
        <w:t>בהתאם לאמו</w:t>
      </w:r>
      <w:r w:rsidR="00CB12EF" w:rsidRPr="0078400F">
        <w:rPr>
          <w:rFonts w:ascii="David" w:hAnsi="David" w:cs="David"/>
          <w:rtl/>
        </w:rPr>
        <w:t>ר במסמכי המכרז ובמסמכי ההתקשרות</w:t>
      </w:r>
      <w:r w:rsidRPr="0078400F">
        <w:rPr>
          <w:rFonts w:ascii="David" w:hAnsi="David" w:cs="David"/>
          <w:rtl/>
        </w:rPr>
        <w:t>.</w:t>
      </w:r>
    </w:p>
    <w:p w:rsidR="004D40A1" w:rsidRPr="0078400F" w:rsidRDefault="004D40A1" w:rsidP="001E4616">
      <w:pPr>
        <w:ind w:right="-142"/>
        <w:jc w:val="both"/>
        <w:rPr>
          <w:rFonts w:ascii="David" w:hAnsi="David" w:cs="David"/>
          <w:rtl/>
        </w:rPr>
      </w:pPr>
    </w:p>
    <w:p w:rsidR="004D40A1" w:rsidRPr="0078400F" w:rsidRDefault="004D40A1" w:rsidP="001E4616">
      <w:pPr>
        <w:jc w:val="both"/>
        <w:outlineLvl w:val="0"/>
        <w:rPr>
          <w:rFonts w:ascii="David" w:hAnsi="David" w:cs="David"/>
          <w:b/>
          <w:bCs/>
          <w:u w:val="single"/>
          <w:rtl/>
        </w:rPr>
      </w:pPr>
      <w:r w:rsidRPr="0078400F">
        <w:rPr>
          <w:rFonts w:ascii="David" w:hAnsi="David" w:cs="David"/>
          <w:b/>
          <w:bCs/>
          <w:u w:val="single"/>
          <w:rtl/>
        </w:rPr>
        <w:t>ב. לוח זמנים לביצוע העבודות</w:t>
      </w:r>
    </w:p>
    <w:p w:rsidR="004D40A1" w:rsidRPr="0078400F" w:rsidRDefault="004D40A1" w:rsidP="001E4616">
      <w:pPr>
        <w:jc w:val="both"/>
        <w:rPr>
          <w:rFonts w:ascii="David" w:hAnsi="David" w:cs="David"/>
          <w:rtl/>
        </w:rPr>
      </w:pPr>
    </w:p>
    <w:p w:rsidR="004D40A1" w:rsidRPr="0078400F" w:rsidRDefault="004D40A1" w:rsidP="004922BD">
      <w:pPr>
        <w:jc w:val="both"/>
        <w:outlineLvl w:val="0"/>
        <w:rPr>
          <w:rFonts w:ascii="David" w:hAnsi="David" w:cs="David"/>
          <w:rtl/>
        </w:rPr>
      </w:pPr>
      <w:r w:rsidRPr="0078400F">
        <w:rPr>
          <w:rFonts w:ascii="David" w:hAnsi="David" w:cs="David"/>
          <w:rtl/>
        </w:rPr>
        <w:t>מועד תחילת העבודה: תוך 14 ימים ממועד</w:t>
      </w:r>
      <w:r w:rsidR="00CB12EF" w:rsidRPr="0078400F">
        <w:rPr>
          <w:rFonts w:ascii="David" w:hAnsi="David" w:cs="David"/>
          <w:rtl/>
        </w:rPr>
        <w:t xml:space="preserve"> מסירת ההודעה המתאימה מאת המקשר</w:t>
      </w:r>
      <w:r w:rsidRPr="0078400F">
        <w:rPr>
          <w:rFonts w:ascii="David" w:hAnsi="David" w:cs="David"/>
          <w:rtl/>
        </w:rPr>
        <w:t>.</w:t>
      </w:r>
    </w:p>
    <w:p w:rsidR="004D40A1" w:rsidRPr="0078400F" w:rsidRDefault="004D40A1" w:rsidP="00A4073E">
      <w:pPr>
        <w:jc w:val="both"/>
        <w:outlineLvl w:val="0"/>
        <w:rPr>
          <w:rFonts w:ascii="David" w:hAnsi="David" w:cs="David"/>
          <w:rtl/>
        </w:rPr>
      </w:pPr>
      <w:r w:rsidRPr="0078400F">
        <w:rPr>
          <w:rFonts w:ascii="David" w:hAnsi="David" w:cs="David"/>
          <w:rtl/>
        </w:rPr>
        <w:t>סיום העבודה:</w:t>
      </w:r>
      <w:r w:rsidR="00F84A2E" w:rsidRPr="0078400F">
        <w:rPr>
          <w:rFonts w:ascii="David" w:hAnsi="David" w:cs="David" w:hint="cs"/>
          <w:rtl/>
        </w:rPr>
        <w:t xml:space="preserve"> </w:t>
      </w:r>
      <w:r w:rsidR="00F84A2E" w:rsidRPr="0078400F">
        <w:rPr>
          <w:rFonts w:ascii="David" w:hAnsi="David" w:cs="David" w:hint="cs"/>
          <w:b/>
          <w:bCs/>
          <w:u w:val="single"/>
          <w:rtl/>
        </w:rPr>
        <w:t>ע"פ הגדרת מנהל הפרוי</w:t>
      </w:r>
      <w:r w:rsidR="00A4073E" w:rsidRPr="0078400F">
        <w:rPr>
          <w:rFonts w:ascii="David" w:hAnsi="David" w:cs="David" w:hint="cs"/>
          <w:b/>
          <w:bCs/>
          <w:u w:val="single"/>
          <w:rtl/>
        </w:rPr>
        <w:t>קט, כל פרויקט לגופו</w:t>
      </w:r>
      <w:r w:rsidR="004922BD" w:rsidRPr="0078400F">
        <w:rPr>
          <w:rFonts w:ascii="David" w:hAnsi="David" w:cs="David" w:hint="cs"/>
          <w:b/>
          <w:bCs/>
          <w:u w:val="single"/>
          <w:rtl/>
        </w:rPr>
        <w:t xml:space="preserve"> בהתאם לנסיבותיו</w:t>
      </w:r>
      <w:r w:rsidR="004922BD" w:rsidRPr="0078400F">
        <w:rPr>
          <w:rFonts w:ascii="David" w:hAnsi="David" w:cs="David" w:hint="cs"/>
          <w:rtl/>
        </w:rPr>
        <w:t>. ככל שהקבלן סבור שמועד סיום העבודה שנקבע קצר מידי, עליו להתריע על כך למקשר לא יאוחר מ-14 יום ממועד מסירת ההודעה אודות תחילת העבודה לקבלן</w:t>
      </w:r>
      <w:r w:rsidR="00E618F2" w:rsidRPr="0078400F">
        <w:rPr>
          <w:rFonts w:ascii="David" w:hAnsi="David" w:cs="David" w:hint="cs"/>
          <w:rtl/>
        </w:rPr>
        <w:t>, או תוך 7 ימים ממועד התרחשותם של אירועים או התגלות נסיבות אשר יעכבו את לו"ז הביצוע לדעתו של הקבלן</w:t>
      </w:r>
      <w:r w:rsidR="004922BD" w:rsidRPr="0078400F">
        <w:rPr>
          <w:rFonts w:ascii="David" w:hAnsi="David" w:cs="David" w:hint="cs"/>
          <w:rtl/>
        </w:rPr>
        <w:t>. המקשר ישקול את עמדת הקבלן בשים לב לנימוקיו</w:t>
      </w:r>
      <w:r w:rsidR="00E618F2" w:rsidRPr="0078400F">
        <w:rPr>
          <w:rFonts w:ascii="David" w:hAnsi="David" w:cs="David" w:hint="cs"/>
          <w:rtl/>
        </w:rPr>
        <w:t xml:space="preserve"> ולמצב בשטח, ויעדכן את הקבלן בדבר עמדתו הסופית</w:t>
      </w:r>
      <w:r w:rsidR="000B2B89" w:rsidRPr="0078400F">
        <w:rPr>
          <w:rFonts w:ascii="David" w:hAnsi="David" w:cs="David" w:hint="cs"/>
          <w:rtl/>
        </w:rPr>
        <w:t>,</w:t>
      </w:r>
      <w:r w:rsidR="00E618F2" w:rsidRPr="0078400F">
        <w:rPr>
          <w:rFonts w:ascii="David" w:hAnsi="David" w:cs="David" w:hint="cs"/>
          <w:rtl/>
        </w:rPr>
        <w:t xml:space="preserve"> אשר אין אחריה ולא כלום. </w:t>
      </w:r>
    </w:p>
    <w:p w:rsidR="004D40A1" w:rsidRPr="0078400F" w:rsidRDefault="004D40A1" w:rsidP="001E4616">
      <w:pPr>
        <w:jc w:val="both"/>
        <w:outlineLvl w:val="0"/>
        <w:rPr>
          <w:rFonts w:ascii="David" w:hAnsi="David" w:cs="David"/>
          <w:rtl/>
        </w:rPr>
      </w:pPr>
      <w:r w:rsidRPr="0078400F">
        <w:rPr>
          <w:rFonts w:ascii="David" w:hAnsi="David" w:cs="David"/>
          <w:rtl/>
        </w:rPr>
        <w:tab/>
      </w:r>
    </w:p>
    <w:p w:rsidR="004D40A1" w:rsidRPr="0078400F" w:rsidRDefault="004D40A1" w:rsidP="001E4616">
      <w:pPr>
        <w:jc w:val="both"/>
        <w:outlineLvl w:val="0"/>
        <w:rPr>
          <w:rFonts w:ascii="David" w:hAnsi="David" w:cs="David"/>
          <w:b/>
          <w:bCs/>
          <w:u w:val="single"/>
          <w:rtl/>
        </w:rPr>
      </w:pPr>
      <w:r w:rsidRPr="0078400F">
        <w:rPr>
          <w:rFonts w:ascii="David" w:hAnsi="David" w:cs="David"/>
          <w:b/>
          <w:bCs/>
          <w:u w:val="single"/>
          <w:rtl/>
        </w:rPr>
        <w:t xml:space="preserve">ג. מקום העבודה </w:t>
      </w:r>
    </w:p>
    <w:p w:rsidR="004D40A1" w:rsidRPr="0078400F" w:rsidRDefault="004D40A1" w:rsidP="001E4616">
      <w:pPr>
        <w:jc w:val="both"/>
        <w:rPr>
          <w:rFonts w:ascii="David" w:hAnsi="David" w:cs="David"/>
          <w:rtl/>
        </w:rPr>
      </w:pPr>
    </w:p>
    <w:p w:rsidR="004D40A1" w:rsidRPr="0078400F" w:rsidRDefault="004D40A1" w:rsidP="00D9689A">
      <w:pPr>
        <w:jc w:val="both"/>
        <w:outlineLvl w:val="0"/>
        <w:rPr>
          <w:rFonts w:ascii="David" w:hAnsi="David" w:cs="David"/>
          <w:rtl/>
        </w:rPr>
      </w:pPr>
      <w:r w:rsidRPr="0078400F">
        <w:rPr>
          <w:rFonts w:ascii="David" w:hAnsi="David" w:cs="David"/>
          <w:rtl/>
        </w:rPr>
        <w:t xml:space="preserve">העבודה תבוצע </w:t>
      </w:r>
      <w:r w:rsidR="003B67BE" w:rsidRPr="0078400F">
        <w:rPr>
          <w:rFonts w:ascii="David" w:hAnsi="David" w:cs="David"/>
          <w:rtl/>
        </w:rPr>
        <w:t>בכל המעברים</w:t>
      </w:r>
      <w:r w:rsidR="00270FF3" w:rsidRPr="0078400F">
        <w:rPr>
          <w:rFonts w:ascii="David" w:hAnsi="David" w:cs="David" w:hint="cs"/>
          <w:rtl/>
        </w:rPr>
        <w:t>,</w:t>
      </w:r>
      <w:r w:rsidR="003B67BE" w:rsidRPr="0078400F">
        <w:rPr>
          <w:rFonts w:ascii="David" w:hAnsi="David" w:cs="David"/>
          <w:rtl/>
        </w:rPr>
        <w:t xml:space="preserve"> </w:t>
      </w:r>
      <w:r w:rsidR="00270FF3" w:rsidRPr="0078400F">
        <w:rPr>
          <w:rFonts w:ascii="David" w:hAnsi="David" w:cs="David" w:hint="cs"/>
          <w:rtl/>
        </w:rPr>
        <w:t xml:space="preserve">המתק"ים והשטחים </w:t>
      </w:r>
      <w:r w:rsidR="003B67BE" w:rsidRPr="0078400F">
        <w:rPr>
          <w:rFonts w:ascii="David" w:hAnsi="David" w:cs="David"/>
          <w:rtl/>
        </w:rPr>
        <w:t>בתחומי יהודה ושומרון</w:t>
      </w:r>
      <w:r w:rsidRPr="0078400F">
        <w:rPr>
          <w:rFonts w:ascii="David" w:hAnsi="David" w:cs="David"/>
          <w:rtl/>
        </w:rPr>
        <w:t xml:space="preserve">. </w:t>
      </w:r>
    </w:p>
    <w:p w:rsidR="004D40A1" w:rsidRPr="0078400F" w:rsidRDefault="003E7BDE" w:rsidP="001E4616">
      <w:pPr>
        <w:jc w:val="both"/>
        <w:rPr>
          <w:rFonts w:ascii="David" w:hAnsi="David" w:cs="David"/>
          <w:rtl/>
        </w:rPr>
      </w:pPr>
      <w:r w:rsidRPr="0078400F">
        <w:rPr>
          <w:rFonts w:ascii="David" w:hAnsi="David" w:cs="David" w:hint="cs"/>
          <w:rtl/>
        </w:rPr>
        <w:t xml:space="preserve"> </w:t>
      </w:r>
    </w:p>
    <w:p w:rsidR="004D40A1" w:rsidRPr="0078400F" w:rsidRDefault="003E7BDE" w:rsidP="001E4616">
      <w:pPr>
        <w:jc w:val="both"/>
        <w:outlineLvl w:val="0"/>
        <w:rPr>
          <w:rFonts w:ascii="David" w:hAnsi="David" w:cs="David"/>
          <w:b/>
          <w:bCs/>
          <w:u w:val="single"/>
          <w:rtl/>
        </w:rPr>
      </w:pPr>
      <w:r w:rsidRPr="0078400F">
        <w:rPr>
          <w:rFonts w:ascii="David" w:hAnsi="David" w:cs="David" w:hint="cs"/>
          <w:b/>
          <w:bCs/>
          <w:u w:val="single"/>
          <w:rtl/>
        </w:rPr>
        <w:t>ד</w:t>
      </w:r>
      <w:r w:rsidR="004D40A1" w:rsidRPr="0078400F">
        <w:rPr>
          <w:rFonts w:ascii="David" w:hAnsi="David" w:cs="David"/>
          <w:b/>
          <w:bCs/>
          <w:u w:val="single"/>
          <w:rtl/>
        </w:rPr>
        <w:t xml:space="preserve">. פירוט העבודה והמחירים </w:t>
      </w:r>
    </w:p>
    <w:p w:rsidR="004D40A1" w:rsidRPr="0078400F" w:rsidRDefault="004D40A1" w:rsidP="001E4616">
      <w:pPr>
        <w:jc w:val="both"/>
        <w:outlineLvl w:val="0"/>
        <w:rPr>
          <w:rFonts w:ascii="David" w:hAnsi="David" w:cs="David"/>
          <w:b/>
          <w:bCs/>
          <w:u w:val="single"/>
          <w:rtl/>
        </w:rPr>
      </w:pPr>
    </w:p>
    <w:p w:rsidR="004D40A1" w:rsidRPr="0078400F" w:rsidRDefault="004D40A1" w:rsidP="001E4616">
      <w:pPr>
        <w:jc w:val="both"/>
        <w:outlineLvl w:val="0"/>
        <w:rPr>
          <w:rFonts w:ascii="David" w:hAnsi="David" w:cs="David"/>
          <w:rtl/>
        </w:rPr>
      </w:pPr>
      <w:r w:rsidRPr="0078400F">
        <w:rPr>
          <w:rFonts w:ascii="David" w:hAnsi="David" w:cs="David"/>
          <w:rtl/>
        </w:rPr>
        <w:t xml:space="preserve">העבודות יבוצעו בהתאם </w:t>
      </w:r>
      <w:r w:rsidRPr="0078400F">
        <w:rPr>
          <w:rFonts w:ascii="David" w:hAnsi="David" w:cs="David"/>
          <w:b/>
          <w:bCs/>
          <w:rtl/>
        </w:rPr>
        <w:t>למפרט הטכני המיוחד</w:t>
      </w:r>
      <w:r w:rsidRPr="0078400F">
        <w:rPr>
          <w:rFonts w:ascii="David" w:hAnsi="David" w:cs="David"/>
          <w:rtl/>
        </w:rPr>
        <w:t xml:space="preserve"> המצורף למפרט זה והמהווה חלק בלתי-נפרד ממנו.</w:t>
      </w:r>
    </w:p>
    <w:p w:rsidR="004D40A1" w:rsidRPr="0078400F" w:rsidRDefault="004D40A1" w:rsidP="001E4616">
      <w:pPr>
        <w:jc w:val="both"/>
        <w:outlineLvl w:val="0"/>
        <w:rPr>
          <w:rFonts w:ascii="David" w:hAnsi="David" w:cs="David"/>
          <w:rtl/>
        </w:rPr>
      </w:pPr>
    </w:p>
    <w:p w:rsidR="004D40A1" w:rsidRPr="0078400F" w:rsidRDefault="003E7BDE" w:rsidP="001E4616">
      <w:pPr>
        <w:jc w:val="both"/>
        <w:outlineLvl w:val="0"/>
        <w:rPr>
          <w:rFonts w:ascii="David" w:hAnsi="David" w:cs="David"/>
          <w:b/>
          <w:bCs/>
          <w:u w:val="single"/>
          <w:rtl/>
        </w:rPr>
      </w:pPr>
      <w:r w:rsidRPr="0078400F">
        <w:rPr>
          <w:rFonts w:ascii="David" w:hAnsi="David" w:cs="David" w:hint="cs"/>
          <w:b/>
          <w:bCs/>
          <w:u w:val="single"/>
          <w:rtl/>
        </w:rPr>
        <w:t>ה</w:t>
      </w:r>
      <w:r w:rsidR="00E91558" w:rsidRPr="0078400F">
        <w:rPr>
          <w:rFonts w:ascii="David" w:hAnsi="David" w:cs="David"/>
          <w:b/>
          <w:bCs/>
          <w:u w:val="single"/>
          <w:rtl/>
        </w:rPr>
        <w:t>. מפרט טכני</w:t>
      </w:r>
    </w:p>
    <w:p w:rsidR="004D40A1" w:rsidRPr="0078400F" w:rsidRDefault="004D40A1" w:rsidP="001E4616">
      <w:pPr>
        <w:jc w:val="both"/>
        <w:outlineLvl w:val="0"/>
        <w:rPr>
          <w:rFonts w:ascii="David" w:hAnsi="David" w:cs="David"/>
          <w:b/>
          <w:bCs/>
          <w:rtl/>
        </w:rPr>
      </w:pPr>
    </w:p>
    <w:p w:rsidR="004D40A1" w:rsidRPr="0078400F" w:rsidRDefault="004D40A1" w:rsidP="001E4616">
      <w:pPr>
        <w:numPr>
          <w:ilvl w:val="0"/>
          <w:numId w:val="8"/>
        </w:numPr>
        <w:jc w:val="both"/>
        <w:outlineLvl w:val="0"/>
        <w:rPr>
          <w:rFonts w:ascii="David" w:hAnsi="David" w:cs="David"/>
          <w:u w:val="single"/>
          <w:rtl/>
        </w:rPr>
      </w:pPr>
      <w:r w:rsidRPr="0078400F">
        <w:rPr>
          <w:rFonts w:ascii="David" w:hAnsi="David" w:cs="David"/>
          <w:u w:val="single"/>
          <w:rtl/>
        </w:rPr>
        <w:t>כללי</w:t>
      </w:r>
    </w:p>
    <w:p w:rsidR="004D40A1" w:rsidRPr="0078400F" w:rsidRDefault="004D40A1" w:rsidP="001E4616">
      <w:pPr>
        <w:jc w:val="both"/>
        <w:outlineLvl w:val="0"/>
        <w:rPr>
          <w:rFonts w:ascii="David" w:hAnsi="David" w:cs="David"/>
          <w:u w:val="single"/>
          <w:rtl/>
        </w:rPr>
      </w:pPr>
    </w:p>
    <w:p w:rsidR="004D40A1" w:rsidRPr="0078400F" w:rsidRDefault="004D40A1" w:rsidP="001E4616">
      <w:pPr>
        <w:numPr>
          <w:ilvl w:val="1"/>
          <w:numId w:val="8"/>
        </w:numPr>
        <w:jc w:val="both"/>
        <w:outlineLvl w:val="0"/>
        <w:rPr>
          <w:rFonts w:ascii="David" w:hAnsi="David" w:cs="David"/>
          <w:rtl/>
        </w:rPr>
      </w:pPr>
      <w:r w:rsidRPr="0078400F">
        <w:rPr>
          <w:rFonts w:ascii="David" w:hAnsi="David" w:cs="David"/>
          <w:rtl/>
        </w:rPr>
        <w:t>כל העבודות במכרז זה יהיו כפופות לתקנים הישראלים ולמפרט הכללי הבין משרדי בהוצאת משרד הבטחון</w:t>
      </w:r>
      <w:r w:rsidR="00D9689A" w:rsidRPr="0078400F">
        <w:rPr>
          <w:rFonts w:ascii="David" w:hAnsi="David" w:cs="David" w:hint="cs"/>
          <w:rtl/>
        </w:rPr>
        <w:t>.</w:t>
      </w:r>
    </w:p>
    <w:p w:rsidR="004D40A1" w:rsidRPr="0078400F" w:rsidRDefault="004D40A1" w:rsidP="001E4616">
      <w:pPr>
        <w:numPr>
          <w:ilvl w:val="1"/>
          <w:numId w:val="8"/>
        </w:numPr>
        <w:jc w:val="both"/>
        <w:outlineLvl w:val="0"/>
        <w:rPr>
          <w:rFonts w:ascii="David" w:hAnsi="David" w:cs="David"/>
          <w:rtl/>
        </w:rPr>
      </w:pPr>
      <w:r w:rsidRPr="0078400F">
        <w:rPr>
          <w:rFonts w:ascii="David" w:hAnsi="David" w:cs="David"/>
          <w:rtl/>
        </w:rPr>
        <w:t>עבודות החשמל יבוצעו ע"י חשמלאי מוסמך ויבוקרו ע"י חשמלאי בודק שימסור תיק מתקן בסיום העבודות</w:t>
      </w:r>
      <w:r w:rsidR="006702FC" w:rsidRPr="0078400F">
        <w:rPr>
          <w:rFonts w:ascii="David" w:hAnsi="David" w:cs="David"/>
          <w:rtl/>
        </w:rPr>
        <w:t xml:space="preserve"> ע"ח הקבלן.</w:t>
      </w:r>
    </w:p>
    <w:p w:rsidR="004D40A1" w:rsidRPr="0078400F" w:rsidRDefault="004D40A1" w:rsidP="00436D4B">
      <w:pPr>
        <w:numPr>
          <w:ilvl w:val="1"/>
          <w:numId w:val="8"/>
        </w:numPr>
        <w:jc w:val="both"/>
        <w:outlineLvl w:val="0"/>
        <w:rPr>
          <w:rFonts w:ascii="David" w:hAnsi="David" w:cs="David"/>
        </w:rPr>
      </w:pPr>
      <w:r w:rsidRPr="0078400F">
        <w:rPr>
          <w:rFonts w:ascii="David" w:hAnsi="David" w:cs="David"/>
          <w:rtl/>
        </w:rPr>
        <w:t xml:space="preserve">כל </w:t>
      </w:r>
      <w:r w:rsidR="00436D4B" w:rsidRPr="0078400F">
        <w:rPr>
          <w:rFonts w:ascii="David" w:hAnsi="David" w:cs="David" w:hint="cs"/>
          <w:rtl/>
        </w:rPr>
        <w:t>יציקות הבטון</w:t>
      </w:r>
      <w:r w:rsidR="00436D4B" w:rsidRPr="0078400F">
        <w:rPr>
          <w:rFonts w:ascii="David" w:hAnsi="David" w:cs="David"/>
          <w:rtl/>
        </w:rPr>
        <w:t xml:space="preserve"> </w:t>
      </w:r>
      <w:r w:rsidRPr="0078400F">
        <w:rPr>
          <w:rFonts w:ascii="David" w:hAnsi="David" w:cs="David"/>
          <w:rtl/>
        </w:rPr>
        <w:t>ייבדקו במעבדה מאושרת על חשבון הקבלן</w:t>
      </w:r>
      <w:r w:rsidR="000E1056" w:rsidRPr="0078400F">
        <w:rPr>
          <w:rFonts w:ascii="David" w:hAnsi="David" w:cs="David" w:hint="cs"/>
          <w:rtl/>
        </w:rPr>
        <w:t>.</w:t>
      </w:r>
    </w:p>
    <w:p w:rsidR="004D40A1" w:rsidRPr="0078400F" w:rsidRDefault="004D40A1" w:rsidP="00436D4B">
      <w:pPr>
        <w:numPr>
          <w:ilvl w:val="1"/>
          <w:numId w:val="8"/>
        </w:numPr>
        <w:jc w:val="both"/>
        <w:outlineLvl w:val="0"/>
        <w:rPr>
          <w:rFonts w:ascii="David" w:hAnsi="David" w:cs="David"/>
        </w:rPr>
      </w:pPr>
      <w:r w:rsidRPr="0078400F">
        <w:rPr>
          <w:rFonts w:ascii="David" w:hAnsi="David" w:cs="David"/>
          <w:rtl/>
        </w:rPr>
        <w:t xml:space="preserve">כל </w:t>
      </w:r>
      <w:r w:rsidR="00436D4B" w:rsidRPr="0078400F">
        <w:rPr>
          <w:rFonts w:ascii="David" w:hAnsi="David" w:cs="David" w:hint="cs"/>
          <w:rtl/>
        </w:rPr>
        <w:t xml:space="preserve">עבודות </w:t>
      </w:r>
      <w:r w:rsidRPr="0078400F">
        <w:rPr>
          <w:rFonts w:ascii="David" w:hAnsi="David" w:cs="David"/>
          <w:rtl/>
        </w:rPr>
        <w:t>האלומיניום ייבדק</w:t>
      </w:r>
      <w:r w:rsidR="00436D4B" w:rsidRPr="0078400F">
        <w:rPr>
          <w:rFonts w:ascii="David" w:hAnsi="David" w:cs="David" w:hint="cs"/>
          <w:rtl/>
        </w:rPr>
        <w:t>ו</w:t>
      </w:r>
      <w:r w:rsidRPr="0078400F">
        <w:rPr>
          <w:rFonts w:ascii="David" w:hAnsi="David" w:cs="David"/>
          <w:rtl/>
        </w:rPr>
        <w:t xml:space="preserve"> לאחר </w:t>
      </w:r>
      <w:r w:rsidR="00436D4B" w:rsidRPr="0078400F">
        <w:rPr>
          <w:rFonts w:ascii="David" w:hAnsi="David" w:cs="David" w:hint="cs"/>
          <w:rtl/>
        </w:rPr>
        <w:t xml:space="preserve">גמר האיטום </w:t>
      </w:r>
      <w:r w:rsidRPr="0078400F">
        <w:rPr>
          <w:rFonts w:ascii="David" w:hAnsi="David" w:cs="David"/>
          <w:rtl/>
        </w:rPr>
        <w:t>בבדיקת התזה</w:t>
      </w:r>
      <w:r w:rsidR="006702FC" w:rsidRPr="0078400F">
        <w:rPr>
          <w:rFonts w:ascii="David" w:hAnsi="David" w:cs="David"/>
          <w:rtl/>
        </w:rPr>
        <w:t>.</w:t>
      </w:r>
    </w:p>
    <w:p w:rsidR="004D40A1" w:rsidRPr="0078400F" w:rsidRDefault="004D40A1" w:rsidP="001E4616">
      <w:pPr>
        <w:numPr>
          <w:ilvl w:val="1"/>
          <w:numId w:val="8"/>
        </w:numPr>
        <w:jc w:val="both"/>
        <w:outlineLvl w:val="0"/>
        <w:rPr>
          <w:rFonts w:ascii="David" w:hAnsi="David" w:cs="David"/>
          <w:rtl/>
        </w:rPr>
      </w:pPr>
      <w:r w:rsidRPr="0078400F">
        <w:rPr>
          <w:rFonts w:ascii="David" w:hAnsi="David" w:cs="David"/>
          <w:rtl/>
        </w:rPr>
        <w:t>צנרת המים תיבדק בסיום הרכבתה בטרם תכוסה, ללחץ ברומטרי כנדרש עפ"י התקן</w:t>
      </w:r>
      <w:r w:rsidR="000E1056" w:rsidRPr="0078400F">
        <w:rPr>
          <w:rFonts w:ascii="David" w:hAnsi="David" w:cs="David"/>
          <w:rtl/>
        </w:rPr>
        <w:t>.</w:t>
      </w:r>
    </w:p>
    <w:p w:rsidR="004D40A1" w:rsidRPr="0078400F" w:rsidRDefault="004D40A1" w:rsidP="001E4616">
      <w:pPr>
        <w:numPr>
          <w:ilvl w:val="1"/>
          <w:numId w:val="8"/>
        </w:numPr>
        <w:jc w:val="both"/>
        <w:outlineLvl w:val="0"/>
        <w:rPr>
          <w:rFonts w:ascii="David" w:hAnsi="David" w:cs="David"/>
          <w:rtl/>
        </w:rPr>
      </w:pPr>
      <w:r w:rsidRPr="0078400F">
        <w:rPr>
          <w:rFonts w:ascii="David" w:hAnsi="David" w:cs="David"/>
          <w:rtl/>
        </w:rPr>
        <w:t>כל גופי התאורה, אביזרי החשמל, התקרות האקוסטיות, הברזים, הריצופים והכלים הסניטריים יוצגו למפקח לאישור והפריט שאושר יישאר בידי המפקח עד לתום העבודות הנ"ל</w:t>
      </w:r>
      <w:r w:rsidR="006702FC" w:rsidRPr="0078400F">
        <w:rPr>
          <w:rFonts w:ascii="David" w:hAnsi="David" w:cs="David"/>
          <w:rtl/>
        </w:rPr>
        <w:t>.</w:t>
      </w:r>
    </w:p>
    <w:p w:rsidR="004D40A1" w:rsidRPr="0078400F" w:rsidRDefault="004D40A1" w:rsidP="001E4616">
      <w:pPr>
        <w:numPr>
          <w:ilvl w:val="1"/>
          <w:numId w:val="8"/>
        </w:numPr>
        <w:jc w:val="both"/>
        <w:outlineLvl w:val="0"/>
        <w:rPr>
          <w:rFonts w:ascii="David" w:hAnsi="David" w:cs="David"/>
        </w:rPr>
      </w:pPr>
      <w:r w:rsidRPr="0078400F">
        <w:rPr>
          <w:rFonts w:ascii="David" w:hAnsi="David" w:cs="David"/>
          <w:rtl/>
        </w:rPr>
        <w:t>באם לא קיים תקן ישראלי לחלק כלשהו מן העבודות, הקבלן יציג תקן אחר (אירופאי או אמריקאי) לעבודה המבוצעת</w:t>
      </w:r>
      <w:r w:rsidR="000E1056" w:rsidRPr="0078400F">
        <w:rPr>
          <w:rFonts w:ascii="David" w:hAnsi="David" w:cs="David" w:hint="cs"/>
          <w:rtl/>
        </w:rPr>
        <w:t>.</w:t>
      </w:r>
    </w:p>
    <w:p w:rsidR="004D40A1" w:rsidRPr="0078400F" w:rsidRDefault="004D40A1" w:rsidP="001E4616">
      <w:pPr>
        <w:numPr>
          <w:ilvl w:val="1"/>
          <w:numId w:val="8"/>
        </w:numPr>
        <w:jc w:val="both"/>
        <w:outlineLvl w:val="0"/>
        <w:rPr>
          <w:rFonts w:ascii="David" w:hAnsi="David" w:cs="David"/>
          <w:rtl/>
        </w:rPr>
      </w:pPr>
      <w:r w:rsidRPr="0078400F">
        <w:rPr>
          <w:rFonts w:ascii="David" w:hAnsi="David" w:cs="David"/>
          <w:rtl/>
        </w:rPr>
        <w:t>כל העבודות האמורות במפרט כוללות אספקה לאתר והתקנת החומרים/ביצוע העבודות עד לסיום/תפקוד מושלם כולל בדיקות תקן ואסמכתאות</w:t>
      </w:r>
      <w:r w:rsidR="00270FF3" w:rsidRPr="0078400F">
        <w:rPr>
          <w:rFonts w:ascii="David" w:hAnsi="David" w:cs="David" w:hint="cs"/>
          <w:rtl/>
        </w:rPr>
        <w:t xml:space="preserve"> ע"ח הקבלן</w:t>
      </w:r>
      <w:r w:rsidR="000E1056" w:rsidRPr="0078400F">
        <w:rPr>
          <w:rFonts w:ascii="David" w:hAnsi="David" w:cs="David" w:hint="cs"/>
          <w:rtl/>
        </w:rPr>
        <w:t>.</w:t>
      </w:r>
    </w:p>
    <w:p w:rsidR="004D40A1" w:rsidRPr="0078400F" w:rsidRDefault="003B67BE" w:rsidP="001E4616">
      <w:pPr>
        <w:numPr>
          <w:ilvl w:val="1"/>
          <w:numId w:val="8"/>
        </w:numPr>
        <w:jc w:val="both"/>
        <w:outlineLvl w:val="0"/>
        <w:rPr>
          <w:rFonts w:ascii="David" w:hAnsi="David" w:cs="David"/>
        </w:rPr>
      </w:pPr>
      <w:r w:rsidRPr="0078400F">
        <w:rPr>
          <w:rFonts w:ascii="David" w:hAnsi="David" w:cs="David"/>
          <w:rtl/>
        </w:rPr>
        <w:t>אתר העבודות</w:t>
      </w:r>
      <w:r w:rsidR="004D40A1" w:rsidRPr="0078400F">
        <w:rPr>
          <w:rFonts w:ascii="David" w:hAnsi="David" w:cs="David"/>
          <w:rtl/>
        </w:rPr>
        <w:t xml:space="preserve"> יימסר כשהוא מחובר לכל רשתות המים/ביוב/חשמל/תקשורת/טלפון יחד עם תעודת בדיקה מוסמכת מכל אחת מן הרשויות האחראיות לתשתיות הנ"ל.</w:t>
      </w:r>
    </w:p>
    <w:p w:rsidR="004D40A1" w:rsidRPr="0078400F" w:rsidRDefault="004D40A1" w:rsidP="001E4616">
      <w:pPr>
        <w:jc w:val="both"/>
        <w:outlineLvl w:val="0"/>
        <w:rPr>
          <w:rFonts w:ascii="David" w:hAnsi="David" w:cs="David"/>
          <w:rtl/>
        </w:rPr>
      </w:pPr>
    </w:p>
    <w:p w:rsidR="004D40A1" w:rsidRPr="0078400F" w:rsidRDefault="004D40A1" w:rsidP="001E4616">
      <w:pPr>
        <w:jc w:val="both"/>
        <w:outlineLvl w:val="0"/>
        <w:rPr>
          <w:rFonts w:ascii="David" w:hAnsi="David" w:cs="David"/>
          <w:u w:val="single"/>
          <w:rtl/>
        </w:rPr>
      </w:pPr>
      <w:r w:rsidRPr="0078400F">
        <w:rPr>
          <w:rFonts w:ascii="David" w:hAnsi="David" w:cs="David"/>
          <w:u w:val="single"/>
          <w:rtl/>
        </w:rPr>
        <w:t>תוכניות</w:t>
      </w:r>
    </w:p>
    <w:p w:rsidR="004D40A1" w:rsidRPr="0078400F" w:rsidRDefault="004D40A1" w:rsidP="001E4616">
      <w:pPr>
        <w:jc w:val="both"/>
        <w:outlineLvl w:val="0"/>
        <w:rPr>
          <w:rFonts w:ascii="David" w:hAnsi="David" w:cs="David"/>
          <w:u w:val="single"/>
          <w:rtl/>
        </w:rPr>
      </w:pPr>
    </w:p>
    <w:p w:rsidR="004D40A1" w:rsidRPr="0078400F" w:rsidRDefault="00124DE3" w:rsidP="001E4616">
      <w:pPr>
        <w:numPr>
          <w:ilvl w:val="0"/>
          <w:numId w:val="7"/>
        </w:numPr>
        <w:jc w:val="both"/>
        <w:outlineLvl w:val="0"/>
        <w:rPr>
          <w:rFonts w:ascii="David" w:hAnsi="David" w:cs="David"/>
        </w:rPr>
      </w:pPr>
      <w:r w:rsidRPr="0078400F">
        <w:rPr>
          <w:rFonts w:ascii="David" w:hAnsi="David" w:cs="David"/>
          <w:b/>
          <w:bCs/>
          <w:rtl/>
        </w:rPr>
        <w:t xml:space="preserve">מכרז זה הינו במסגרת תכנון ביצוע </w:t>
      </w:r>
      <w:r w:rsidRPr="0078400F">
        <w:rPr>
          <w:rFonts w:ascii="David" w:hAnsi="David" w:cs="David"/>
          <w:rtl/>
        </w:rPr>
        <w:t xml:space="preserve">אי לכך כל התכניות ובכללם </w:t>
      </w:r>
      <w:r w:rsidR="004D40A1" w:rsidRPr="0078400F">
        <w:rPr>
          <w:rFonts w:ascii="David" w:hAnsi="David" w:cs="David"/>
          <w:rtl/>
        </w:rPr>
        <w:t>תוכ</w:t>
      </w:r>
      <w:r w:rsidR="00E91558" w:rsidRPr="0078400F">
        <w:rPr>
          <w:rFonts w:ascii="David" w:hAnsi="David" w:cs="David"/>
          <w:rtl/>
        </w:rPr>
        <w:t>נ</w:t>
      </w:r>
      <w:r w:rsidR="004D40A1" w:rsidRPr="0078400F">
        <w:rPr>
          <w:rFonts w:ascii="David" w:hAnsi="David" w:cs="David"/>
          <w:rtl/>
        </w:rPr>
        <w:t>י</w:t>
      </w:r>
      <w:r w:rsidR="00E91558" w:rsidRPr="0078400F">
        <w:rPr>
          <w:rFonts w:ascii="David" w:hAnsi="David" w:cs="David"/>
          <w:rtl/>
        </w:rPr>
        <w:t>ו</w:t>
      </w:r>
      <w:r w:rsidR="004D40A1" w:rsidRPr="0078400F">
        <w:rPr>
          <w:rFonts w:ascii="David" w:hAnsi="David" w:cs="David"/>
          <w:rtl/>
        </w:rPr>
        <w:t>ת קונסטרוקציה תסופק ע"י הקבלן ממהנדס בעל רישיון ותאושר ע"י המפקח והמזמין</w:t>
      </w:r>
      <w:r w:rsidR="006702FC" w:rsidRPr="0078400F">
        <w:rPr>
          <w:rFonts w:ascii="David" w:hAnsi="David" w:cs="David"/>
          <w:rtl/>
        </w:rPr>
        <w:t xml:space="preserve"> טרם תחילת העבודות</w:t>
      </w:r>
      <w:r w:rsidR="004D40A1" w:rsidRPr="0078400F">
        <w:rPr>
          <w:rFonts w:ascii="David" w:hAnsi="David" w:cs="David"/>
          <w:rtl/>
        </w:rPr>
        <w:t>. המהנדס יהיה המפקח על היציקות ויאשר אותן בכתב לפני כל יציקה.</w:t>
      </w:r>
    </w:p>
    <w:p w:rsidR="008D11AA" w:rsidRPr="0078400F" w:rsidRDefault="004D40A1" w:rsidP="001E4616">
      <w:pPr>
        <w:numPr>
          <w:ilvl w:val="0"/>
          <w:numId w:val="7"/>
        </w:numPr>
        <w:jc w:val="both"/>
        <w:outlineLvl w:val="0"/>
        <w:rPr>
          <w:rFonts w:ascii="David" w:hAnsi="David" w:cs="David"/>
        </w:rPr>
      </w:pPr>
      <w:r w:rsidRPr="0078400F">
        <w:rPr>
          <w:rFonts w:ascii="David" w:hAnsi="David" w:cs="David"/>
          <w:u w:val="single"/>
          <w:rtl/>
        </w:rPr>
        <w:lastRenderedPageBreak/>
        <w:t xml:space="preserve">תוכנית חשמל ותברואה </w:t>
      </w:r>
      <w:r w:rsidR="00912DF7" w:rsidRPr="0078400F">
        <w:rPr>
          <w:rFonts w:ascii="David" w:hAnsi="David" w:cs="David"/>
          <w:u w:val="single"/>
          <w:rtl/>
        </w:rPr>
        <w:t>וכן כל תוכנית אחרת הנדרשת</w:t>
      </w:r>
      <w:r w:rsidR="00912DF7" w:rsidRPr="0078400F">
        <w:rPr>
          <w:rFonts w:ascii="David" w:hAnsi="David" w:cs="David"/>
          <w:rtl/>
        </w:rPr>
        <w:t xml:space="preserve"> לפי  חוק להשלמת הבניה תסופק</w:t>
      </w:r>
      <w:r w:rsidRPr="0078400F">
        <w:rPr>
          <w:rFonts w:ascii="David" w:hAnsi="David" w:cs="David"/>
          <w:rtl/>
        </w:rPr>
        <w:t xml:space="preserve"> ע"י הקבל</w:t>
      </w:r>
      <w:r w:rsidR="008358B0" w:rsidRPr="0078400F">
        <w:rPr>
          <w:rFonts w:ascii="David" w:hAnsi="David" w:cs="David"/>
          <w:rtl/>
        </w:rPr>
        <w:t>ן ותאושרנה ע"י המפקח והמזמין.</w:t>
      </w:r>
    </w:p>
    <w:p w:rsidR="000E1056" w:rsidRPr="0078400F" w:rsidRDefault="000E1056" w:rsidP="000E1056">
      <w:pPr>
        <w:ind w:left="720"/>
        <w:jc w:val="both"/>
        <w:outlineLvl w:val="0"/>
        <w:rPr>
          <w:rFonts w:ascii="David" w:hAnsi="David" w:cs="David"/>
          <w:rtl/>
        </w:rPr>
      </w:pPr>
    </w:p>
    <w:p w:rsidR="00E91558" w:rsidRPr="0078400F" w:rsidRDefault="004D40A1" w:rsidP="001E4616">
      <w:pPr>
        <w:jc w:val="both"/>
        <w:outlineLvl w:val="0"/>
        <w:rPr>
          <w:rFonts w:ascii="David" w:hAnsi="David" w:cs="David"/>
          <w:u w:val="single"/>
        </w:rPr>
      </w:pPr>
      <w:r w:rsidRPr="0078400F">
        <w:rPr>
          <w:rFonts w:ascii="David" w:hAnsi="David" w:cs="David"/>
          <w:u w:val="single"/>
          <w:rtl/>
        </w:rPr>
        <w:t>תאור כללי של הפרויקט</w:t>
      </w:r>
    </w:p>
    <w:p w:rsidR="004D40A1" w:rsidRPr="0078400F" w:rsidRDefault="004D40A1" w:rsidP="001E4616">
      <w:pPr>
        <w:jc w:val="both"/>
        <w:outlineLvl w:val="0"/>
        <w:rPr>
          <w:rFonts w:ascii="David" w:hAnsi="David" w:cs="David"/>
          <w:rtl/>
        </w:rPr>
      </w:pPr>
    </w:p>
    <w:p w:rsidR="00D10F0B" w:rsidRPr="0078400F" w:rsidRDefault="004D40A1" w:rsidP="001E4616">
      <w:pPr>
        <w:pStyle w:val="a9"/>
        <w:numPr>
          <w:ilvl w:val="0"/>
          <w:numId w:val="7"/>
        </w:numPr>
        <w:jc w:val="both"/>
        <w:rPr>
          <w:rFonts w:ascii="David" w:hAnsi="David" w:cs="David"/>
        </w:rPr>
      </w:pPr>
      <w:r w:rsidRPr="0078400F">
        <w:rPr>
          <w:rFonts w:ascii="David" w:hAnsi="David" w:cs="David"/>
          <w:rtl/>
        </w:rPr>
        <w:t>הפרויקט הינו בעיקרו</w:t>
      </w:r>
      <w:r w:rsidR="000A04A9" w:rsidRPr="0078400F">
        <w:rPr>
          <w:rFonts w:ascii="David" w:hAnsi="David" w:cs="David"/>
          <w:rtl/>
        </w:rPr>
        <w:t xml:space="preserve"> </w:t>
      </w:r>
      <w:r w:rsidR="00124DE3" w:rsidRPr="0078400F">
        <w:rPr>
          <w:rFonts w:ascii="David" w:hAnsi="David" w:cs="David"/>
          <w:rtl/>
        </w:rPr>
        <w:t xml:space="preserve">שדרוג מעברים בתחומי יהודה ושומרון הכוללים יצור והתקנת סככות, שרוולי מעבר, יציקת/סלילת  משטחים או שבילים, התקנת מערכות חשמל, מים וביוב, הספקת מבנים טרומים ושיפוצים כלליים לפי דרישת המזמין. </w:t>
      </w:r>
      <w:r w:rsidR="00D10F0B" w:rsidRPr="0078400F">
        <w:rPr>
          <w:rFonts w:ascii="David" w:hAnsi="David" w:cs="David"/>
          <w:rtl/>
        </w:rPr>
        <w:t xml:space="preserve"> </w:t>
      </w:r>
    </w:p>
    <w:p w:rsidR="00124DE3" w:rsidRPr="0078400F" w:rsidRDefault="00124DE3" w:rsidP="001E4616">
      <w:pPr>
        <w:pStyle w:val="a9"/>
        <w:jc w:val="both"/>
        <w:rPr>
          <w:rFonts w:ascii="David" w:hAnsi="David" w:cs="David"/>
          <w:rtl/>
        </w:rPr>
      </w:pPr>
    </w:p>
    <w:p w:rsidR="00124DE3" w:rsidRPr="0078400F" w:rsidRDefault="00E91558" w:rsidP="001E4616">
      <w:pPr>
        <w:jc w:val="both"/>
        <w:rPr>
          <w:rFonts w:ascii="David" w:hAnsi="David" w:cs="David"/>
          <w:u w:val="single"/>
          <w:rtl/>
        </w:rPr>
      </w:pPr>
      <w:r w:rsidRPr="0078400F">
        <w:rPr>
          <w:rFonts w:ascii="David" w:hAnsi="David" w:cs="David"/>
          <w:u w:val="single"/>
          <w:rtl/>
        </w:rPr>
        <w:t>זמני עבודה</w:t>
      </w:r>
    </w:p>
    <w:p w:rsidR="00E91558" w:rsidRPr="0078400F" w:rsidRDefault="00E91558" w:rsidP="001E4616">
      <w:pPr>
        <w:jc w:val="both"/>
        <w:rPr>
          <w:rFonts w:ascii="David" w:hAnsi="David" w:cs="David"/>
          <w:u w:val="single"/>
          <w:rtl/>
        </w:rPr>
      </w:pPr>
    </w:p>
    <w:p w:rsidR="00E91558" w:rsidRPr="0078400F" w:rsidRDefault="00E91558" w:rsidP="00E618F2">
      <w:pPr>
        <w:pStyle w:val="a9"/>
        <w:numPr>
          <w:ilvl w:val="0"/>
          <w:numId w:val="7"/>
        </w:numPr>
        <w:jc w:val="both"/>
        <w:rPr>
          <w:rFonts w:ascii="David" w:hAnsi="David" w:cs="David"/>
        </w:rPr>
      </w:pPr>
      <w:r w:rsidRPr="0078400F">
        <w:rPr>
          <w:rFonts w:ascii="David" w:hAnsi="David" w:cs="David"/>
          <w:rtl/>
        </w:rPr>
        <w:t xml:space="preserve">לא תתאפשר עבודה </w:t>
      </w:r>
      <w:r w:rsidR="00E618F2" w:rsidRPr="0078400F">
        <w:rPr>
          <w:rFonts w:ascii="David" w:hAnsi="David" w:cs="David" w:hint="cs"/>
          <w:rtl/>
        </w:rPr>
        <w:t>בימי שישי ו</w:t>
      </w:r>
      <w:r w:rsidRPr="0078400F">
        <w:rPr>
          <w:rFonts w:ascii="David" w:hAnsi="David" w:cs="David"/>
          <w:rtl/>
        </w:rPr>
        <w:t>שבת</w:t>
      </w:r>
      <w:r w:rsidR="00E618F2" w:rsidRPr="0078400F">
        <w:rPr>
          <w:rFonts w:ascii="David" w:hAnsi="David" w:cs="David" w:hint="cs"/>
          <w:rtl/>
        </w:rPr>
        <w:t xml:space="preserve">, </w:t>
      </w:r>
      <w:r w:rsidRPr="0078400F">
        <w:rPr>
          <w:rFonts w:ascii="David" w:hAnsi="David" w:cs="David"/>
          <w:rtl/>
        </w:rPr>
        <w:t xml:space="preserve"> </w:t>
      </w:r>
      <w:r w:rsidR="00E618F2" w:rsidRPr="0078400F">
        <w:rPr>
          <w:rFonts w:ascii="David" w:hAnsi="David" w:cs="David" w:hint="cs"/>
          <w:rtl/>
        </w:rPr>
        <w:t>ערבי חגים ומועדים</w:t>
      </w:r>
      <w:r w:rsidR="00DA60B0" w:rsidRPr="0078400F">
        <w:rPr>
          <w:rFonts w:ascii="David" w:hAnsi="David" w:cs="David" w:hint="cs"/>
          <w:rtl/>
        </w:rPr>
        <w:t xml:space="preserve"> </w:t>
      </w:r>
      <w:r w:rsidRPr="0078400F">
        <w:rPr>
          <w:rFonts w:ascii="David" w:hAnsi="David" w:cs="David"/>
          <w:rtl/>
        </w:rPr>
        <w:t>.</w:t>
      </w:r>
    </w:p>
    <w:p w:rsidR="00E91558" w:rsidRPr="0078400F" w:rsidRDefault="00E91558" w:rsidP="001E4616">
      <w:pPr>
        <w:pStyle w:val="a9"/>
        <w:jc w:val="both"/>
        <w:rPr>
          <w:rFonts w:ascii="David" w:hAnsi="David" w:cs="David"/>
          <w:rtl/>
        </w:rPr>
      </w:pPr>
    </w:p>
    <w:p w:rsidR="00E91558" w:rsidRPr="0078400F" w:rsidRDefault="00E91558" w:rsidP="001E4616">
      <w:pPr>
        <w:jc w:val="both"/>
        <w:rPr>
          <w:rFonts w:ascii="David" w:hAnsi="David" w:cs="David"/>
          <w:u w:val="single"/>
          <w:rtl/>
        </w:rPr>
      </w:pPr>
      <w:r w:rsidRPr="0078400F">
        <w:rPr>
          <w:rFonts w:ascii="David" w:hAnsi="David" w:cs="David"/>
          <w:u w:val="single"/>
          <w:rtl/>
        </w:rPr>
        <w:t>אישור עבודות וחשבונות</w:t>
      </w:r>
    </w:p>
    <w:p w:rsidR="00E91558" w:rsidRPr="0078400F" w:rsidRDefault="00E91558" w:rsidP="001E4616">
      <w:pPr>
        <w:jc w:val="both"/>
        <w:rPr>
          <w:rFonts w:ascii="David" w:hAnsi="David" w:cs="David"/>
          <w:rtl/>
        </w:rPr>
      </w:pPr>
    </w:p>
    <w:p w:rsidR="004D40A1" w:rsidRPr="0078400F" w:rsidRDefault="00E91558" w:rsidP="00D9689A">
      <w:pPr>
        <w:pStyle w:val="a9"/>
        <w:numPr>
          <w:ilvl w:val="0"/>
          <w:numId w:val="7"/>
        </w:numPr>
        <w:jc w:val="both"/>
        <w:rPr>
          <w:rFonts w:ascii="David" w:hAnsi="David" w:cs="David"/>
          <w:rtl/>
        </w:rPr>
      </w:pPr>
      <w:r w:rsidRPr="0078400F">
        <w:rPr>
          <w:rFonts w:ascii="David" w:hAnsi="David" w:cs="David"/>
          <w:rtl/>
        </w:rPr>
        <w:t xml:space="preserve">עבודה שלא תאושר מראש </w:t>
      </w:r>
      <w:r w:rsidR="00D9689A" w:rsidRPr="0078400F">
        <w:rPr>
          <w:rFonts w:ascii="David" w:hAnsi="David" w:cs="David" w:hint="cs"/>
          <w:rtl/>
        </w:rPr>
        <w:t xml:space="preserve">ובכתב </w:t>
      </w:r>
      <w:r w:rsidRPr="0078400F">
        <w:rPr>
          <w:rFonts w:ascii="David" w:hAnsi="David" w:cs="David"/>
          <w:rtl/>
        </w:rPr>
        <w:t xml:space="preserve">ע"י </w:t>
      </w:r>
      <w:r w:rsidR="00D9689A" w:rsidRPr="0078400F">
        <w:rPr>
          <w:rFonts w:ascii="David" w:hAnsi="David" w:cs="David" w:hint="cs"/>
          <w:rtl/>
        </w:rPr>
        <w:t>המקשר</w:t>
      </w:r>
      <w:r w:rsidRPr="0078400F">
        <w:rPr>
          <w:rFonts w:ascii="David" w:hAnsi="David" w:cs="David"/>
          <w:rtl/>
        </w:rPr>
        <w:t xml:space="preserve"> לא תשולם. </w:t>
      </w:r>
    </w:p>
    <w:p w:rsidR="004D40A1" w:rsidRPr="0078400F" w:rsidRDefault="004D40A1" w:rsidP="001E4616">
      <w:pPr>
        <w:ind w:left="720"/>
        <w:jc w:val="both"/>
        <w:outlineLvl w:val="0"/>
        <w:rPr>
          <w:rFonts w:ascii="David" w:hAnsi="David" w:cs="David"/>
        </w:rPr>
      </w:pPr>
    </w:p>
    <w:p w:rsidR="004D40A1" w:rsidRPr="0078400F" w:rsidRDefault="004D40A1"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4D40A1">
      <w:pPr>
        <w:rPr>
          <w:rFonts w:ascii="Arial" w:hAnsi="Arial" w:cs="David"/>
          <w:b/>
          <w:bCs/>
          <w:rtl/>
        </w:rPr>
      </w:pPr>
    </w:p>
    <w:p w:rsidR="001E4616" w:rsidRPr="0078400F" w:rsidRDefault="001E4616" w:rsidP="001E4616">
      <w:pPr>
        <w:jc w:val="center"/>
        <w:rPr>
          <w:rFonts w:ascii="Arial" w:hAnsi="Arial" w:cs="David"/>
          <w:b/>
          <w:bCs/>
          <w:sz w:val="32"/>
          <w:szCs w:val="32"/>
          <w:rtl/>
        </w:rPr>
      </w:pPr>
      <w:r w:rsidRPr="0078400F">
        <w:rPr>
          <w:rFonts w:ascii="Arial" w:hAnsi="Arial" w:cs="David" w:hint="cs"/>
          <w:b/>
          <w:bCs/>
          <w:sz w:val="32"/>
          <w:szCs w:val="32"/>
          <w:rtl/>
        </w:rPr>
        <w:lastRenderedPageBreak/>
        <w:t xml:space="preserve">נספח ב' </w:t>
      </w:r>
      <w:r w:rsidRPr="0078400F">
        <w:rPr>
          <w:rFonts w:ascii="Arial" w:hAnsi="Arial" w:cs="David"/>
          <w:b/>
          <w:bCs/>
          <w:sz w:val="32"/>
          <w:szCs w:val="32"/>
          <w:rtl/>
        </w:rPr>
        <w:t>–</w:t>
      </w:r>
      <w:r w:rsidRPr="0078400F">
        <w:rPr>
          <w:rFonts w:ascii="Arial" w:hAnsi="Arial" w:cs="David" w:hint="cs"/>
          <w:b/>
          <w:bCs/>
          <w:sz w:val="32"/>
          <w:szCs w:val="32"/>
          <w:rtl/>
        </w:rPr>
        <w:t xml:space="preserve"> נספח התעריף (הצעת המחיר)</w:t>
      </w:r>
    </w:p>
    <w:p w:rsidR="001E4616" w:rsidRPr="0078400F" w:rsidRDefault="000E1056" w:rsidP="000E1056">
      <w:pPr>
        <w:jc w:val="center"/>
        <w:rPr>
          <w:rFonts w:ascii="Arial" w:hAnsi="Arial" w:cs="David"/>
          <w:rtl/>
        </w:rPr>
      </w:pPr>
      <w:r w:rsidRPr="0078400F">
        <w:rPr>
          <w:rFonts w:ascii="Arial" w:hAnsi="Arial" w:cs="David" w:hint="cs"/>
          <w:rtl/>
        </w:rPr>
        <w:t>(יש לצרף במעטפה סגורה ונפרדת)</w:t>
      </w:r>
    </w:p>
    <w:p w:rsidR="001E4616" w:rsidRPr="0078400F" w:rsidRDefault="001E4616" w:rsidP="004D40A1">
      <w:pPr>
        <w:rPr>
          <w:rFonts w:ascii="Arial" w:hAnsi="Arial" w:cs="David"/>
          <w:b/>
          <w:bCs/>
          <w:rtl/>
        </w:rPr>
      </w:pPr>
    </w:p>
    <w:p w:rsidR="004D40A1" w:rsidRPr="0078400F" w:rsidRDefault="004D40A1" w:rsidP="004D40A1">
      <w:pPr>
        <w:pBdr>
          <w:top w:val="single" w:sz="4" w:space="1" w:color="auto"/>
          <w:left w:val="single" w:sz="4" w:space="4" w:color="auto"/>
          <w:bottom w:val="single" w:sz="4" w:space="1" w:color="auto"/>
          <w:right w:val="single" w:sz="4" w:space="4" w:color="auto"/>
        </w:pBdr>
        <w:outlineLvl w:val="0"/>
        <w:rPr>
          <w:rFonts w:ascii="Arial" w:hAnsi="Arial" w:cs="David"/>
          <w:b/>
          <w:bCs/>
          <w:u w:val="single"/>
          <w:rtl/>
        </w:rPr>
      </w:pPr>
      <w:r w:rsidRPr="0078400F">
        <w:rPr>
          <w:rFonts w:ascii="Arial" w:hAnsi="Arial" w:cs="David"/>
          <w:b/>
          <w:bCs/>
          <w:u w:val="single"/>
          <w:rtl/>
        </w:rPr>
        <w:t>ו. התעריף:</w:t>
      </w: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78400F" w:rsidRDefault="004D40A1" w:rsidP="004D40A1">
      <w:pPr>
        <w:pBdr>
          <w:top w:val="single" w:sz="4" w:space="1" w:color="auto"/>
          <w:left w:val="single" w:sz="4" w:space="4" w:color="auto"/>
          <w:bottom w:val="single" w:sz="4" w:space="1" w:color="auto"/>
          <w:right w:val="single" w:sz="4" w:space="4" w:color="auto"/>
        </w:pBdr>
        <w:outlineLvl w:val="0"/>
        <w:rPr>
          <w:rFonts w:ascii="Arial" w:hAnsi="Arial" w:cs="David"/>
          <w:b/>
          <w:bCs/>
          <w:rtl/>
        </w:rPr>
      </w:pPr>
      <w:r w:rsidRPr="0078400F">
        <w:rPr>
          <w:rFonts w:ascii="Arial" w:hAnsi="Arial" w:cs="David"/>
          <w:b/>
          <w:bCs/>
          <w:rtl/>
        </w:rPr>
        <w:t>עבור העבודות נושא המכרז נהיה זכאים למחיר הנקוב להלן:</w:t>
      </w: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tbl>
      <w:tblPr>
        <w:bidiVisual/>
        <w:tblW w:w="9679" w:type="dxa"/>
        <w:tblInd w:w="108" w:type="dxa"/>
        <w:tblLook w:val="04A0"/>
      </w:tblPr>
      <w:tblGrid>
        <w:gridCol w:w="1331"/>
        <w:gridCol w:w="5169"/>
        <w:gridCol w:w="769"/>
        <w:gridCol w:w="850"/>
        <w:gridCol w:w="709"/>
        <w:gridCol w:w="851"/>
      </w:tblGrid>
      <w:tr w:rsidR="00BE7AD0" w:rsidRPr="0078400F" w:rsidTr="00E618F2">
        <w:trPr>
          <w:trHeight w:val="300"/>
        </w:trPr>
        <w:tc>
          <w:tcPr>
            <w:tcW w:w="1331" w:type="dxa"/>
            <w:tcBorders>
              <w:top w:val="nil"/>
              <w:left w:val="nil"/>
              <w:bottom w:val="nil"/>
              <w:right w:val="nil"/>
            </w:tcBorders>
            <w:shd w:val="clear" w:color="auto" w:fill="auto"/>
            <w:noWrap/>
            <w:vAlign w:val="bottom"/>
            <w:hideMark/>
          </w:tcPr>
          <w:p w:rsidR="00BE7AD0" w:rsidRPr="0078400F" w:rsidRDefault="00BE7AD0" w:rsidP="00BE7AD0">
            <w:pPr>
              <w:bidi w:val="0"/>
              <w:rPr>
                <w:rFonts w:eastAsia="Times New Roman"/>
                <w:sz w:val="20"/>
                <w:szCs w:val="20"/>
              </w:rPr>
            </w:pPr>
          </w:p>
        </w:tc>
        <w:tc>
          <w:tcPr>
            <w:tcW w:w="5169" w:type="dxa"/>
            <w:tcBorders>
              <w:top w:val="nil"/>
              <w:left w:val="nil"/>
              <w:bottom w:val="nil"/>
              <w:right w:val="nil"/>
            </w:tcBorders>
            <w:shd w:val="clear" w:color="auto" w:fill="auto"/>
            <w:vAlign w:val="bottom"/>
            <w:hideMark/>
          </w:tcPr>
          <w:p w:rsidR="00BE7AD0" w:rsidRPr="0078400F" w:rsidRDefault="00BE7AD0" w:rsidP="00BE7AD0">
            <w:pPr>
              <w:bidi w:val="0"/>
              <w:rPr>
                <w:rFonts w:eastAsia="Times New Roman"/>
                <w:sz w:val="20"/>
                <w:szCs w:val="20"/>
              </w:rPr>
            </w:pPr>
          </w:p>
        </w:tc>
        <w:tc>
          <w:tcPr>
            <w:tcW w:w="769" w:type="dxa"/>
            <w:tcBorders>
              <w:top w:val="nil"/>
              <w:left w:val="nil"/>
              <w:bottom w:val="nil"/>
              <w:right w:val="nil"/>
            </w:tcBorders>
            <w:shd w:val="clear" w:color="auto" w:fill="auto"/>
            <w:noWrap/>
            <w:vAlign w:val="bottom"/>
            <w:hideMark/>
          </w:tcPr>
          <w:p w:rsidR="00BE7AD0" w:rsidRPr="0078400F" w:rsidRDefault="00BE7AD0" w:rsidP="00BE7AD0">
            <w:pPr>
              <w:bidi w:val="0"/>
              <w:rPr>
                <w:rFonts w:eastAsia="Times New Roman"/>
                <w:sz w:val="20"/>
                <w:szCs w:val="20"/>
              </w:rPr>
            </w:pPr>
          </w:p>
        </w:tc>
        <w:tc>
          <w:tcPr>
            <w:tcW w:w="850" w:type="dxa"/>
            <w:tcBorders>
              <w:top w:val="nil"/>
              <w:left w:val="nil"/>
              <w:bottom w:val="nil"/>
              <w:right w:val="nil"/>
            </w:tcBorders>
            <w:shd w:val="clear" w:color="auto" w:fill="auto"/>
            <w:noWrap/>
            <w:vAlign w:val="bottom"/>
            <w:hideMark/>
          </w:tcPr>
          <w:p w:rsidR="00BE7AD0" w:rsidRPr="0078400F" w:rsidRDefault="00BE7AD0" w:rsidP="00BE7AD0">
            <w:pPr>
              <w:bidi w:val="0"/>
              <w:rPr>
                <w:rFonts w:eastAsia="Times New Roman"/>
                <w:sz w:val="20"/>
                <w:szCs w:val="20"/>
              </w:rPr>
            </w:pPr>
          </w:p>
        </w:tc>
        <w:tc>
          <w:tcPr>
            <w:tcW w:w="709" w:type="dxa"/>
            <w:tcBorders>
              <w:top w:val="nil"/>
              <w:left w:val="nil"/>
              <w:bottom w:val="nil"/>
              <w:right w:val="nil"/>
            </w:tcBorders>
            <w:shd w:val="clear" w:color="auto" w:fill="auto"/>
            <w:noWrap/>
            <w:vAlign w:val="bottom"/>
            <w:hideMark/>
          </w:tcPr>
          <w:p w:rsidR="00BE7AD0" w:rsidRPr="0078400F" w:rsidRDefault="00BE7AD0" w:rsidP="00BE7AD0">
            <w:pPr>
              <w:bidi w:val="0"/>
              <w:jc w:val="right"/>
              <w:rPr>
                <w:rFonts w:eastAsia="Times New Roman"/>
                <w:sz w:val="20"/>
                <w:szCs w:val="20"/>
              </w:rPr>
            </w:pPr>
          </w:p>
        </w:tc>
        <w:tc>
          <w:tcPr>
            <w:tcW w:w="851" w:type="dxa"/>
            <w:tcBorders>
              <w:top w:val="nil"/>
              <w:left w:val="nil"/>
              <w:bottom w:val="nil"/>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p>
        </w:tc>
      </w:tr>
      <w:tr w:rsidR="00BE7AD0" w:rsidRPr="0078400F" w:rsidTr="00E618F2">
        <w:trPr>
          <w:trHeight w:val="420"/>
        </w:trPr>
        <w:tc>
          <w:tcPr>
            <w:tcW w:w="1331"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 </w:t>
            </w:r>
          </w:p>
        </w:tc>
        <w:tc>
          <w:tcPr>
            <w:tcW w:w="5169" w:type="dxa"/>
            <w:tcBorders>
              <w:top w:val="single" w:sz="4" w:space="0" w:color="auto"/>
              <w:left w:val="single" w:sz="4" w:space="0" w:color="auto"/>
              <w:bottom w:val="nil"/>
              <w:right w:val="single" w:sz="4" w:space="0" w:color="auto"/>
            </w:tcBorders>
            <w:shd w:val="clear" w:color="auto" w:fill="auto"/>
            <w:vAlign w:val="bottom"/>
            <w:hideMark/>
          </w:tcPr>
          <w:p w:rsidR="00BE7AD0" w:rsidRPr="0078400F" w:rsidRDefault="00BE7AD0" w:rsidP="00BE7AD0">
            <w:pPr>
              <w:jc w:val="center"/>
              <w:rPr>
                <w:rFonts w:ascii="Calibri" w:eastAsia="Times New Roman" w:hAnsi="Calibri"/>
                <w:b/>
                <w:bCs/>
                <w:sz w:val="32"/>
                <w:szCs w:val="32"/>
              </w:rPr>
            </w:pPr>
            <w:r w:rsidRPr="0078400F">
              <w:rPr>
                <w:rFonts w:ascii="Calibri" w:eastAsia="Times New Roman" w:hAnsi="Calibri"/>
                <w:b/>
                <w:bCs/>
                <w:sz w:val="32"/>
                <w:szCs w:val="32"/>
                <w:rtl/>
              </w:rPr>
              <w:t>המנהל האזרחי ליהודה ושומרון</w:t>
            </w:r>
          </w:p>
        </w:tc>
        <w:tc>
          <w:tcPr>
            <w:tcW w:w="769"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420"/>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 </w:t>
            </w:r>
          </w:p>
        </w:tc>
        <w:tc>
          <w:tcPr>
            <w:tcW w:w="5169" w:type="dxa"/>
            <w:tcBorders>
              <w:top w:val="nil"/>
              <w:left w:val="single" w:sz="4" w:space="0" w:color="auto"/>
              <w:bottom w:val="nil"/>
              <w:right w:val="single" w:sz="4" w:space="0" w:color="auto"/>
            </w:tcBorders>
            <w:shd w:val="clear" w:color="auto" w:fill="auto"/>
            <w:vAlign w:val="bottom"/>
            <w:hideMark/>
          </w:tcPr>
          <w:p w:rsidR="00BE7AD0" w:rsidRPr="0078400F" w:rsidRDefault="00BE7AD0" w:rsidP="00BE7AD0">
            <w:pPr>
              <w:jc w:val="center"/>
              <w:rPr>
                <w:rFonts w:ascii="Calibri" w:eastAsia="Times New Roman" w:hAnsi="Calibri"/>
                <w:sz w:val="32"/>
                <w:szCs w:val="32"/>
              </w:rPr>
            </w:pPr>
            <w:r w:rsidRPr="0078400F">
              <w:rPr>
                <w:rFonts w:ascii="Calibri" w:eastAsia="Times New Roman" w:hAnsi="Calibri"/>
                <w:sz w:val="32"/>
                <w:szCs w:val="32"/>
                <w:rtl/>
              </w:rPr>
              <w:t>פרויקט שידרוג מעברים 2017</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435"/>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 </w:t>
            </w:r>
          </w:p>
        </w:tc>
        <w:tc>
          <w:tcPr>
            <w:tcW w:w="5169" w:type="dxa"/>
            <w:tcBorders>
              <w:top w:val="single" w:sz="4" w:space="0" w:color="auto"/>
              <w:left w:val="single" w:sz="4" w:space="0" w:color="auto"/>
              <w:bottom w:val="nil"/>
              <w:right w:val="single" w:sz="4" w:space="0" w:color="auto"/>
            </w:tcBorders>
            <w:shd w:val="clear" w:color="auto" w:fill="auto"/>
            <w:vAlign w:val="bottom"/>
            <w:hideMark/>
          </w:tcPr>
          <w:p w:rsidR="00BE7AD0" w:rsidRPr="0078400F" w:rsidRDefault="00BE7AD0" w:rsidP="00BE7AD0">
            <w:pPr>
              <w:jc w:val="center"/>
              <w:rPr>
                <w:rFonts w:ascii="Calibri" w:eastAsia="Times New Roman" w:hAnsi="Calibri"/>
                <w:sz w:val="32"/>
                <w:szCs w:val="32"/>
              </w:rPr>
            </w:pPr>
            <w:r w:rsidRPr="0078400F">
              <w:rPr>
                <w:rFonts w:ascii="Calibri" w:eastAsia="Times New Roman" w:hAnsi="Calibri"/>
                <w:sz w:val="32"/>
                <w:szCs w:val="32"/>
                <w:rtl/>
              </w:rPr>
              <w:t>כתב כמויות - מכרז כללי</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30"/>
        </w:trPr>
        <w:tc>
          <w:tcPr>
            <w:tcW w:w="1331" w:type="dxa"/>
            <w:tcBorders>
              <w:top w:val="double" w:sz="6" w:space="0" w:color="008000"/>
              <w:left w:val="single" w:sz="4" w:space="0" w:color="auto"/>
              <w:bottom w:val="double" w:sz="6" w:space="0" w:color="008000"/>
              <w:right w:val="single" w:sz="4" w:space="0" w:color="auto"/>
            </w:tcBorders>
            <w:shd w:val="clear" w:color="000000" w:fill="C8C8C8"/>
            <w:noWrap/>
            <w:vAlign w:val="bottom"/>
            <w:hideMark/>
          </w:tcPr>
          <w:p w:rsidR="00BE7AD0" w:rsidRPr="0078400F" w:rsidRDefault="00BE7AD0" w:rsidP="00BE7AD0">
            <w:pPr>
              <w:jc w:val="right"/>
              <w:rPr>
                <w:rFonts w:ascii="Calibri" w:eastAsia="Times New Roman" w:hAnsi="Calibri"/>
              </w:rPr>
            </w:pPr>
            <w:r w:rsidRPr="0078400F">
              <w:rPr>
                <w:rFonts w:ascii="Calibri" w:eastAsia="Times New Roman" w:hAnsi="Calibri"/>
                <w:sz w:val="22"/>
                <w:szCs w:val="22"/>
                <w:rtl/>
              </w:rPr>
              <w:t>סעיף</w:t>
            </w:r>
          </w:p>
        </w:tc>
        <w:tc>
          <w:tcPr>
            <w:tcW w:w="5169" w:type="dxa"/>
            <w:tcBorders>
              <w:top w:val="double" w:sz="6" w:space="0" w:color="008000"/>
              <w:left w:val="single" w:sz="4" w:space="0" w:color="auto"/>
              <w:bottom w:val="nil"/>
              <w:right w:val="single" w:sz="4" w:space="0" w:color="auto"/>
            </w:tcBorders>
            <w:shd w:val="clear" w:color="000000" w:fill="C8C8C8"/>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תאור</w:t>
            </w:r>
          </w:p>
        </w:tc>
        <w:tc>
          <w:tcPr>
            <w:tcW w:w="769" w:type="dxa"/>
            <w:tcBorders>
              <w:top w:val="double" w:sz="6" w:space="0" w:color="008000"/>
              <w:left w:val="single" w:sz="4" w:space="0" w:color="auto"/>
              <w:bottom w:val="double" w:sz="6" w:space="0" w:color="008000"/>
              <w:right w:val="single" w:sz="4" w:space="0" w:color="auto"/>
            </w:tcBorders>
            <w:shd w:val="clear" w:color="000000" w:fill="C8C8C8"/>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double" w:sz="6" w:space="0" w:color="008000"/>
              <w:left w:val="single" w:sz="4" w:space="0" w:color="auto"/>
              <w:bottom w:val="double" w:sz="6" w:space="0" w:color="008000"/>
              <w:right w:val="single" w:sz="4" w:space="0" w:color="auto"/>
            </w:tcBorders>
            <w:shd w:val="clear" w:color="000000" w:fill="C8C8C8"/>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כמות</w:t>
            </w:r>
          </w:p>
        </w:tc>
        <w:tc>
          <w:tcPr>
            <w:tcW w:w="709" w:type="dxa"/>
            <w:tcBorders>
              <w:top w:val="double" w:sz="6" w:space="0" w:color="008000"/>
              <w:left w:val="single" w:sz="4" w:space="0" w:color="auto"/>
              <w:bottom w:val="double" w:sz="6" w:space="0" w:color="008000"/>
              <w:right w:val="single" w:sz="4" w:space="0" w:color="auto"/>
            </w:tcBorders>
            <w:shd w:val="clear" w:color="000000" w:fill="C8C8C8"/>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מחיר</w:t>
            </w:r>
          </w:p>
        </w:tc>
        <w:tc>
          <w:tcPr>
            <w:tcW w:w="851" w:type="dxa"/>
            <w:tcBorders>
              <w:top w:val="double" w:sz="6" w:space="0" w:color="008000"/>
              <w:left w:val="single" w:sz="4" w:space="0" w:color="auto"/>
              <w:bottom w:val="double" w:sz="6" w:space="0" w:color="008000"/>
              <w:right w:val="single" w:sz="4" w:space="0" w:color="auto"/>
            </w:tcBorders>
            <w:shd w:val="clear" w:color="000000" w:fill="C8C8C8"/>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סה"כ</w:t>
            </w:r>
          </w:p>
        </w:tc>
      </w:tr>
      <w:tr w:rsidR="00BE7AD0" w:rsidRPr="0078400F" w:rsidTr="00E618F2">
        <w:trPr>
          <w:trHeight w:val="330"/>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00</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מוקדמות</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כלל הציוד וחומרי העזר הנדרש לביצוע יסופקו ע"י הקבלן</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על הקבלן לאשר אצל מזמין תכניות ביצוע טרם תחילת הביצוע</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30"/>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 xml:space="preserve">בגמר העבודה על הקבלן להגיש אישור מהנדס/בודק רלוונטי על תקינות העבודה והציוד ותכניות </w:t>
            </w:r>
            <w:r w:rsidRPr="0078400F">
              <w:rPr>
                <w:rFonts w:ascii="Calibri" w:eastAsia="Times New Roman" w:hAnsi="Calibri"/>
              </w:rPr>
              <w:t>AS-MADE</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30"/>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 xml:space="preserve">התכנון, הגשת התכניות, הביצוע, והגשת כלל האישורים כולל אישור מכון תקנים או מעבדה מווסמכת כלולים במחיר היחידה </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מחירי היחידה מתיחסים לכלל מתקני המנהא"ז בכל רחבי איו"ש</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45"/>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סעיפי ביצוע אשר אינם כלולים במסגרת כתב כמויות זה ישולמו עפ"י מחירון דקל 20%- (המחירון לבניה הבסיסי ללא תוספות ובהפחתת עשרים אחוז)</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כל המתכות העומדות בתנאי חוץ יהיו מגולוונות</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 </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שטח הסככות ימדד לפי תכסית וללא התחשבות בשיפועים</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01</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עפר</w:t>
            </w:r>
          </w:p>
        </w:tc>
        <w:tc>
          <w:tcPr>
            <w:tcW w:w="76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01.0003</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E618F2">
            <w:pPr>
              <w:rPr>
                <w:rFonts w:ascii="Calibri" w:eastAsia="Times New Roman" w:hAnsi="Calibri"/>
              </w:rPr>
            </w:pPr>
            <w:r w:rsidRPr="0078400F">
              <w:rPr>
                <w:rFonts w:ascii="Calibri" w:eastAsia="Times New Roman" w:hAnsi="Calibri"/>
                <w:sz w:val="22"/>
                <w:szCs w:val="22"/>
              </w:rPr>
              <w:t xml:space="preserve">2. </w:t>
            </w:r>
            <w:r w:rsidRPr="0078400F">
              <w:rPr>
                <w:rFonts w:ascii="Calibri" w:eastAsia="Times New Roman" w:hAnsi="Calibri"/>
                <w:sz w:val="22"/>
                <w:szCs w:val="22"/>
                <w:rtl/>
              </w:rPr>
              <w:t>כל</w:t>
            </w:r>
            <w:r w:rsidRPr="0078400F">
              <w:rPr>
                <w:rFonts w:ascii="Calibri" w:eastAsia="Times New Roman" w:hAnsi="Calibri"/>
                <w:sz w:val="22"/>
                <w:szCs w:val="22"/>
              </w:rPr>
              <w:t xml:space="preserve"> </w:t>
            </w:r>
            <w:r w:rsidRPr="0078400F">
              <w:rPr>
                <w:rFonts w:ascii="Calibri" w:eastAsia="Times New Roman" w:hAnsi="Calibri"/>
                <w:sz w:val="22"/>
                <w:szCs w:val="22"/>
                <w:rtl/>
              </w:rPr>
              <w:t>העבודות בפרק זה כפופות לנאמר ב</w:t>
            </w:r>
            <w:r w:rsidRPr="0078400F">
              <w:rPr>
                <w:rFonts w:ascii="Calibri" w:eastAsia="Times New Roman" w:hAnsi="Calibri"/>
                <w:sz w:val="22"/>
                <w:szCs w:val="22"/>
              </w:rPr>
              <w:t>"</w:t>
            </w:r>
            <w:r w:rsidRPr="0078400F">
              <w:rPr>
                <w:rFonts w:ascii="Calibri" w:eastAsia="Times New Roman" w:hAnsi="Calibri"/>
                <w:sz w:val="22"/>
                <w:szCs w:val="22"/>
                <w:rtl/>
              </w:rPr>
              <w:t>מפרט כללי לעבודות בנין</w:t>
            </w:r>
            <w:r w:rsidRPr="0078400F">
              <w:rPr>
                <w:rFonts w:ascii="Calibri" w:eastAsia="Times New Roman" w:hAnsi="Calibri"/>
                <w:sz w:val="22"/>
                <w:szCs w:val="22"/>
              </w:rPr>
              <w:t>" ("</w:t>
            </w:r>
            <w:r w:rsidRPr="0078400F">
              <w:rPr>
                <w:rFonts w:ascii="Calibri" w:eastAsia="Times New Roman" w:hAnsi="Calibri"/>
                <w:sz w:val="22"/>
                <w:szCs w:val="22"/>
                <w:rtl/>
              </w:rPr>
              <w:t>האוגדן הכחול</w:t>
            </w:r>
            <w:r w:rsidRPr="0078400F">
              <w:rPr>
                <w:rFonts w:ascii="Calibri" w:eastAsia="Times New Roman" w:hAnsi="Calibri"/>
                <w:sz w:val="22"/>
                <w:szCs w:val="22"/>
              </w:rPr>
              <w:t xml:space="preserve">"), </w:t>
            </w:r>
            <w:r w:rsidRPr="0078400F">
              <w:rPr>
                <w:rFonts w:ascii="Calibri" w:eastAsia="Times New Roman" w:hAnsi="Calibri"/>
                <w:sz w:val="22"/>
                <w:szCs w:val="22"/>
                <w:rtl/>
              </w:rPr>
              <w:t>כולל אופני המדידה, אלא אם צויין אחרת בסעיף</w:t>
            </w:r>
            <w:r w:rsidRPr="0078400F">
              <w:rPr>
                <w:rFonts w:ascii="Calibri" w:eastAsia="Times New Roman" w:hAnsi="Calibri"/>
                <w:sz w:val="22"/>
                <w:szCs w:val="22"/>
              </w:rPr>
              <w:t>.</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הערה</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01.0004</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בסעיפים שאינם נכללים במפרט הכללי או מנוגדים לנאמר בו, יש להשתמש רק במקרים של דרישה מיוחדת.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הערה</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01.0007</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5א' - סעיפי החפירה כוללים הידוק רגיל של שתית (קרקעית חפירה), העברת מיטב החומר החפור המתאים לצרכי מילוי למרחק של עד 2 ק"מ בשטח האתר, לרבות הידוק רגיל בשכבות של 20 ס"מ.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הערה</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01.0008</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5ב' - מחירי הסעיפים כוללים פינוי עודפי עפר ופסולת למקום שפך מאושר ע"י הרשויות, למרחק של עד 15 ק"מ מהאתר. עבור אגרות שפיכה ישולם לקבלן בהתאם לקבלות שיציג ויאושרו ע"י מזמין העבודה או לפי הנחיות אחרות שיקבע היזם בחוזה לפני תחילת העבודה.</w:t>
            </w:r>
          </w:p>
          <w:p w:rsidR="00E618F2" w:rsidRPr="0078400F" w:rsidRDefault="00E618F2" w:rsidP="00BE7AD0">
            <w:pPr>
              <w:rPr>
                <w:rFonts w:ascii="Calibri" w:eastAsia="Times New Roman" w:hAnsi="Calibri"/>
                <w:rtl/>
              </w:rPr>
            </w:pPr>
          </w:p>
          <w:p w:rsidR="00E618F2" w:rsidRPr="0078400F" w:rsidRDefault="00E618F2" w:rsidP="00BE7AD0">
            <w:pPr>
              <w:rPr>
                <w:rFonts w:ascii="Calibri" w:eastAsia="Times New Roman" w:hAnsi="Calibri"/>
                <w:rtl/>
              </w:rPr>
            </w:pPr>
          </w:p>
          <w:p w:rsidR="00E618F2" w:rsidRPr="0078400F" w:rsidRDefault="00E618F2" w:rsidP="00BE7AD0">
            <w:pPr>
              <w:rPr>
                <w:rFonts w:ascii="Calibri" w:eastAsia="Times New Roman" w:hAnsi="Calibri"/>
                <w:rtl/>
              </w:rPr>
            </w:pPr>
          </w:p>
          <w:p w:rsidR="00E618F2" w:rsidRPr="0078400F" w:rsidRDefault="00E618F2" w:rsidP="00BE7AD0">
            <w:pPr>
              <w:rPr>
                <w:rFonts w:ascii="Calibri" w:eastAsia="Times New Roman" w:hAnsi="Calibri"/>
                <w:rtl/>
              </w:rPr>
            </w:pPr>
          </w:p>
          <w:p w:rsidR="00E618F2" w:rsidRPr="0078400F" w:rsidRDefault="00E618F2" w:rsidP="00BE7AD0">
            <w:pPr>
              <w:rPr>
                <w:rFonts w:ascii="Calibri" w:eastAsia="Times New Roman" w:hAnsi="Calibri"/>
              </w:rPr>
            </w:pP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הערה</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lastRenderedPageBreak/>
              <w:t>01.020</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חפירה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01.020.0009</w:t>
            </w:r>
          </w:p>
        </w:tc>
        <w:tc>
          <w:tcPr>
            <w:tcW w:w="5169"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הערות:1. כחפירה כללית יחושבו העבודות המבוצעות בקרקע ע"י טרקטור מכל סוג שהוא, תוך הפעלתו בהילוך החזק ביותר.2. מחירי החפירה כוללים (בין השאר) הידוק רגיל של שתית (קרקעית חפירה), העברת החומר המתאים למילוי (עד למרחק של 2 ק"מ בשטח האתר), לרבות הידוק רגיל בשכבות של 20 ס"מ. המחיר כולל פיזור המילוי סביב מבנים תת קרקעים שונים (גם אם מבוצע לא בצמוד לשלב עבודות החפירה) ו/או סילוק כל עודפי החפירה שנפסלו למילוי למקום שפך מאושר ע"י הרשויות, למרחק של עד 15 ק"מ מהאתר. עבור אגרות שפיכה ישולם לקבלן בהתאם לקבלות שיציג ויאושרו ע"י מזמין העבודה או לפי הנחיות אחרות שיקבע היזם בחוזה לפני תחילת העבודה.</w:t>
            </w:r>
          </w:p>
        </w:tc>
        <w:tc>
          <w:tcPr>
            <w:tcW w:w="769"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הערה</w:t>
            </w:r>
          </w:p>
        </w:tc>
        <w:tc>
          <w:tcPr>
            <w:tcW w:w="850"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 </w:t>
            </w:r>
          </w:p>
        </w:tc>
        <w:tc>
          <w:tcPr>
            <w:tcW w:w="709"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01.020.0010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חפירה כללית בשטח לעומק שאינו עולה על 1 מ'</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01.020.0130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חפירה ליסודות עוברים, הרחבות וכד' לעומק שאינו עולה על 1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01.020.0490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חפירה בעבודת ידיים לאלמנטים שונים, לפי דרישה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01.050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מילוי מובא, מצעים והידוק</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01.050.0100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מצע סוג א', לרבות פיזור בשכבות של 20 ס"מ והידוק לא מבוקר, המצע יסופק ממחצבה מאושרת. המחיר הינו לכמות של עד 500 מ"ק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01.050.0200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הידוק רגיל של מילוי או מצע כלשהו בשכבות של 20 ס"מ ע"י 5 מעברים של כלי 3 טון, או 7 מעברים של כלי 1 טון עם רטיבות אופטימלית (המילוי נמדד בנפרד)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01.050.0205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הידוק רגיל של שתית (קרקעית חפירה) ו/או פני קרקע טבעיים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בטון יצוק באתר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מצעים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02.011.0010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מצע בטון רזה בעובי 5 ס"מ מתחת ליסודות בודדים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02.011.0088</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מצע ארגזי פוליסטירן מוקצף בגובה 15 ס"מ מתחת למרצפים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02.011.0170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מצע יריעות פוליאטילן בעובי 0.3 מ"מ מתחת לרצפת 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יסודות, רפסודה וראשי כלונסאות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02.012.0020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יסודות בודדים בטון ב-30 בכל שטח וחתך</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02.012.0200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יסודות עוברים בטון ב-30 בכל רוחב</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עמודי יסוד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02.030.0012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עמודי יסוד בטון ב-30 בחתכים שונים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02.041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קורות יסוד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02.041.0010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קורות יסוד בטון ב-30 יצוקות עם הרצפה, על גבי מצע או על  הקרקע.  בכל רוחב  (המצע נמדד בנפרד)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02.052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כבש (רמפה משופעת) מבטון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02.052.0010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xml:space="preserve"> - </w:t>
            </w:r>
            <w:r w:rsidRPr="0078400F">
              <w:rPr>
                <w:rFonts w:ascii="Calibri" w:eastAsia="Times New Roman" w:hAnsi="Calibri"/>
                <w:sz w:val="22"/>
                <w:szCs w:val="22"/>
                <w:rtl/>
              </w:rPr>
              <w:t>כבש (רמפה משופעת או ישרה) מבוצע בתוך או</w:t>
            </w:r>
            <w:r w:rsidRPr="0078400F">
              <w:rPr>
                <w:rFonts w:ascii="Calibri" w:eastAsia="Times New Roman" w:hAnsi="Calibri"/>
                <w:sz w:val="22"/>
                <w:szCs w:val="22"/>
              </w:rPr>
              <w:t xml:space="preserve"> </w:t>
            </w:r>
            <w:r w:rsidRPr="0078400F">
              <w:rPr>
                <w:rFonts w:ascii="Calibri" w:eastAsia="Times New Roman" w:hAnsi="Calibri"/>
                <w:sz w:val="22"/>
                <w:szCs w:val="22"/>
                <w:rtl/>
              </w:rPr>
              <w:t>חוץ למבנה מבטון ב-30 בעובי 8-15 ס</w:t>
            </w:r>
            <w:r w:rsidRPr="0078400F">
              <w:rPr>
                <w:rFonts w:ascii="Calibri" w:eastAsia="Times New Roman" w:hAnsi="Calibri"/>
                <w:sz w:val="22"/>
                <w:szCs w:val="22"/>
              </w:rPr>
              <w:t>"</w:t>
            </w:r>
            <w:r w:rsidRPr="0078400F">
              <w:rPr>
                <w:rFonts w:ascii="Calibri" w:eastAsia="Times New Roman" w:hAnsi="Calibri"/>
                <w:sz w:val="22"/>
                <w:szCs w:val="22"/>
                <w:rtl/>
              </w:rPr>
              <w:t>מ ע</w:t>
            </w:r>
            <w:r w:rsidRPr="0078400F">
              <w:rPr>
                <w:rFonts w:ascii="Calibri" w:eastAsia="Times New Roman" w:hAnsi="Calibri"/>
                <w:sz w:val="22"/>
                <w:szCs w:val="22"/>
              </w:rPr>
              <w:t>"</w:t>
            </w:r>
            <w:r w:rsidRPr="0078400F">
              <w:rPr>
                <w:rFonts w:ascii="Calibri" w:eastAsia="Times New Roman" w:hAnsi="Calibri"/>
                <w:sz w:val="22"/>
                <w:szCs w:val="22"/>
                <w:rtl/>
              </w:rPr>
              <w:t>ג מצע או תלוי (המצע ורשת</w:t>
            </w:r>
            <w:r w:rsidRPr="0078400F">
              <w:rPr>
                <w:rFonts w:ascii="Calibri" w:eastAsia="Times New Roman" w:hAnsi="Calibri"/>
                <w:sz w:val="22"/>
                <w:szCs w:val="22"/>
              </w:rPr>
              <w:t xml:space="preserve"> </w:t>
            </w:r>
            <w:r w:rsidRPr="0078400F">
              <w:rPr>
                <w:rFonts w:ascii="Calibri" w:eastAsia="Times New Roman" w:hAnsi="Calibri"/>
                <w:sz w:val="22"/>
                <w:szCs w:val="22"/>
                <w:rtl/>
              </w:rPr>
              <w:t>הזיון נמדדים בנפרד) בשיפוע כנדרש וברוחב מינימלי (נטו) 130 ס</w:t>
            </w:r>
            <w:r w:rsidRPr="0078400F">
              <w:rPr>
                <w:rFonts w:ascii="Calibri" w:eastAsia="Times New Roman" w:hAnsi="Calibri"/>
                <w:sz w:val="22"/>
                <w:szCs w:val="22"/>
              </w:rPr>
              <w:t>"</w:t>
            </w:r>
            <w:r w:rsidRPr="0078400F">
              <w:rPr>
                <w:rFonts w:ascii="Calibri" w:eastAsia="Times New Roman" w:hAnsi="Calibri"/>
                <w:sz w:val="22"/>
                <w:szCs w:val="22"/>
                <w:rtl/>
              </w:rPr>
              <w:t>מ, לפי</w:t>
            </w:r>
            <w:r w:rsidRPr="0078400F">
              <w:rPr>
                <w:rFonts w:ascii="Calibri" w:eastAsia="Times New Roman" w:hAnsi="Calibri"/>
                <w:sz w:val="22"/>
                <w:szCs w:val="22"/>
              </w:rPr>
              <w:t xml:space="preserve"> </w:t>
            </w:r>
            <w:r w:rsidRPr="0078400F">
              <w:rPr>
                <w:rFonts w:ascii="Calibri" w:eastAsia="Times New Roman" w:hAnsi="Calibri"/>
                <w:sz w:val="22"/>
                <w:szCs w:val="22"/>
                <w:rtl/>
              </w:rPr>
              <w:t>דרישות ת</w:t>
            </w:r>
            <w:r w:rsidRPr="0078400F">
              <w:rPr>
                <w:rFonts w:ascii="Calibri" w:eastAsia="Times New Roman" w:hAnsi="Calibri"/>
                <w:sz w:val="22"/>
                <w:szCs w:val="22"/>
              </w:rPr>
              <w:t>"</w:t>
            </w:r>
            <w:r w:rsidRPr="0078400F">
              <w:rPr>
                <w:rFonts w:ascii="Calibri" w:eastAsia="Times New Roman" w:hAnsi="Calibri"/>
                <w:sz w:val="22"/>
                <w:szCs w:val="22"/>
                <w:rtl/>
              </w:rPr>
              <w:t>י 1918 חלקים 3.1, 1</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02.061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קירות 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02.061.0030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קירות בטון ב-30 בכל עובי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02.062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עמודים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02.062.0012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עמודים בדלים בטון ב-30 בחתכים שונים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02.071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קורות ומעקות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02.071.0020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קורות תחתונות תלויות בטון ב-30 בחתכים שונים. גובה הקורה נמדד עד לתחתית התקרה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02.097</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עמודי ופחי פלדה, ברגי עיגון, קוצים ותוספות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02.097.0010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עמודי פלדה מפרופילי </w:t>
            </w:r>
            <w:r w:rsidRPr="0078400F">
              <w:rPr>
                <w:rFonts w:ascii="Calibri" w:eastAsia="Times New Roman" w:hAnsi="Calibri"/>
                <w:sz w:val="22"/>
                <w:szCs w:val="22"/>
              </w:rPr>
              <w:t>R.H.S</w:t>
            </w:r>
            <w:r w:rsidRPr="0078400F">
              <w:rPr>
                <w:rFonts w:ascii="Calibri" w:eastAsia="Times New Roman" w:hAnsi="Calibri"/>
                <w:sz w:val="22"/>
                <w:szCs w:val="22"/>
                <w:rtl/>
              </w:rPr>
              <w:t xml:space="preserve"> מגולוונים וצבועים ב-4 שכבות, במידות שונות, לרבות פחי חיבור וקוצים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02.100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 xml:space="preserve">פלדת זיון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02.100.0010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מוטות פלדה עגולים ומצולעים בכל הקטרים והאורכים לזיון הבטון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מתקני תברואה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צינורות פלסטיים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07.012.0110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צינורות פוליאתילן מצולב או פוליבוטילן למים קרים וחמים כדוגמת "פקסגול" קוטר 16 מ"מ, דרג 24, מותקנים גלויים או סמויים עם צינור מתעל קוטר 25 מ"מ, לרבות ספחים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07.012.0120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צינורות פוליאתילן מצולב או פוליבוטילן למים קרים וחמים כדוגמת "פקסגול" קוטר 20 מ"מ, דרג 24, מותקנים גלויים או סמויים עם צינור מתעל קוטר 28 מ"מ, לרבות ספחים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07.012.0130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צינורות פוליאתילן מצולב או פוליבוטילן למים קרים וחמים כדוגמת "פקסגול" קוטר 25 מ"מ, דרג 24, מותקנים גלויים או סמויים עם צינור מתעל קוטר 40 מ"מ, לרבות ספחים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07.046</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משטחי שיש (אבן), משטחי "אבן קיסר", ומשטחים אקריליי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07.046.0070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משטח קוורץ של "אבן קיסר" (קבוצה 1) דגם 3040, 3141, 3200, 3350 בעובי 2 ס"מ לרבות חיתוכים , פתחחים, סרגלים גלויים או סמויים , מדידה, הובלה והרכבה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07.061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צינורות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07.061.0020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w:t>
            </w:r>
            <w:r w:rsidRPr="0078400F">
              <w:rPr>
                <w:rFonts w:ascii="Calibri" w:eastAsia="Times New Roman" w:hAnsi="Calibri"/>
                <w:sz w:val="22"/>
                <w:szCs w:val="22"/>
              </w:rPr>
              <w:t>P.V.C</w:t>
            </w:r>
            <w:r w:rsidRPr="0078400F">
              <w:rPr>
                <w:rFonts w:ascii="Calibri" w:eastAsia="Times New Roman" w:hAnsi="Calibri"/>
                <w:sz w:val="22"/>
                <w:szCs w:val="22"/>
                <w:rtl/>
              </w:rPr>
              <w:t xml:space="preserve"> קשיח לביוב 8-</w:t>
            </w:r>
            <w:r w:rsidRPr="0078400F">
              <w:rPr>
                <w:rFonts w:ascii="Calibri" w:eastAsia="Times New Roman" w:hAnsi="Calibri"/>
                <w:sz w:val="22"/>
                <w:szCs w:val="22"/>
              </w:rPr>
              <w:t>SN</w:t>
            </w:r>
            <w:r w:rsidRPr="0078400F">
              <w:rPr>
                <w:rFonts w:ascii="Calibri" w:eastAsia="Times New Roman" w:hAnsi="Calibri"/>
                <w:sz w:val="22"/>
                <w:szCs w:val="22"/>
                <w:rtl/>
              </w:rPr>
              <w:t xml:space="preserve"> דוגמת "חוליות" או ש"ע, מונחים  בקרקע,  לרבות עטיפת חול, קוטר 110 מ"מ בעומק  מעל 0.8 מ'  ועד 1.25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07.061.0040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w:t>
            </w:r>
            <w:r w:rsidRPr="0078400F">
              <w:rPr>
                <w:rFonts w:ascii="Calibri" w:eastAsia="Times New Roman" w:hAnsi="Calibri"/>
                <w:sz w:val="22"/>
                <w:szCs w:val="22"/>
              </w:rPr>
              <w:t>P.V.C</w:t>
            </w:r>
            <w:r w:rsidRPr="0078400F">
              <w:rPr>
                <w:rFonts w:ascii="Calibri" w:eastAsia="Times New Roman" w:hAnsi="Calibri"/>
                <w:sz w:val="22"/>
                <w:szCs w:val="22"/>
                <w:rtl/>
              </w:rPr>
              <w:t xml:space="preserve"> קשיח לביוב 8-</w:t>
            </w:r>
            <w:r w:rsidRPr="0078400F">
              <w:rPr>
                <w:rFonts w:ascii="Calibri" w:eastAsia="Times New Roman" w:hAnsi="Calibri"/>
                <w:sz w:val="22"/>
                <w:szCs w:val="22"/>
              </w:rPr>
              <w:t>SN</w:t>
            </w:r>
            <w:r w:rsidRPr="0078400F">
              <w:rPr>
                <w:rFonts w:ascii="Calibri" w:eastAsia="Times New Roman" w:hAnsi="Calibri"/>
                <w:sz w:val="22"/>
                <w:szCs w:val="22"/>
                <w:rtl/>
              </w:rPr>
              <w:t xml:space="preserve"> דוגמת "חוליות" או ש"ע, מונחים  בקרקע,  לרבות עטיפת חול, קוטר  160 מ"מ בעומק  עד 0.8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07.062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שוחות ומפלים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07.062.0080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שוחות בקרה עגולות מפוליאתילן בקוטר 50 ס"מ, בגובה פנים 60 ס"מ, לעומס 5 טון, מכסה פלסטיק קוטר 50 ס"מ ובעומק 0.80 מ'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07.063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מיכלי הפרדה (שיקוע) ובורות רקב מפוליאתילן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07.063.0112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מיכלי הפרדה מפוליאתילן בנפח 3,600 ליטר כניסה/יציאה "4, תוצרת "רוטוניב" או ש"ע, לרבות כל עבודות העפר, האביזרים ומכסים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07.063.0130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מיכלי הפרדה מפוליאתילן בנפח 6,900 ליטר כניסה/יציאה "4, תוצרת "רוטוניב" או ש"ע, לרבות כל עבודות העפר, האביזרים ומכסים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07.100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ציוד לכיבוי אש</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07.100.0010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עמדת כיבוי אש תקנית, מותקנת בתוך ארון פיברגלס (הנמדד בנפרד), המותקן  על קיר, לרבות ברז שריפה "2 עם מצמד שטורץ, 2 זרנוקים בקוטר "2 ובאורך 15 מ' עם מצמדי שטורץ, מזנק סילון/ריסוס "2 עם ברז כדורי, חיבור לקו המים, מותקן מושלם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מתקני חשמל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חפירות ובסיסי 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08.011.0014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חפירה של תעלות לכבלים בכל רוחב ובכל עומק , לרבות מצע וכיסוי חול, סרטי סימון, כיסוי והידוק סופי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08.011.1020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יסוד לעמוד תאורה, במידות 50</w:t>
            </w:r>
            <w:r w:rsidRPr="0078400F">
              <w:rPr>
                <w:rFonts w:ascii="Calibri" w:eastAsia="Times New Roman" w:hAnsi="Calibri"/>
                <w:sz w:val="22"/>
                <w:szCs w:val="22"/>
              </w:rPr>
              <w:t>X50X70</w:t>
            </w:r>
            <w:r w:rsidRPr="0078400F">
              <w:rPr>
                <w:rFonts w:ascii="Calibri" w:eastAsia="Times New Roman" w:hAnsi="Calibri"/>
                <w:sz w:val="22"/>
                <w:szCs w:val="22"/>
                <w:rtl/>
              </w:rPr>
              <w:t xml:space="preserve"> ס"מ, מבטון ב-30 לרבות: חפירה, שרוולי מעבר, הארקת יסוד, בטון, ברזל זיון וברגי עיגון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08.011.1040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יסוד לעמוד תאורה, במידות 80</w:t>
            </w:r>
            <w:r w:rsidRPr="0078400F">
              <w:rPr>
                <w:rFonts w:ascii="Calibri" w:eastAsia="Times New Roman" w:hAnsi="Calibri"/>
                <w:sz w:val="22"/>
                <w:szCs w:val="22"/>
              </w:rPr>
              <w:t>X80X100</w:t>
            </w:r>
            <w:r w:rsidRPr="0078400F">
              <w:rPr>
                <w:rFonts w:ascii="Calibri" w:eastAsia="Times New Roman" w:hAnsi="Calibri"/>
                <w:sz w:val="22"/>
                <w:szCs w:val="22"/>
                <w:rtl/>
              </w:rPr>
              <w:t xml:space="preserve"> ס"מ, מבטון ב-30 לרבות: חפירה, שרוולי מעבר, הארקת יסוד, בטון, ברזל זיון וברגי עיגון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08.021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צנרת חשמל פלסטית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08.021.0500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צינורות רב שכבתיים שרשוריים קוטר 50 מ"מ עם חבל משיכה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08.021.0510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צינורות רב שכבתיים שרשוריים קוטר 75 מ"מ עם חבל משיכה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08.031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 xml:space="preserve">כבלי נחושת  </w:t>
            </w:r>
            <w:r w:rsidRPr="0078400F">
              <w:rPr>
                <w:rFonts w:ascii="Calibri" w:eastAsia="Times New Roman" w:hAnsi="Calibri"/>
              </w:rPr>
              <w:t>XLPE) N2XY</w:t>
            </w:r>
            <w:r w:rsidRPr="0078400F">
              <w:rPr>
                <w:rFonts w:ascii="Calibri" w:eastAsia="Times New Roman" w:hAnsi="Calibri"/>
                <w:rtl/>
              </w:rPr>
              <w:t>)</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08.031.0110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כבלי נחושת מסוג  (</w:t>
            </w:r>
            <w:r w:rsidRPr="0078400F">
              <w:rPr>
                <w:rFonts w:ascii="Calibri" w:eastAsia="Times New Roman" w:hAnsi="Calibri"/>
                <w:sz w:val="22"/>
                <w:szCs w:val="22"/>
              </w:rPr>
              <w:t>XLPE) N2XY</w:t>
            </w:r>
            <w:r w:rsidRPr="0078400F">
              <w:rPr>
                <w:rFonts w:ascii="Calibri" w:eastAsia="Times New Roman" w:hAnsi="Calibri"/>
                <w:sz w:val="22"/>
                <w:szCs w:val="22"/>
                <w:rtl/>
              </w:rPr>
              <w:t xml:space="preserve"> בחתך 5</w:t>
            </w:r>
            <w:r w:rsidRPr="0078400F">
              <w:rPr>
                <w:rFonts w:ascii="Calibri" w:eastAsia="Times New Roman" w:hAnsi="Calibri"/>
                <w:sz w:val="22"/>
                <w:szCs w:val="22"/>
              </w:rPr>
              <w:t>X2.5</w:t>
            </w:r>
            <w:r w:rsidRPr="0078400F">
              <w:rPr>
                <w:rFonts w:ascii="Calibri" w:eastAsia="Times New Roman" w:hAnsi="Calibri"/>
                <w:sz w:val="22"/>
                <w:szCs w:val="22"/>
                <w:rtl/>
              </w:rPr>
              <w:t xml:space="preserve"> ממ"ר קבועים למבנה, מונחים על סולמות או בתעלות או מושחלים בצינורות לרבות חיבור בשני הקצוות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08.031.0140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כבלי נחושת מסוג (</w:t>
            </w:r>
            <w:r w:rsidRPr="0078400F">
              <w:rPr>
                <w:rFonts w:ascii="Calibri" w:eastAsia="Times New Roman" w:hAnsi="Calibri"/>
                <w:sz w:val="22"/>
                <w:szCs w:val="22"/>
              </w:rPr>
              <w:t>XLPE</w:t>
            </w:r>
            <w:r w:rsidRPr="0078400F">
              <w:rPr>
                <w:rFonts w:ascii="Calibri" w:eastAsia="Times New Roman" w:hAnsi="Calibri"/>
                <w:sz w:val="22"/>
                <w:szCs w:val="22"/>
                <w:rtl/>
              </w:rPr>
              <w:t xml:space="preserve">) </w:t>
            </w:r>
            <w:r w:rsidRPr="0078400F">
              <w:rPr>
                <w:rFonts w:ascii="Calibri" w:eastAsia="Times New Roman" w:hAnsi="Calibri"/>
                <w:sz w:val="22"/>
                <w:szCs w:val="22"/>
              </w:rPr>
              <w:t>N2XY</w:t>
            </w:r>
            <w:r w:rsidRPr="0078400F">
              <w:rPr>
                <w:rFonts w:ascii="Calibri" w:eastAsia="Times New Roman" w:hAnsi="Calibri"/>
                <w:sz w:val="22"/>
                <w:szCs w:val="22"/>
                <w:rtl/>
              </w:rPr>
              <w:t xml:space="preserve"> בחתך 5</w:t>
            </w:r>
            <w:r w:rsidRPr="0078400F">
              <w:rPr>
                <w:rFonts w:ascii="Calibri" w:eastAsia="Times New Roman" w:hAnsi="Calibri"/>
                <w:sz w:val="22"/>
                <w:szCs w:val="22"/>
              </w:rPr>
              <w:t>X4</w:t>
            </w:r>
            <w:r w:rsidRPr="0078400F">
              <w:rPr>
                <w:rFonts w:ascii="Calibri" w:eastAsia="Times New Roman" w:hAnsi="Calibri"/>
                <w:sz w:val="22"/>
                <w:szCs w:val="22"/>
                <w:rtl/>
              </w:rPr>
              <w:t xml:space="preserve"> ממ"ר קבועים למבנה, מונחים על סולמות או בתעלות או מושחלים בצינורות לרבות חיבור בשני הקצוות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08.031.0170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כבלי נחושת מסוג (</w:t>
            </w:r>
            <w:r w:rsidRPr="0078400F">
              <w:rPr>
                <w:rFonts w:ascii="Calibri" w:eastAsia="Times New Roman" w:hAnsi="Calibri"/>
                <w:sz w:val="22"/>
                <w:szCs w:val="22"/>
              </w:rPr>
              <w:t>XLPE</w:t>
            </w:r>
            <w:r w:rsidRPr="0078400F">
              <w:rPr>
                <w:rFonts w:ascii="Calibri" w:eastAsia="Times New Roman" w:hAnsi="Calibri"/>
                <w:sz w:val="22"/>
                <w:szCs w:val="22"/>
                <w:rtl/>
              </w:rPr>
              <w:t xml:space="preserve">) </w:t>
            </w:r>
            <w:r w:rsidRPr="0078400F">
              <w:rPr>
                <w:rFonts w:ascii="Calibri" w:eastAsia="Times New Roman" w:hAnsi="Calibri"/>
                <w:sz w:val="22"/>
                <w:szCs w:val="22"/>
              </w:rPr>
              <w:t>N2XY</w:t>
            </w:r>
            <w:r w:rsidRPr="0078400F">
              <w:rPr>
                <w:rFonts w:ascii="Calibri" w:eastAsia="Times New Roman" w:hAnsi="Calibri"/>
                <w:sz w:val="22"/>
                <w:szCs w:val="22"/>
                <w:rtl/>
              </w:rPr>
              <w:t xml:space="preserve"> בחתך 5</w:t>
            </w:r>
            <w:r w:rsidRPr="0078400F">
              <w:rPr>
                <w:rFonts w:ascii="Calibri" w:eastAsia="Times New Roman" w:hAnsi="Calibri"/>
                <w:sz w:val="22"/>
                <w:szCs w:val="22"/>
              </w:rPr>
              <w:t>X6</w:t>
            </w:r>
            <w:r w:rsidRPr="0078400F">
              <w:rPr>
                <w:rFonts w:ascii="Calibri" w:eastAsia="Times New Roman" w:hAnsi="Calibri"/>
                <w:sz w:val="22"/>
                <w:szCs w:val="22"/>
                <w:rtl/>
              </w:rPr>
              <w:t xml:space="preserve">  ממ"ר קבועים למבנה, מונחים על סולמות או בתעלות או מושחלים בצינורות לרבות חיבור בשני הקצוות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08.031.0180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כבלי נחושת מסוג (</w:t>
            </w:r>
            <w:r w:rsidRPr="0078400F">
              <w:rPr>
                <w:rFonts w:ascii="Calibri" w:eastAsia="Times New Roman" w:hAnsi="Calibri"/>
                <w:sz w:val="22"/>
                <w:szCs w:val="22"/>
              </w:rPr>
              <w:t>XLPE</w:t>
            </w:r>
            <w:r w:rsidRPr="0078400F">
              <w:rPr>
                <w:rFonts w:ascii="Calibri" w:eastAsia="Times New Roman" w:hAnsi="Calibri"/>
                <w:sz w:val="22"/>
                <w:szCs w:val="22"/>
                <w:rtl/>
              </w:rPr>
              <w:t xml:space="preserve">) </w:t>
            </w:r>
            <w:r w:rsidRPr="0078400F">
              <w:rPr>
                <w:rFonts w:ascii="Calibri" w:eastAsia="Times New Roman" w:hAnsi="Calibri"/>
                <w:sz w:val="22"/>
                <w:szCs w:val="22"/>
              </w:rPr>
              <w:t>N2XY</w:t>
            </w:r>
            <w:r w:rsidRPr="0078400F">
              <w:rPr>
                <w:rFonts w:ascii="Calibri" w:eastAsia="Times New Roman" w:hAnsi="Calibri"/>
                <w:sz w:val="22"/>
                <w:szCs w:val="22"/>
                <w:rtl/>
              </w:rPr>
              <w:t xml:space="preserve"> בחתך 5</w:t>
            </w:r>
            <w:r w:rsidRPr="0078400F">
              <w:rPr>
                <w:rFonts w:ascii="Calibri" w:eastAsia="Times New Roman" w:hAnsi="Calibri"/>
                <w:sz w:val="22"/>
                <w:szCs w:val="22"/>
              </w:rPr>
              <w:t>X16</w:t>
            </w:r>
            <w:r w:rsidRPr="0078400F">
              <w:rPr>
                <w:rFonts w:ascii="Calibri" w:eastAsia="Times New Roman" w:hAnsi="Calibri"/>
                <w:sz w:val="22"/>
                <w:szCs w:val="22"/>
                <w:rtl/>
              </w:rPr>
              <w:t xml:space="preserve">  ממ"ר מושחל בצינור ומחובר לעמוד ו/או למרכזיה (המחיר אינו כולל צינור)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08.035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מוליכי נחושת גלויים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08.035.0020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מוליכי נחושת גלויים בחתך 25 ממ"ר, טמונים  בקרקע  ו/או  מושחלים  בצינור ו/או על סולם כבלים לרבות חיבור בשני הקצוות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08.035.0030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מוליכי נחושת גלויים בחתך 35 ממ"ר, טמונים  בקרקע  ו/או  מושחלים  בצינור ו/או על סולם כבלים לרבות חיבור בשני הקצוות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08.036</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מופות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08.036.0030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מופה מתכווצת לכבל עד 5</w:t>
            </w:r>
            <w:r w:rsidRPr="0078400F">
              <w:rPr>
                <w:rFonts w:ascii="Calibri" w:eastAsia="Times New Roman" w:hAnsi="Calibri"/>
                <w:sz w:val="22"/>
                <w:szCs w:val="22"/>
              </w:rPr>
              <w:t>X6</w:t>
            </w:r>
            <w:r w:rsidRPr="0078400F">
              <w:rPr>
                <w:rFonts w:ascii="Calibri" w:eastAsia="Times New Roman" w:hAnsi="Calibri"/>
                <w:sz w:val="22"/>
                <w:szCs w:val="22"/>
                <w:rtl/>
              </w:rPr>
              <w:t xml:space="preserve"> ממ"ר מוגנת מים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הארקות והגנות אחרות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08.040.0010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אלקטרודות הארקה ממוטות פלדה מצופים נחושת בקוטר 19 מ"מ ובאורך של 1.5 מ' תקועים אנכית בקרקע, לרבות אביזרים מקוריים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08.040.0020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שוחת ביקורת מצינור בטון קוטר 50 ס"מ, עם מכסה בגוון תקני להתקנה במדרכה כולל חפירה ושכבת חצץ כולל שילוט יעוד התא</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08.040.0030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שוחת ביקורת מצינור בטון קוטר 80 ס"מ, עם מכסה בגוון תקני להתקנה במדרכה כולל חפירה ושכבת חצץ כולל שילוט יעוד התא</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לוחות חשמל ואביזירים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05.050.0010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מבנה לוח מפוליאסטר במידות 650</w:t>
            </w:r>
            <w:r w:rsidRPr="0078400F">
              <w:rPr>
                <w:rFonts w:ascii="Calibri" w:eastAsia="Times New Roman" w:hAnsi="Calibri"/>
                <w:sz w:val="22"/>
                <w:szCs w:val="22"/>
              </w:rPr>
              <w:t>X400X200</w:t>
            </w:r>
            <w:r w:rsidRPr="0078400F">
              <w:rPr>
                <w:rFonts w:ascii="Calibri" w:eastAsia="Times New Roman" w:hAnsi="Calibri"/>
                <w:sz w:val="22"/>
                <w:szCs w:val="22"/>
                <w:rtl/>
              </w:rPr>
              <w:t xml:space="preserve"> מ"מ </w:t>
            </w:r>
            <w:r w:rsidRPr="0078400F">
              <w:rPr>
                <w:rFonts w:ascii="Calibri" w:eastAsia="Times New Roman" w:hAnsi="Calibri"/>
                <w:sz w:val="22"/>
                <w:szCs w:val="22"/>
              </w:rPr>
              <w:t>IP65</w:t>
            </w:r>
            <w:r w:rsidRPr="0078400F">
              <w:rPr>
                <w:rFonts w:ascii="Calibri" w:eastAsia="Times New Roman" w:hAnsi="Calibri"/>
                <w:sz w:val="22"/>
                <w:szCs w:val="22"/>
                <w:rtl/>
              </w:rPr>
              <w:t xml:space="preserve"> לרבות דלת ופלטת הרכבה (לא כולל פסי צבירה, חווט, מהדקים וחומרי עזר)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08.050.0020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מא"ז אופיין </w:t>
            </w:r>
            <w:r w:rsidRPr="0078400F">
              <w:rPr>
                <w:rFonts w:ascii="Calibri" w:eastAsia="Times New Roman" w:hAnsi="Calibri"/>
                <w:sz w:val="22"/>
                <w:szCs w:val="22"/>
              </w:rPr>
              <w:t>C</w:t>
            </w:r>
            <w:r w:rsidRPr="0078400F">
              <w:rPr>
                <w:rFonts w:ascii="Calibri" w:eastAsia="Times New Roman" w:hAnsi="Calibri"/>
                <w:sz w:val="22"/>
                <w:szCs w:val="22"/>
                <w:rtl/>
              </w:rPr>
              <w:t xml:space="preserve"> לזרם נומינלי עד 25 אמפר חד קוטבי, כושר ניתוק 10 קילואמפר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08.050.0030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מא"ז אופיין </w:t>
            </w:r>
            <w:r w:rsidRPr="0078400F">
              <w:rPr>
                <w:rFonts w:ascii="Calibri" w:eastAsia="Times New Roman" w:hAnsi="Calibri"/>
                <w:sz w:val="22"/>
                <w:szCs w:val="22"/>
              </w:rPr>
              <w:t>C</w:t>
            </w:r>
            <w:r w:rsidRPr="0078400F">
              <w:rPr>
                <w:rFonts w:ascii="Calibri" w:eastAsia="Times New Roman" w:hAnsi="Calibri"/>
                <w:sz w:val="22"/>
                <w:szCs w:val="22"/>
                <w:rtl/>
              </w:rPr>
              <w:t xml:space="preserve"> לזרם נומינלי עד 25 אמפר תלת קוטבי, כושר ניתוק 10 קילואמפר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08.050.0040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ממסר פחת 4</w:t>
            </w:r>
            <w:r w:rsidRPr="0078400F">
              <w:rPr>
                <w:rFonts w:ascii="Calibri" w:eastAsia="Times New Roman" w:hAnsi="Calibri"/>
                <w:sz w:val="22"/>
                <w:szCs w:val="22"/>
              </w:rPr>
              <w:t>X40</w:t>
            </w:r>
            <w:r w:rsidRPr="0078400F">
              <w:rPr>
                <w:rFonts w:ascii="Calibri" w:eastAsia="Times New Roman" w:hAnsi="Calibri"/>
                <w:sz w:val="22"/>
                <w:szCs w:val="22"/>
                <w:rtl/>
              </w:rPr>
              <w:t xml:space="preserve">  אמפר רגישות 30 מיליאמפר דגם </w:t>
            </w:r>
            <w:r w:rsidRPr="0078400F">
              <w:rPr>
                <w:rFonts w:ascii="Calibri" w:eastAsia="Times New Roman" w:hAnsi="Calibri"/>
                <w:sz w:val="22"/>
                <w:szCs w:val="22"/>
              </w:rPr>
              <w:t>A</w:t>
            </w:r>
            <w:r w:rsidRPr="0078400F">
              <w:rPr>
                <w:rFonts w:ascii="Calibri" w:eastAsia="Times New Roman" w:hAnsi="Calibri"/>
                <w:sz w:val="22"/>
                <w:szCs w:val="22"/>
                <w:rtl/>
              </w:rPr>
              <w:t xml:space="preserve">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08.051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עמודי עץ</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08.051.0010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עמודי עץ באורך 8.5 מ', תקועים בקרקע לרבות חפירה/חציבה, סתימת הבור ולוחית זיהוי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08.056</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עמודי תאורה וזרועות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08.085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תאורת לדים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5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08.085.0080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גוף תאורה פרוזקטור לד 30</w:t>
            </w:r>
            <w:r w:rsidRPr="0078400F">
              <w:rPr>
                <w:rFonts w:ascii="Calibri" w:eastAsia="Times New Roman" w:hAnsi="Calibri"/>
                <w:sz w:val="22"/>
                <w:szCs w:val="22"/>
              </w:rPr>
              <w:t>w</w:t>
            </w:r>
            <w:r w:rsidRPr="0078400F">
              <w:rPr>
                <w:rFonts w:ascii="Calibri" w:eastAsia="Times New Roman" w:hAnsi="Calibri"/>
                <w:sz w:val="22"/>
                <w:szCs w:val="22"/>
                <w:rtl/>
              </w:rPr>
              <w:t xml:space="preserve"> עם סנסור (גלאי ניתן לכיונון), מוגן מים </w:t>
            </w:r>
            <w:r w:rsidRPr="0078400F">
              <w:rPr>
                <w:rFonts w:ascii="Calibri" w:eastAsia="Times New Roman" w:hAnsi="Calibri"/>
                <w:sz w:val="22"/>
                <w:szCs w:val="22"/>
              </w:rPr>
              <w:t>IP65 220V</w:t>
            </w:r>
            <w:r w:rsidRPr="0078400F">
              <w:rPr>
                <w:rFonts w:ascii="Calibri" w:eastAsia="Times New Roman" w:hAnsi="Calibri"/>
                <w:sz w:val="22"/>
                <w:szCs w:val="22"/>
                <w:rtl/>
              </w:rPr>
              <w:t xml:space="preserve"> בעל פיזור חום יעיל, גוף אלומיניום כיסוי זכוכית מחוסמת, מק"ט </w:t>
            </w:r>
            <w:r w:rsidRPr="0078400F">
              <w:rPr>
                <w:rFonts w:ascii="Calibri" w:eastAsia="Times New Roman" w:hAnsi="Calibri"/>
                <w:sz w:val="22"/>
                <w:szCs w:val="22"/>
              </w:rPr>
              <w:t>EL200226S</w:t>
            </w:r>
            <w:r w:rsidRPr="0078400F">
              <w:rPr>
                <w:rFonts w:ascii="Calibri" w:eastAsia="Times New Roman" w:hAnsi="Calibri"/>
                <w:sz w:val="22"/>
                <w:szCs w:val="22"/>
                <w:rtl/>
              </w:rPr>
              <w:t xml:space="preserve"> דוגמת "</w:t>
            </w:r>
            <w:r w:rsidRPr="0078400F">
              <w:rPr>
                <w:rFonts w:ascii="Calibri" w:eastAsia="Times New Roman" w:hAnsi="Calibri"/>
                <w:sz w:val="22"/>
                <w:szCs w:val="22"/>
              </w:rPr>
              <w:t>ecoled</w:t>
            </w:r>
            <w:r w:rsidRPr="0078400F">
              <w:rPr>
                <w:rFonts w:ascii="Calibri" w:eastAsia="Times New Roman" w:hAnsi="Calibri"/>
                <w:sz w:val="22"/>
                <w:szCs w:val="22"/>
                <w:rtl/>
              </w:rPr>
              <w:t>" המשווק ע"י חב' "גל-רם חשמל" או ש"ע כולל תיעול, חיווט, מפסק מכל סוג, הכל עד להפעלה מושלמת (תעול וחיווט עד 15 מ' לכל גוף כלול במחיר היחידה)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5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08.085.0082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גוף תאורה פרוזקטור לד 50</w:t>
            </w:r>
            <w:r w:rsidRPr="0078400F">
              <w:rPr>
                <w:rFonts w:ascii="Calibri" w:eastAsia="Times New Roman" w:hAnsi="Calibri"/>
                <w:sz w:val="22"/>
                <w:szCs w:val="22"/>
              </w:rPr>
              <w:t>w</w:t>
            </w:r>
            <w:r w:rsidRPr="0078400F">
              <w:rPr>
                <w:rFonts w:ascii="Calibri" w:eastAsia="Times New Roman" w:hAnsi="Calibri"/>
                <w:sz w:val="22"/>
                <w:szCs w:val="22"/>
                <w:rtl/>
              </w:rPr>
              <w:t xml:space="preserve"> עם סנסור (גלאי ניתן לכיונון), מוגן מים </w:t>
            </w:r>
            <w:r w:rsidRPr="0078400F">
              <w:rPr>
                <w:rFonts w:ascii="Calibri" w:eastAsia="Times New Roman" w:hAnsi="Calibri"/>
                <w:sz w:val="22"/>
                <w:szCs w:val="22"/>
              </w:rPr>
              <w:t>IP65 220V</w:t>
            </w:r>
            <w:r w:rsidRPr="0078400F">
              <w:rPr>
                <w:rFonts w:ascii="Calibri" w:eastAsia="Times New Roman" w:hAnsi="Calibri"/>
                <w:sz w:val="22"/>
                <w:szCs w:val="22"/>
                <w:rtl/>
              </w:rPr>
              <w:t xml:space="preserve"> בעל פיזור חום יעיל, גוף אלומיניום כיסוי זכוכית מחוסמת, מק"ט </w:t>
            </w:r>
            <w:r w:rsidRPr="0078400F">
              <w:rPr>
                <w:rFonts w:ascii="Calibri" w:eastAsia="Times New Roman" w:hAnsi="Calibri"/>
                <w:sz w:val="22"/>
                <w:szCs w:val="22"/>
              </w:rPr>
              <w:t>EL200228S</w:t>
            </w:r>
            <w:r w:rsidRPr="0078400F">
              <w:rPr>
                <w:rFonts w:ascii="Calibri" w:eastAsia="Times New Roman" w:hAnsi="Calibri"/>
                <w:sz w:val="22"/>
                <w:szCs w:val="22"/>
                <w:rtl/>
              </w:rPr>
              <w:t xml:space="preserve"> דוגמת "</w:t>
            </w:r>
            <w:r w:rsidRPr="0078400F">
              <w:rPr>
                <w:rFonts w:ascii="Calibri" w:eastAsia="Times New Roman" w:hAnsi="Calibri"/>
                <w:sz w:val="22"/>
                <w:szCs w:val="22"/>
              </w:rPr>
              <w:t>ecoled</w:t>
            </w:r>
            <w:r w:rsidRPr="0078400F">
              <w:rPr>
                <w:rFonts w:ascii="Calibri" w:eastAsia="Times New Roman" w:hAnsi="Calibri"/>
                <w:sz w:val="22"/>
                <w:szCs w:val="22"/>
                <w:rtl/>
              </w:rPr>
              <w:t>" המשווק ע"י חב' "גל-רם חשמל" או ש"ע כולל תיעול, חיווט, מפסק מכל סוג, הכל עד להפעלה מושלמת (תעול וחיווט עד 15 מ' לכל גוף כלול במחיר היחידה)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5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08.085.0110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גוף תאורה פאנל לד מסגרת אלומיניום כיסוי אקריל חלבי תה"ט/עה"ט מידות 60</w:t>
            </w:r>
            <w:r w:rsidRPr="0078400F">
              <w:rPr>
                <w:rFonts w:ascii="Calibri" w:eastAsia="Times New Roman" w:hAnsi="Calibri"/>
                <w:sz w:val="22"/>
                <w:szCs w:val="22"/>
              </w:rPr>
              <w:t>X60</w:t>
            </w:r>
            <w:r w:rsidRPr="0078400F">
              <w:rPr>
                <w:rFonts w:ascii="Calibri" w:eastAsia="Times New Roman" w:hAnsi="Calibri"/>
                <w:sz w:val="22"/>
                <w:szCs w:val="22"/>
                <w:rtl/>
              </w:rPr>
              <w:t xml:space="preserve"> ס"מ הספק </w:t>
            </w:r>
            <w:r w:rsidRPr="0078400F">
              <w:rPr>
                <w:rFonts w:ascii="Calibri" w:eastAsia="Times New Roman" w:hAnsi="Calibri"/>
                <w:sz w:val="22"/>
                <w:szCs w:val="22"/>
              </w:rPr>
              <w:t>W45</w:t>
            </w:r>
            <w:r w:rsidRPr="0078400F">
              <w:rPr>
                <w:rFonts w:ascii="Calibri" w:eastAsia="Times New Roman" w:hAnsi="Calibri"/>
                <w:sz w:val="22"/>
                <w:szCs w:val="22"/>
                <w:rtl/>
              </w:rPr>
              <w:t xml:space="preserve"> מגיע עם דרייבר מק"ט </w:t>
            </w:r>
            <w:r w:rsidRPr="0078400F">
              <w:rPr>
                <w:rFonts w:ascii="Calibri" w:eastAsia="Times New Roman" w:hAnsi="Calibri"/>
                <w:sz w:val="22"/>
                <w:szCs w:val="22"/>
              </w:rPr>
              <w:t>EL100126</w:t>
            </w:r>
            <w:r w:rsidRPr="0078400F">
              <w:rPr>
                <w:rFonts w:ascii="Calibri" w:eastAsia="Times New Roman" w:hAnsi="Calibri"/>
                <w:sz w:val="22"/>
                <w:szCs w:val="22"/>
                <w:rtl/>
              </w:rPr>
              <w:t xml:space="preserve"> דוגמת </w:t>
            </w:r>
            <w:r w:rsidRPr="0078400F">
              <w:rPr>
                <w:rFonts w:ascii="Calibri" w:eastAsia="Times New Roman" w:hAnsi="Calibri"/>
                <w:sz w:val="22"/>
                <w:szCs w:val="22"/>
              </w:rPr>
              <w:t>ecoled</w:t>
            </w:r>
            <w:r w:rsidRPr="0078400F">
              <w:rPr>
                <w:rFonts w:ascii="Calibri" w:eastAsia="Times New Roman" w:hAnsi="Calibri"/>
                <w:sz w:val="22"/>
                <w:szCs w:val="22"/>
                <w:rtl/>
              </w:rPr>
              <w:t xml:space="preserve"> המשווק ע"י "גל-רם חשמל" או ש"ע כולל תיעול, חיווט, מפסק מכל סוג, הכל עד להפעלה מושלמת (תעול וחיווט עד 15 מ' לכל גוף כלול במחיר היחידה)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08.085.0190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גוף תאורה פעמון תעשייתי לתליה </w:t>
            </w:r>
            <w:r w:rsidRPr="0078400F">
              <w:rPr>
                <w:rFonts w:ascii="Calibri" w:eastAsia="Times New Roman" w:hAnsi="Calibri"/>
                <w:sz w:val="22"/>
                <w:szCs w:val="22"/>
              </w:rPr>
              <w:t>W80 LED</w:t>
            </w:r>
            <w:r w:rsidRPr="0078400F">
              <w:rPr>
                <w:rFonts w:ascii="Calibri" w:eastAsia="Times New Roman" w:hAnsi="Calibri"/>
                <w:sz w:val="22"/>
                <w:szCs w:val="22"/>
                <w:rtl/>
              </w:rPr>
              <w:t xml:space="preserve">  גוף אלומיניום כולל דרייבר, רפלקטור עם פזור או 120/60/30 מעלות, </w:t>
            </w:r>
            <w:r w:rsidRPr="0078400F">
              <w:rPr>
                <w:rFonts w:ascii="Calibri" w:eastAsia="Times New Roman" w:hAnsi="Calibri"/>
                <w:sz w:val="22"/>
                <w:szCs w:val="22"/>
              </w:rPr>
              <w:t>High Power COB Led 7200LM</w:t>
            </w:r>
            <w:r w:rsidRPr="0078400F">
              <w:rPr>
                <w:rFonts w:ascii="Calibri" w:eastAsia="Times New Roman" w:hAnsi="Calibri"/>
                <w:sz w:val="22"/>
                <w:szCs w:val="22"/>
                <w:rtl/>
              </w:rPr>
              <w:t xml:space="preserve"> 220</w:t>
            </w:r>
            <w:r w:rsidRPr="0078400F">
              <w:rPr>
                <w:rFonts w:ascii="Calibri" w:eastAsia="Times New Roman" w:hAnsi="Calibri"/>
                <w:sz w:val="22"/>
                <w:szCs w:val="22"/>
              </w:rPr>
              <w:t>V</w:t>
            </w:r>
            <w:r w:rsidRPr="0078400F">
              <w:rPr>
                <w:rFonts w:ascii="Calibri" w:eastAsia="Times New Roman" w:hAnsi="Calibri"/>
                <w:sz w:val="22"/>
                <w:szCs w:val="22"/>
                <w:rtl/>
              </w:rPr>
              <w:t xml:space="preserve">  מק"ט </w:t>
            </w:r>
            <w:r w:rsidRPr="0078400F">
              <w:rPr>
                <w:rFonts w:ascii="Calibri" w:eastAsia="Times New Roman" w:hAnsi="Calibri"/>
                <w:sz w:val="22"/>
                <w:szCs w:val="22"/>
              </w:rPr>
              <w:t>EL100180</w:t>
            </w:r>
            <w:r w:rsidRPr="0078400F">
              <w:rPr>
                <w:rFonts w:ascii="Calibri" w:eastAsia="Times New Roman" w:hAnsi="Calibri"/>
                <w:sz w:val="22"/>
                <w:szCs w:val="22"/>
                <w:rtl/>
              </w:rPr>
              <w:t xml:space="preserve"> דוגמת </w:t>
            </w:r>
            <w:r w:rsidRPr="0078400F">
              <w:rPr>
                <w:rFonts w:ascii="Calibri" w:eastAsia="Times New Roman" w:hAnsi="Calibri"/>
                <w:sz w:val="22"/>
                <w:szCs w:val="22"/>
              </w:rPr>
              <w:t>ecoled</w:t>
            </w:r>
            <w:r w:rsidRPr="0078400F">
              <w:rPr>
                <w:rFonts w:ascii="Calibri" w:eastAsia="Times New Roman" w:hAnsi="Calibri"/>
                <w:sz w:val="22"/>
                <w:szCs w:val="22"/>
                <w:rtl/>
              </w:rPr>
              <w:t xml:space="preserve"> המשווק ע"י "גל-רם חשמל" או ש"ע</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08.085.0985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גוף תאורה תלוי להתקנה לתקרה דוגמת "געש פס לד 8000" או ש"ע כולל תיעול, חיווט, מפסק מכל סוג, הכל עד להפעלה מושלמת (תעול וחיווט עד 15 מ' לכל גוף כלול במחיר היחידה)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08.102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נקודות בתי תקע</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5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08.102.0010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נקודת בית תקע מושלמת עשויה כבלי נחושת </w:t>
            </w:r>
            <w:r w:rsidRPr="0078400F">
              <w:rPr>
                <w:rFonts w:ascii="Calibri" w:eastAsia="Times New Roman" w:hAnsi="Calibri"/>
                <w:sz w:val="22"/>
                <w:szCs w:val="22"/>
              </w:rPr>
              <w:t>N2XY/FR</w:t>
            </w:r>
            <w:r w:rsidRPr="0078400F">
              <w:rPr>
                <w:rFonts w:ascii="Calibri" w:eastAsia="Times New Roman" w:hAnsi="Calibri"/>
                <w:sz w:val="22"/>
                <w:szCs w:val="22"/>
                <w:rtl/>
              </w:rPr>
              <w:t xml:space="preserve"> ו/או מוליכי נחושת עם בידוד  </w:t>
            </w:r>
            <w:r w:rsidRPr="0078400F">
              <w:rPr>
                <w:rFonts w:ascii="Calibri" w:eastAsia="Times New Roman" w:hAnsi="Calibri"/>
                <w:sz w:val="22"/>
                <w:szCs w:val="22"/>
              </w:rPr>
              <w:t>P.V.C</w:t>
            </w:r>
            <w:r w:rsidRPr="0078400F">
              <w:rPr>
                <w:rFonts w:ascii="Calibri" w:eastAsia="Times New Roman" w:hAnsi="Calibri"/>
                <w:sz w:val="22"/>
                <w:szCs w:val="22"/>
                <w:rtl/>
              </w:rPr>
              <w:t xml:space="preserve">  בחתך 3</w:t>
            </w:r>
            <w:r w:rsidRPr="0078400F">
              <w:rPr>
                <w:rFonts w:ascii="Calibri" w:eastAsia="Times New Roman" w:hAnsi="Calibri"/>
                <w:sz w:val="22"/>
                <w:szCs w:val="22"/>
              </w:rPr>
              <w:t>X2.5</w:t>
            </w:r>
            <w:r w:rsidRPr="0078400F">
              <w:rPr>
                <w:rFonts w:ascii="Calibri" w:eastAsia="Times New Roman" w:hAnsi="Calibri"/>
                <w:sz w:val="22"/>
                <w:szCs w:val="22"/>
                <w:rtl/>
              </w:rPr>
              <w:t xml:space="preserve"> ממ"ר, מושחלים בצנרת בהתקנה סמויה או גלויה, מהלוח עד בית התקע וכן בית תקע 16 אמפר, דוגמת "וויסבורד" דגם "פוקוס" או ש"ע, מותקן תה"ט, או עה"ט, מוגן מים, הכל מושלם לרבות מתאמים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נק'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ריצוף וחיפוי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10.031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ריצוף באריחי גרניט פורצלן וקרמיקה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10.031.0042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ריצוף באריחי גרניט פורצלן/קרמיקה במידות 33/33 ס"מ, 45/45 ס"מ, 50/50 ס"מ, 60/60 ס"מ, מחיר יסוד 60 ש"ח/מ"ר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10.050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חיפוי קירות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10.050.0025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חיפוי קירות פנים באריחי גרניט פורצלן/קרמיקה במידות 33/33 ס"מ, 30/45 ס"מ, 45/45 ס"מ, מחיר יסוד 60 ש"ח/מ"ר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צביעה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11.011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צבע פנים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11.011.0200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צבע "סופרקריל" או ש"ע על טיח פנים או גבס לרבות  שכבת יסוד "טמבורפיל" או ש"ע ושתי שכבות "סופרקריל" או ש"ע</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11.012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צבע חוץ</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11.012.0120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w:t>
            </w:r>
            <w:r w:rsidRPr="0078400F">
              <w:rPr>
                <w:rFonts w:ascii="Calibri" w:eastAsia="Times New Roman" w:hAnsi="Calibri"/>
                <w:sz w:val="22"/>
                <w:szCs w:val="22"/>
                <w:rtl/>
              </w:rPr>
              <w:t>רב</w:t>
            </w:r>
            <w:r w:rsidRPr="0078400F">
              <w:rPr>
                <w:rFonts w:ascii="Calibri" w:eastAsia="Times New Roman" w:hAnsi="Calibri"/>
                <w:sz w:val="22"/>
                <w:szCs w:val="22"/>
              </w:rPr>
              <w:t xml:space="preserve"> </w:t>
            </w:r>
            <w:r w:rsidRPr="0078400F">
              <w:rPr>
                <w:rFonts w:ascii="Calibri" w:eastAsia="Times New Roman" w:hAnsi="Calibri"/>
                <w:sz w:val="22"/>
                <w:szCs w:val="22"/>
                <w:rtl/>
              </w:rPr>
              <w:t>גמיש חלק 10</w:t>
            </w:r>
            <w:r w:rsidRPr="0078400F">
              <w:rPr>
                <w:rFonts w:ascii="Calibri" w:eastAsia="Times New Roman" w:hAnsi="Calibri"/>
                <w:sz w:val="22"/>
                <w:szCs w:val="22"/>
              </w:rPr>
              <w:t xml:space="preserve">" </w:t>
            </w:r>
            <w:r w:rsidRPr="0078400F">
              <w:rPr>
                <w:rFonts w:ascii="Calibri" w:eastAsia="Times New Roman" w:hAnsi="Calibri"/>
                <w:sz w:val="22"/>
                <w:szCs w:val="22"/>
                <w:rtl/>
              </w:rPr>
              <w:t>או</w:t>
            </w:r>
            <w:r w:rsidRPr="0078400F">
              <w:rPr>
                <w:rFonts w:ascii="Calibri" w:eastAsia="Times New Roman" w:hAnsi="Calibri"/>
                <w:sz w:val="22"/>
                <w:szCs w:val="22"/>
              </w:rPr>
              <w:t xml:space="preserve"> "</w:t>
            </w:r>
            <w:r w:rsidRPr="0078400F">
              <w:rPr>
                <w:rFonts w:ascii="Calibri" w:eastAsia="Times New Roman" w:hAnsi="Calibri"/>
                <w:sz w:val="22"/>
                <w:szCs w:val="22"/>
                <w:rtl/>
              </w:rPr>
              <w:t>סופר אלסטי</w:t>
            </w:r>
            <w:r w:rsidRPr="0078400F">
              <w:rPr>
                <w:rFonts w:ascii="Calibri" w:eastAsia="Times New Roman" w:hAnsi="Calibri"/>
                <w:sz w:val="22"/>
                <w:szCs w:val="22"/>
              </w:rPr>
              <w:t xml:space="preserve">" </w:t>
            </w:r>
            <w:r w:rsidRPr="0078400F">
              <w:rPr>
                <w:rFonts w:ascii="Calibri" w:eastAsia="Times New Roman" w:hAnsi="Calibri"/>
                <w:sz w:val="22"/>
                <w:szCs w:val="22"/>
                <w:rtl/>
              </w:rPr>
              <w:t>או ש</w:t>
            </w:r>
            <w:r w:rsidRPr="0078400F">
              <w:rPr>
                <w:rFonts w:ascii="Calibri" w:eastAsia="Times New Roman" w:hAnsi="Calibri"/>
                <w:sz w:val="22"/>
                <w:szCs w:val="22"/>
              </w:rPr>
              <w:t>"</w:t>
            </w:r>
            <w:r w:rsidRPr="0078400F">
              <w:rPr>
                <w:rFonts w:ascii="Calibri" w:eastAsia="Times New Roman" w:hAnsi="Calibri"/>
                <w:sz w:val="22"/>
                <w:szCs w:val="22"/>
                <w:rtl/>
              </w:rPr>
              <w:t>ע בכמות של 800</w:t>
            </w:r>
            <w:r w:rsidRPr="0078400F">
              <w:rPr>
                <w:rFonts w:ascii="Calibri" w:eastAsia="Times New Roman" w:hAnsi="Calibri"/>
                <w:sz w:val="22"/>
                <w:szCs w:val="22"/>
              </w:rPr>
              <w:t xml:space="preserve"> </w:t>
            </w:r>
            <w:r w:rsidRPr="0078400F">
              <w:rPr>
                <w:rFonts w:ascii="Calibri" w:eastAsia="Times New Roman" w:hAnsi="Calibri"/>
                <w:sz w:val="22"/>
                <w:szCs w:val="22"/>
                <w:rtl/>
              </w:rPr>
              <w:t>גר'/מ</w:t>
            </w:r>
            <w:r w:rsidRPr="0078400F">
              <w:rPr>
                <w:rFonts w:ascii="Calibri" w:eastAsia="Times New Roman" w:hAnsi="Calibri"/>
                <w:sz w:val="22"/>
                <w:szCs w:val="22"/>
              </w:rPr>
              <w:t>"</w:t>
            </w:r>
            <w:r w:rsidRPr="0078400F">
              <w:rPr>
                <w:rFonts w:ascii="Calibri" w:eastAsia="Times New Roman" w:hAnsi="Calibri"/>
                <w:sz w:val="22"/>
                <w:szCs w:val="22"/>
                <w:rtl/>
              </w:rPr>
              <w:t>ר בהתזה על טיח חוץ, לרבות צבע יסוד לרב גמיש ותיקוני סדקים במרק</w:t>
            </w:r>
            <w:r w:rsidRPr="0078400F">
              <w:rPr>
                <w:rFonts w:ascii="Calibri" w:eastAsia="Times New Roman" w:hAnsi="Calibri"/>
                <w:sz w:val="22"/>
                <w:szCs w:val="22"/>
              </w:rPr>
              <w:t xml:space="preserve"> </w:t>
            </w:r>
            <w:r w:rsidRPr="0078400F">
              <w:rPr>
                <w:rFonts w:ascii="Calibri" w:eastAsia="Times New Roman" w:hAnsi="Calibri"/>
                <w:sz w:val="22"/>
                <w:szCs w:val="22"/>
                <w:rtl/>
              </w:rPr>
              <w:t>גמיש לפי הצורך</w:t>
            </w:r>
            <w:r w:rsidRPr="0078400F">
              <w:rPr>
                <w:rFonts w:ascii="Calibri" w:eastAsia="Times New Roman" w:hAnsi="Calibri"/>
                <w:sz w:val="22"/>
                <w:szCs w:val="22"/>
              </w:rPr>
              <w:t>.</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11.030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צביעת מסגרות אומן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11.030.0011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צבע "המרטון" או ש"ע על דלת פח במידות 210/ 80-90 ס"מ, לרבות משקוף, ליטוש, ניקוי בעזרת מדלל וצביעה ב-2 שכבות צבע עליון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11.030.0162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צבע "המרטון" או ש"ע על משקוף פח לפתח דלת במידות 210/ 80-90 ס"מ, לרבות ליטוש, ניקוי בעזרת מדלל וצביעה ב-2 שכבות צבע עליון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אבן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14.010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קירות אבן מורכבים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14.010.0030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קירות אבן מצפה בעיבוד "טלטיש" עם גב בטון ב-30 בעובי כולל 25 ס"מ. אבן קשה. מחיר יסוד לאבן 130 ש"ח/מ"ר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14.030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מיוחדות בקירות אבן ונדבכי ראש</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14.030.0010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נדבכי ראש ("קופינג") ברוחב עד 35 ס"מ ובעובי עד 5 ס"מ במחיר יסוד לאבן 110 ש"ח/מ"א, לרבות החיזוקים הנדרשים ועיגון האבן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19</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מסגרות חרש</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19.010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מסגרות חרש</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24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19.010.0010</w:t>
            </w:r>
          </w:p>
        </w:tc>
        <w:tc>
          <w:tcPr>
            <w:tcW w:w="5169" w:type="dxa"/>
            <w:tcBorders>
              <w:top w:val="nil"/>
              <w:left w:val="single" w:sz="4" w:space="0" w:color="auto"/>
              <w:bottom w:val="single" w:sz="4" w:space="0" w:color="auto"/>
              <w:right w:val="nil"/>
            </w:tcBorders>
            <w:shd w:val="clear" w:color="auto" w:fill="auto"/>
            <w:vAlign w:val="center"/>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סככת שרוול ברוחב של עד 2.5 מטר , מקונסטרוקציית פלדה מגולוון גג מסוג טיפוס א' "קירוי נושא עצמו של פוליגל" הכוללת מסבכים מפרופילי </w:t>
            </w:r>
            <w:r w:rsidRPr="0078400F">
              <w:rPr>
                <w:rFonts w:ascii="Calibri" w:eastAsia="Times New Roman" w:hAnsi="Calibri"/>
                <w:sz w:val="22"/>
                <w:szCs w:val="22"/>
              </w:rPr>
              <w:t>R.H.S</w:t>
            </w:r>
            <w:r w:rsidRPr="0078400F">
              <w:rPr>
                <w:rFonts w:ascii="Calibri" w:eastAsia="Times New Roman" w:hAnsi="Calibri"/>
                <w:sz w:val="22"/>
                <w:szCs w:val="22"/>
                <w:rtl/>
              </w:rPr>
              <w:t xml:space="preserve">. פלדה , פחי קשר , פחי עיגון וברגים . לרבות ניקוי במברשות פלדה , וסיכוך בלוחות פולי-קרבונת של "פוליגל" או ש"ע חלולים במבנה </w:t>
            </w:r>
            <w:r w:rsidRPr="0078400F">
              <w:rPr>
                <w:rFonts w:ascii="Calibri" w:eastAsia="Times New Roman" w:hAnsi="Calibri"/>
                <w:sz w:val="22"/>
                <w:szCs w:val="22"/>
              </w:rPr>
              <w:t>PCSS 25</w:t>
            </w:r>
            <w:r w:rsidRPr="0078400F">
              <w:rPr>
                <w:rFonts w:ascii="Calibri" w:eastAsia="Times New Roman" w:hAnsi="Calibri"/>
                <w:sz w:val="22"/>
                <w:szCs w:val="22"/>
                <w:rtl/>
              </w:rPr>
              <w:t xml:space="preserve">  בעובי 8 מ"מ , כולל מחברים </w:t>
            </w:r>
            <w:r w:rsidRPr="0078400F">
              <w:rPr>
                <w:rFonts w:ascii="Calibri" w:eastAsia="Times New Roman" w:hAnsi="Calibri"/>
                <w:sz w:val="22"/>
                <w:szCs w:val="22"/>
              </w:rPr>
              <w:t>APC</w:t>
            </w:r>
            <w:r w:rsidRPr="0078400F">
              <w:rPr>
                <w:rFonts w:ascii="Calibri" w:eastAsia="Times New Roman" w:hAnsi="Calibri"/>
                <w:sz w:val="22"/>
                <w:szCs w:val="22"/>
                <w:rtl/>
              </w:rPr>
              <w:t xml:space="preserve"> . מחיר היחידה יכלול עבודות חפירה ליסודות , עבודות בטון ועבודות צביעת קונסטרוקצית פלדהבצבע עליון פוליאור או ש"ע. כולל שכבת יסוד. המחיר כולל פס פלדה לחיזוק קצה הסיכוך.</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8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סככת המתנה בגובה 4 מ' (תחתית הקונסט') מקונס' פלדה מגולוון עד 100 מ"ר וסיכוך בלוחות טרפזי בעובי 0.55 מ"מ מגולוון וצבוע, בעלי גובה גל 38 מ"מ לרבות אבזרי איטום ,הכוללת מספכים מפרופילי </w:t>
            </w:r>
            <w:r w:rsidRPr="0078400F">
              <w:rPr>
                <w:rFonts w:ascii="Calibri" w:eastAsia="Times New Roman" w:hAnsi="Calibri"/>
                <w:sz w:val="22"/>
                <w:szCs w:val="22"/>
              </w:rPr>
              <w:t>R/H/S</w:t>
            </w:r>
            <w:r w:rsidRPr="0078400F">
              <w:rPr>
                <w:rFonts w:ascii="Calibri" w:eastAsia="Times New Roman" w:hAnsi="Calibri"/>
                <w:sz w:val="22"/>
                <w:szCs w:val="22"/>
                <w:rtl/>
              </w:rPr>
              <w:t>/ פלדה ,פחי קשר ,פחי עיגון וברגים . לרבות ניקוי במברשות פלדה . מחיר היחידה יכלול עבודות חפירה ליסודות, עבודות בטון וצביעת קונס' פלדה בצבע עליון פוליאור או ש"ע , כולל שכבת יסוד.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8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סככת המתנה בגובה 4 מ' (תחתחת הקונסט') מקונס' פלדה מגולוון מעל 100 מ"ר (לכל מטר נוסף) וסיכוך בלוחות טרפזי בעובי 0.55 מ"מ מגולוון וצבוע, בעלי גובה גל 38 מ"מ לרבות אבזרי איטום ,הכוללת מספכים מפרופילי </w:t>
            </w:r>
            <w:r w:rsidRPr="0078400F">
              <w:rPr>
                <w:rFonts w:ascii="Calibri" w:eastAsia="Times New Roman" w:hAnsi="Calibri"/>
                <w:sz w:val="22"/>
                <w:szCs w:val="22"/>
              </w:rPr>
              <w:t>R/H/S</w:t>
            </w:r>
            <w:r w:rsidRPr="0078400F">
              <w:rPr>
                <w:rFonts w:ascii="Calibri" w:eastAsia="Times New Roman" w:hAnsi="Calibri"/>
                <w:sz w:val="22"/>
                <w:szCs w:val="22"/>
                <w:rtl/>
              </w:rPr>
              <w:t>/ פלדה ,פחי קשר ,פחי עיגון וברגים . לרבות ניקוי במברשות פלדה . מחיר היחידה יכלול עבודות חפירה ליסודות, עבודות בטון וצביעת קונס' פלדה בצבע עליון פוליאור או ש"ע , כולל שכבת יסוד.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19.010.0040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קונסטרוקצית פלדה הכוללת מסבכים מצינורות פלדה עגולים, רבועים ומלבניים או זויתנים בעובי דופן עד 4 מ"מ וכן פחי קשר, פחי עיגון וברגים, לרבות ניקוי במברשות פלדה וצבע יסוד סינטטי.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8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19.010.0050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סככת רכבים בגובה 6 מ' (תחתית הקונסט') מקונס' פלדה מגולוון עד 100 מ"ר וסיכוך בלוחות טרפזי בעובי 0.55 מ"מ מגולוון וצבוע, בעלי גובה גל 38 מ"מ לרבות אבזרי איטום ,הכוללת מספכים מפרופילי </w:t>
            </w:r>
            <w:r w:rsidRPr="0078400F">
              <w:rPr>
                <w:rFonts w:ascii="Calibri" w:eastAsia="Times New Roman" w:hAnsi="Calibri"/>
                <w:sz w:val="22"/>
                <w:szCs w:val="22"/>
              </w:rPr>
              <w:t>R/H/S</w:t>
            </w:r>
            <w:r w:rsidRPr="0078400F">
              <w:rPr>
                <w:rFonts w:ascii="Calibri" w:eastAsia="Times New Roman" w:hAnsi="Calibri"/>
                <w:sz w:val="22"/>
                <w:szCs w:val="22"/>
                <w:rtl/>
              </w:rPr>
              <w:t>/ פלדה ,פחי קשר ,פחי עיגון וברגים . לרבות ניקוי במברשות פלדה . מחיר היחידה יכלול עבודות חפירה ליסודות, עבודות בטון וצביעת קונס' פלדה בצבע עליון פוליאור או ש"ע , כולל שכבת יסוד.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19.010.0060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משטחי ביניים (פודסט) למהלך מדרגות, רמפה וכד' מפח מרוג בעובי 6 מ"מ בגילוון אבץ בטבילה חמה. מהלך המדרגות מותקן על קונסטרוקציית פלדה הנמדדת בנפרד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19.010.0060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מהלך מדרגות (רום ושלח) מפח מרוג בעובי 6 מ"מ בגילוון אבץ בטבילה חמה. מהלך המדרגות מותקן על קונסטרוקציית פלדה הנמדדת בנפרד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21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19.010.1000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כבש (רמפה משופעת או ישרה) מפח פלדה מרוג מגולוון בעובי 6 מ"מ בשיפוע כנדרש וברוחב מינימלי (נטו) 130 ס"מ, מורכב על קונסטרוקצית תמיכה, לרבות מאחזי יד בקוטר 3-4 ס"מ בגובה 90-95 ס"מ מפני המשטח המוגמר. המאחזים מורכבים על עמודים במרחק 1.2-1.3 מ' ביניהם ומשני צידי הרמפה. המחיר כולל סף צדי בגובה עליון של 9 ס"מ ובגובה תחתון מקסימלי של 5 ס"מ מפני המשטח המוגמר, לרבות צביעה, לפי דרישות ת"י 1918 חלקים 3.1, 1</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19.010.1010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מעקה פלדה סללום בסככת המתנה בגובה 105 ס"מ , המאחז ותחתית המעקה עשויים מפרופיל צינור חלול 2" בעובי 2.5 מ"מ , מגולוון וצבוע , ואליהם מרותכים צינורות פלדה אנכיים בקוטר 2" ובעובי 2.5 מ"מ כל 1.5 מ' ומחוברים בין יסוד בטון לפרופיל בתקרת הסככה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19.030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סיכוך בלוחות פחי פלדה ופנלים מבודדים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19.030.0010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סיכוך גגות בלוחות פח טרפזי (איסכורית) בעובי 0.6 מ"מ מגולוון וצבוע, בעלי גובה גל של  38 מ"מ, לרבות אביזרי איטום וחיבור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19.030.0020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סיכוך קירות בלוחות פח טרפזי (איסכורית) בעובי 0.6 מ"מ מגולוון וצבוע, בעלי גובה גל של 38 מ"מ לרבות אביזרי איטום וחיבור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19.030.0070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מזחלה מפח מגולוון בעובי 2 מ"מ ובפריסה של עד 1250 מ"מ לרבות מרזב מפח מגולוון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19.030.0100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סיכוך גגות בפנל מבודד בעובי 50 מ"מ, הפנל עשוי מפח עליון ותחתון בעובי 0.5 מ"מ מגולוון וצבוע בצבע פוליאסטר סיליקון וכן יציקת פוליאוריטן כבה מאליו ביניהם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19.030.0120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סיכוך קירות חוץ בפנל מבודד בעובי 50 מ"מ, הפנל עשוי מפח פנימי וחיצוני בעובי 0.5 מ"מ מגולוון וצבוע בצבע פוליאסטר סיליקון וכן יציקת פוליאוריטן כבה מאליו ביניהם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19.050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סיכוך בלוחות פוליקרבונט</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19.050.0100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סיכוך בלוחות פוליקרבונט חלולים בעובי 8 מ"מ שקופים דוגמת "פוליגל" או ש"ע, לרבות אביזרי חיבור ואיטום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19.050.0105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פס פלדה במידות 30/3.5</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19.050.0110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מזחלת מפח מגולוון בעובי 0.5 מ"מ בחתך חצי עיגול בקוטר 15 ס"מ לרבות מרזב מפח מגולוון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כלונסאות ואלמנטי סלארי, לביסוס מבנים ולדיפון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23.041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מיקרופיילים (כלונסאות בקדיחת הקשה)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23.041.0010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כלונסאות "קטני קוטר" (מיקרופיילים) בטון ב-30 קידוח ויציקה קוטר 35 ס"מ בעומק עד 12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23.041.0020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כלונסאות "קטני קוטר" (מיקרופיילים) בטון ב-30 קידוח ויציקה קוטר 35 ס"מ בעומק מעל 12 מ' ועד 16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23.041.0050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כלונסאות "קטני קוטר" (מיקרופיילים) בטון ב-30 קידוח ויציקה קוטר 45 ס"מ בעומק עד 12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23.100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פלדת זיון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23.100.0010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מוטות פלדה עגולים ומצולעים בכל הקטרים והאורכים לזיון הבטון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23.100.0020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רשתות פלדה מרותכות בכל הקטרים והאורכים לזיון הבטון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23.100.0030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כלוב זיון לכלונסאות, בכל הקטרים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הריסות ופירוקים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הריסת מרצפים ורצפות 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24.011.0020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הריסת מרצפי בטון מזויין ו/או רצפות תלויות, בעובי מעל 15 ס"מ ועד 20 ס"מ, לרבות חיתוך הזיון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הריסת קירות ומחיצות מבניה ומבטון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24.012.0020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הריסת קירות בנויים ומטויחים בעובי 20 ס"מ, לרבות חגורות בטון בתוך הבניה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24.013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הריסת תקרות וקורות 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24.013.0030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הריסת תקרת בטון מסיבית מטויחת בעובי 20 ס"מ, לרבות חיתוך הזיון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24.041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פירוק ריצוף</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24.041.0020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ריצוף קיים לרבות סילוק 8 ס"מ עליונים של מצע החול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24.041.0050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קילוף והורדת כיסוי </w:t>
            </w:r>
            <w:r w:rsidRPr="0078400F">
              <w:rPr>
                <w:rFonts w:ascii="Calibri" w:eastAsia="Times New Roman" w:hAnsi="Calibri"/>
                <w:sz w:val="22"/>
                <w:szCs w:val="22"/>
              </w:rPr>
              <w:t>P.V.C</w:t>
            </w:r>
            <w:r w:rsidRPr="0078400F">
              <w:rPr>
                <w:rFonts w:ascii="Calibri" w:eastAsia="Times New Roman" w:hAnsi="Calibri"/>
                <w:sz w:val="22"/>
                <w:szCs w:val="22"/>
                <w:rtl/>
              </w:rPr>
              <w:t xml:space="preserve">  או שטיחים מריצוף ושיפולים קיימים, לרבות ניקוי כל שאריות הדבק מהריצוף והשיפולים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24.042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פירוק חיפוי קירות וסיתות טיח</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24.042.0010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אריחי חרסינה או קרמיקה מקירות קיימים אשר אינם מיועדים להריסה לרבות סיתות שכבת הטיט</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פירוק כלים סניטריים ומשטחי שיש (אבן)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24.050.0010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אסלות עם כל אביזריהן, לרבות מיכלי ההדחה, ניתוק מקווי מים ומנקזים וסתימת הפתחים לפי הצורך</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24.060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פירוק דלתות וחלונות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24.060.0020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דלתות עץ חד כנפיות ומשקופיהן לשימוש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24.060.0046</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חלונות אלומיניום ומשקופיהם - בשטח עד 2 מ"ר לשימוש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24.060.0100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דלתות פח חד כנפיות ומשקופיהן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24.070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פירוק אלמנטים קלים וקילוף שכבת איטום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24.070.0005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מחיצות גבס קיימות, לרבות מסלולים וניצבים מפלדה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24.070.0010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תקרות אקוסטיות או תקרות גבס קיימות לרבות פירוק אלמנטי התליה, גופי תאורה והבידוד (במידה וקיים)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24.070.0020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גדר מפרופילי פלדה או רשתות פלדה מרותכות, בגובה עד 2 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24.070.0030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קונסטרוקצית פלדה מצינורות, לרבות פחי קשר וכד' (קונסטרוקציה קלה) של גג קיים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24.070.0032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קונסטרוקצית פלדה מפרופילי מתכת שונים (קונסטרוקציה כבדה) של גג קיים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24.070.0050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קילוף שכבות איטום מעל גג קיים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24.070.0060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פירוק אבן שפה או אבן גן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 xml:space="preserve">פיתוח נופי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40.051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משטחים ושבילים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40.051.0014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משטח בטון ב-30 לשבילים ומדרכות יצוק באתר בעובי 15 ס"מ, לרבות רשת ברזל מרותכת קוטר 8 מ"מ כל 20/20 ס"מ, החלקת פני הבטון ומישקים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40.053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ריצוף באבנים משתלבות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40.053.0002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 סעיפי ריצוף באבנים משתלבות כוללים את שכבת החול בעובי 5 ס"מ, ואינם כוללים את הידוק השתית, מצע וחגורת בטון, שימדדו בנפרד.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הערה</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 xml:space="preserve">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40.053.0311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ריצוף באבנים משתלבות בעובי 6 ס"מ, מלבניות במידות 10/20 ס"מ או רבועיות במידות 20/20 ס"מ, לרבות חול 5 ס"מ (לא כולל מצע), גוון צבעוני - על בסיס מלט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40.053.2500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אבן סימון/אזהרה מוביל לאנשים כבדי ראיה (עם בליטות או פסים) בהנמכת ריצוף במעברי חציה, במידות 20/20/6 ס"מ, בגוון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40.054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אבני שפה וגן, אבני תיחום וסריג לעצים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40.054.0010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אבן שפה במידות 15/30/100 ס"מ, לרבות יסוד ומשענת בטון, גוון אפור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40.054.0029</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אבן אי תנועה משופעת, במידות 23/23/100 ס"מ לרבות יסוד ומשענת בטון, גוון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40.054.0032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אבן מעבר אי תנועה ללא פאזה לנכים, במידות 23/15/50 ס"מ לרבות יסוד ומשענת בטון, גוון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40.054.0040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אבן גן במידות 10/20/100 ס"מ לרבות יסוד ומשענת בטון, גוון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40.054.0130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אבן בלימה לרכב במידות 22.5/12.5/180 ס"מ גוון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40.061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קירות תומכים מבטון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40.061.0051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יסוד עובר מבטון ב-30 לקיר תומך, בעובי 20 ס"מ ורוחב עד 1 מ'. המחיר כולל זיון (לפי 60 ק"ג למ"ק)</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40.061.0091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קיר תומך מבטון מזויין ב-30 גלוי מצד אחד, בעובי 20 ס"מ ובגובה עד 2 מ'. המחיר כולל עיבוד ראש הקיר וזיון (לפי 60 ק"ג למ"ק)</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ריהוט חוץ</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42.020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ספסלים, שולחנות וביתנים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42.020.0010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ספסל מלבני מבטון טרום במידות 45/150 ס"מ , גמר אפור . במחיר כלול עיגון הספסל ליסוד (שחם אריכא או ש"ע מאושר)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42.020.0085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ספסל מתכת באורך 180 ס"מ, דגם "קייפטאון" או ש"ע, מושב הספסל והמשענת עשויים ממתכת מחוררת, רגלי הספסל עשויים ממתכת בקו עגול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8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42.020.0120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ביתן לשומר מדגם "גלבוע 160" או ש"ע, במידות 130/160 ס"מ, מבנה משולב עם עמודי פלדה 10/10 ס"מ וקירות בטון מזוין או גרנוליט בעובי 10 ס"מ, חלונות אלומיניום ודלת מתכת מבודדת וצבועה, פאנל מתכת מעל החלונות, כל חלקי המתכת צבועים בצבע פוליאוריטן דו רכיבי, הגג עשוי פאנל מבודד בפוליאוריטן מוקצף ומסגרת פלדה, לרבות תאורה, מפסק, שקעים לחשמל וטלפון, ממסר פחת, הארקה וריצוף קרמיקה בריצפה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42.020.0130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אספקה , הצבה , חיבור לתשתית חשמל ,עבור יביל להמתנה כולל מזגן כדוגמת הקיים במעבר גלבוע (כדוגמת גלבוע 300 של שחם אריכא)</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42.020.0140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יח' מבנה שרותים טרומי הכוללת ארבעה תאי שרותים (שניים לנשים ושניים לגברים) העבודה כוללת את עבודות הביסוס למבנה לרבות חיבור מים וביוב וחשמל לאורך קוים של 30 מ' מנקודות ההתחברות הדרושות , ללא תוספת מחיר.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42.020.0150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יח' מבנה שרותים טרומי הכוללת שני תאי שרותים (אחד לנשים ואחד לגברים) העבודה כוללת את עבודות הביסוס למבנה לרבות חיבור מים וביוב וחשמל לאורך קוים של 30 מ' מנקודות ההתחברות הדרושות , ללא תוספת מחיר.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קומפ</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42.041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אשפתונים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42.041.0010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אספקה והצבת אשפתון כדוגמת אשפתון גמלא של שחם אריכא או ש"ע</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42.041.0020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אשפתון מרובע מבטון טרום במידות 83/83 ס"מ ובגובה 70 ס"מ, גוון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42.042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ברזיות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42.042.0010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ברזיה מבטון טרום, בגמר חלק/גרנוליט, במידות 54/68 ס"מ ובגובה 79 ס"מ, עם 4 ברזי לחיצה מוגנים אנטי ונדאלי דגם "יהלום", בגוון אפור, תוצרת "שחם אריכא" או ש"ע, לרבות ביסוס ותעלה לניקוז</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42.042.0120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ברזיה מבטון טרום, בגמר חלק/גרנוליט, עם שוקת מוזאיקה קוטר 75 ס"מ, בגובה 80 ס"מ, עם 4 ברזי לחצן מוגנים אנטי ונדאלי, דגם "כתר", בגוון אפור, תוצרת "שחם אריכא" או ש"ע, לרבות ביסוס וניקוז</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42.058</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סככות ורשתות צל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21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42.058.0009</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סככה מרשת צל מרובעת או מלבנית בצורת פרמידה. הרשת עשויה מחוט פוליאתילן בצפיפות גבוהה, האריג אינו נרקב ודוחה עובש, הצללה 98%-91%, עמידה בפני </w:t>
            </w:r>
            <w:r w:rsidRPr="0078400F">
              <w:rPr>
                <w:rFonts w:ascii="Calibri" w:eastAsia="Times New Roman" w:hAnsi="Calibri"/>
                <w:sz w:val="22"/>
                <w:szCs w:val="22"/>
              </w:rPr>
              <w:t>U.V</w:t>
            </w:r>
            <w:r w:rsidRPr="0078400F">
              <w:rPr>
                <w:rFonts w:ascii="Calibri" w:eastAsia="Times New Roman" w:hAnsi="Calibri"/>
                <w:sz w:val="22"/>
                <w:szCs w:val="22"/>
                <w:rtl/>
              </w:rPr>
              <w:t>, הרשת מחומרים מעכבי בעירה לפי ת"י 5093, דגם "פגודה" דוגמת חב' " סככות ראשון" או ש"ע, על קונסטרוקציה (הנמדדת בנפרד), לרבות אביזרי חיבור נדרשים. הרשת מאושרת ע"י משרד החינוך, משרד הבריאות וכיבוי אש להתקנה בסביבה של ילדים ובוגרים. מחיר יסוד לרשת - 165 ש"ח/מ"ר.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קירות תמך מקרקע משוריינת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43.040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קירות תמך מסוג "צוקית"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43.040.0010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קירות תמך/גדר לגובה עד 1 מ' בנויים מבלוקי בטון מסוג "צוקית" (רסטרפלור) במידות 25/60/40 ס"מ או ש"ע לרבות קורת פילוס מבטון במידות 20/60 ס"מ ומילוי חללי הבלוקים בחצץ או בחומר גרנולרי (לא כולל עבודות עפר)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גידור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44.012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גדרות מוסדיות מפרופילי פלדה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44.012.0007</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גדר דגם "ערן" או ש"ע בגובה 1.6 מ' עשויה מפרופילים ניצבים 25/25/1.5 מ"מ במרווח של 99 מ"מ, שני פרופילים אופקיים 2/40/60 מ"מ, ועמודים מפרופיל 2/60/60 מ"מ כל 3.0 מ', לרבות יסודות בטון בודדים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44.013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גדרות ומעקות מרשתות פלדה מרותכות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44.013.0020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גדר רשת מרותכת מחוטי פלדה קשה דגם "לירון" או "איילון" או ש"ע בגובה 2.00 מ' מפני הקרקע, משבצות 150/50/4.5 מ"מ מחוט פלדה ועמודים מפרופיל 60/60/2 מ"מ כל 3.0 מ', לרבות כיפות ואביזרי חיבור מנירוסטה ויסודות בטון בודדים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5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44.013.0030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גדר רשת מרותכת מחוטי פלדה קשה דגם "בטחון" או "לירון ביטחונית" או "שדרות" או ש"ע בגובה כולל של 2.35 מ' מפני הקרקע, בתוספת מעקם עילי מעל גובה 1.9-2.0 מ' בזוית °45 ובאורך 50 ס"מ. משבצות 50/150/4.5 מ"מ ועמודים מפרופיל 80/40/2.2 מ"מ או 60/60/2.2 מ"מ כל 2.95 מ', לרבות כיפות, אביזרי חיבור מנירוסטה ויסודות בטון בודדים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44.031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שערים מפרופילי פלדה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44.031.0010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שער חד כנפי מגולוון דגם "ציון" או "חנית" או ש"ע במידות 145/200 ס"מ, מסגרת מפרופיל  60/40/2.2 מ"מ, ניצבים מצינורות קוטר 2.2 /"3/4 במרווח של 99 מ"מ, לרבות עמודים מצינור קוטר 2.6/"2 או פרופיל 80/80/2.6 מ"מ מבוטנים ליסודות בטון במידות 40/40/40 ס"מ ופרזול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44.031.0020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שער דו-כנפי מגולוון דגם "ציון" או "חנית" או ש"ע במידות 470/200 ס"מ, מסגרת מפרופיל  60/40/2.2 מ"מ, ניצבים מצינורות קוטר 2.2 /"3/4 במרווח של 99 מ"מ, לרבות עמודים מצינור קוטר 2.6/"2 או פרופיל 100/100/4 מ"מ מבוטנים ליסודות בטון במידות 80/80/80 ס"מ ופרזול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44.032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שערים מרשתות מרותכות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44.032.0010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שער פשפש חד כנפי מגולוון דגם "מעין חרוד משופר" או "סביונית" או "סיון" או ש"ע במידות 140-145/200 ס"מ מסגרת מצינור קוטר 2.2/"1/4 1 ורשת מרותכת 50/150/5 מ"מ, לרבות עמודי שער מצינור מגולוון קוטר 2.2/"2  לרבות מנעול תלייה, בריח ויסודות בטון במידות 50/50/70 ס"מ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5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44.032.0030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שער דו כנפי מגולוון דגם "חיפה" או "לירון" או ש"ע במידות 220</w:t>
            </w:r>
            <w:r w:rsidRPr="0078400F">
              <w:rPr>
                <w:rFonts w:ascii="Calibri" w:eastAsia="Times New Roman" w:hAnsi="Calibri"/>
                <w:sz w:val="22"/>
                <w:szCs w:val="22"/>
              </w:rPr>
              <w:t>X450-470</w:t>
            </w:r>
            <w:r w:rsidRPr="0078400F">
              <w:rPr>
                <w:rFonts w:ascii="Calibri" w:eastAsia="Times New Roman" w:hAnsi="Calibri"/>
                <w:sz w:val="22"/>
                <w:szCs w:val="22"/>
                <w:rtl/>
              </w:rPr>
              <w:t xml:space="preserve"> ס"מ מסגרת מפרופיל 60/40/2.2 מ"מ או 60/60/2.2 מ"מ, פרופילי חלוקה 60/40/2.2 מ"מ ורשת מרותכת 50/150/4.5 מ"מ, לרבות עמודי שער מפרופיל 100/100/4 מ"מ, בריח למנעול תלייה ובריחים לקרקע ויסודות בטון במידות 60/60/80 ס"מ</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סלילת כבישים ורחבות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51.040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עבודות אספלט</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51.040.0011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ציפוי יסוד באימולסיה ביטומית בשיעור של 1 ליטר/מ''ר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51.040.0016</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ציפוי מאחה באימולסיה ביטומית בשיעור של 0.5 ליטר/מ''ר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51.040.0021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שכבה מקשרת/נושאת מבטון אספלט בעובי 5 ס"מ מתערובת עם אבן דולומיט גודל מקסימלי 19 מ"מ ("3/4), ביטומן 68-10 </w:t>
            </w:r>
            <w:r w:rsidRPr="0078400F">
              <w:rPr>
                <w:rFonts w:ascii="Calibri" w:eastAsia="Times New Roman" w:hAnsi="Calibri"/>
                <w:sz w:val="22"/>
                <w:szCs w:val="22"/>
              </w:rPr>
              <w:t>PG</w:t>
            </w:r>
            <w:r w:rsidRPr="0078400F">
              <w:rPr>
                <w:rFonts w:ascii="Calibri" w:eastAsia="Times New Roman" w:hAnsi="Calibri"/>
                <w:sz w:val="22"/>
                <w:szCs w:val="22"/>
                <w:rtl/>
              </w:rPr>
              <w:t>, לרבות פיזור והידוק</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51.040.0090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ריבוד שכבה נושאת עליונה מבטון אספלט בעובי משתנה, מתערובת עם אבן דולומיט גודל מקסימלי 19 מ"מ ("3/4), ביטומן 68-10 </w:t>
            </w:r>
            <w:r w:rsidRPr="0078400F">
              <w:rPr>
                <w:rFonts w:ascii="Calibri" w:eastAsia="Times New Roman" w:hAnsi="Calibri"/>
                <w:sz w:val="22"/>
                <w:szCs w:val="22"/>
              </w:rPr>
              <w:t>PG</w:t>
            </w:r>
            <w:r w:rsidRPr="0078400F">
              <w:rPr>
                <w:rFonts w:ascii="Calibri" w:eastAsia="Times New Roman" w:hAnsi="Calibri"/>
                <w:sz w:val="22"/>
                <w:szCs w:val="22"/>
                <w:rtl/>
              </w:rPr>
              <w:t>, לרבות פיזור והידוק</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טון</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51.040.0210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מישק התחברות אספלט קיים לאספלט חדש</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51.063</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מעבירי מים ותעלות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51.063.0350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מתקני כניסה ויציאה למעבירי מים מבטון מזויין. המחיר כולל זיון (לפי 80 ק"ג/מ"ק)</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מ"ק</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51.064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תאי בקרה - תפיסה (קולטנים)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51.064.0010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תא קליטה ראשי במידות 80/50 ס"מ ובעומק 1.25 מ' לרבות אבן שפה  מיצקת,  מס' רשתות 1  ומסגרת ממין 250</w:t>
            </w:r>
            <w:r w:rsidRPr="0078400F">
              <w:rPr>
                <w:rFonts w:ascii="Calibri" w:eastAsia="Times New Roman" w:hAnsi="Calibri"/>
                <w:sz w:val="22"/>
                <w:szCs w:val="22"/>
              </w:rPr>
              <w:t>C (25</w:t>
            </w:r>
            <w:r w:rsidRPr="0078400F">
              <w:rPr>
                <w:rFonts w:ascii="Calibri" w:eastAsia="Times New Roman" w:hAnsi="Calibri"/>
                <w:sz w:val="22"/>
                <w:szCs w:val="22"/>
                <w:rtl/>
              </w:rPr>
              <w:t xml:space="preserve"> 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51.064.0100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תוספת לתא קליטה ראשי עבור תא קליטה אמצעי/סופי במידות 80/50 ס"מ ובעומק פנים  0.45 מ', לרבות אבן שפה מיצקת, מס' רשתות 1 ומסגרת ממין 250</w:t>
            </w:r>
            <w:r w:rsidRPr="0078400F">
              <w:rPr>
                <w:rFonts w:ascii="Calibri" w:eastAsia="Times New Roman" w:hAnsi="Calibri"/>
                <w:sz w:val="22"/>
                <w:szCs w:val="22"/>
              </w:rPr>
              <w:t>C (25</w:t>
            </w:r>
            <w:r w:rsidRPr="0078400F">
              <w:rPr>
                <w:rFonts w:ascii="Calibri" w:eastAsia="Times New Roman" w:hAnsi="Calibri"/>
                <w:sz w:val="22"/>
                <w:szCs w:val="22"/>
                <w:rtl/>
              </w:rPr>
              <w:t xml:space="preserve"> 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51.064.0450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מסגרת ורשת מלבניים מיציקת ברזל, מידות חוץ של המסגרת 94/42 ס"מ עם נעילה וצירים, לתא תפיסה קיים, ממין </w:t>
            </w:r>
            <w:r w:rsidRPr="0078400F">
              <w:rPr>
                <w:rFonts w:ascii="Calibri" w:eastAsia="Times New Roman" w:hAnsi="Calibri"/>
                <w:sz w:val="22"/>
                <w:szCs w:val="22"/>
              </w:rPr>
              <w:t>D400 (40</w:t>
            </w:r>
            <w:r w:rsidRPr="0078400F">
              <w:rPr>
                <w:rFonts w:ascii="Calibri" w:eastAsia="Times New Roman" w:hAnsi="Calibri"/>
                <w:sz w:val="22"/>
                <w:szCs w:val="22"/>
                <w:rtl/>
              </w:rPr>
              <w:t xml:space="preserve"> טון)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51.071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ייצוב, חיפוי ודיפון תעלות ומדרונות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51.071.0100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ייצוב מדרונות בכוורות גיאוטכניות בגובה 10 ס"מ (40 תאים למ"ר), לרבות חיבור בין הרצועות, עיגון ומילוי בבטון ב-20, בגוון צבעוני על בסיס מלט אפור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51.071.0530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יריעות גיאוטכניות מבד לא-ארוג במשקל 200 גר'/מ"ר, לרבות עיגון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51.071.0680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דיפון תעלות ומעברים בבטון ב-20 צבעוני מזוין ברשתות פלדה מרותכות קוטר 5.5 מ"מ גודל עין20/20 ס"מ כדוגמת "קוטקריט" או ש"ע, לרבות תושבות ויריעות הפרדה מסוג "</w:t>
            </w:r>
            <w:r w:rsidRPr="0078400F">
              <w:rPr>
                <w:rFonts w:ascii="Calibri" w:eastAsia="Times New Roman" w:hAnsi="Calibri"/>
                <w:sz w:val="22"/>
                <w:szCs w:val="22"/>
              </w:rPr>
              <w:t>Coatcrete</w:t>
            </w:r>
            <w:r w:rsidRPr="0078400F">
              <w:rPr>
                <w:rFonts w:ascii="Calibri" w:eastAsia="Times New Roman" w:hAnsi="Calibri"/>
                <w:sz w:val="22"/>
                <w:szCs w:val="22"/>
                <w:rtl/>
              </w:rPr>
              <w:t xml:space="preserve">" או ש"ע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51.081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תמרור ושילוט</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51.081.0010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עמוד מגולוון כולל תמרור מסוג עירוני, דרגה </w:t>
            </w:r>
            <w:r w:rsidRPr="0078400F">
              <w:rPr>
                <w:rFonts w:ascii="Calibri" w:eastAsia="Times New Roman" w:hAnsi="Calibri"/>
                <w:sz w:val="22"/>
                <w:szCs w:val="22"/>
              </w:rPr>
              <w:t>E.G</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51.082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צביעה וסימון דרכים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צביעת קווים ברוחב 12 ס"מ או 15 ס"מ לבן מלא/מקווקו</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51.082.0100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צביעת קווים ברוחב 12 ס"מ או 15 ס"מ לבן/צהוב מלא/מקווקו</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51.082.0220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צביעת קווי עצירה ברוחב 50 ס"מ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51.082.0300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צביעת חץ בודד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51.082.0310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צביעת חץ כפול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51.082.0400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צביעת אבני שפה</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51.082.0455</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סימון המילה "עצור"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51.082.0480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w:t>
            </w:r>
            <w:r w:rsidRPr="0078400F">
              <w:rPr>
                <w:rFonts w:ascii="Calibri" w:eastAsia="Times New Roman" w:hAnsi="Calibri"/>
                <w:sz w:val="22"/>
                <w:szCs w:val="22"/>
                <w:rtl/>
              </w:rPr>
              <w:t>נגיש</w:t>
            </w:r>
            <w:r w:rsidRPr="0078400F">
              <w:rPr>
                <w:rFonts w:ascii="Calibri" w:eastAsia="Times New Roman" w:hAnsi="Calibri"/>
                <w:sz w:val="22"/>
                <w:szCs w:val="22"/>
              </w:rPr>
              <w:t xml:space="preserve">" - </w:t>
            </w:r>
            <w:r w:rsidRPr="0078400F">
              <w:rPr>
                <w:rFonts w:ascii="Calibri" w:eastAsia="Times New Roman" w:hAnsi="Calibri"/>
                <w:sz w:val="22"/>
                <w:szCs w:val="22"/>
                <w:rtl/>
              </w:rPr>
              <w:t>סימון מסגרת לבנה לחניית נכים במידות 300/560 ס</w:t>
            </w:r>
            <w:r w:rsidRPr="0078400F">
              <w:rPr>
                <w:rFonts w:ascii="Calibri" w:eastAsia="Times New Roman" w:hAnsi="Calibri"/>
                <w:sz w:val="22"/>
                <w:szCs w:val="22"/>
              </w:rPr>
              <w:t>"</w:t>
            </w:r>
            <w:r w:rsidRPr="0078400F">
              <w:rPr>
                <w:rFonts w:ascii="Calibri" w:eastAsia="Times New Roman" w:hAnsi="Calibri"/>
                <w:sz w:val="22"/>
                <w:szCs w:val="22"/>
                <w:rtl/>
              </w:rPr>
              <w:t>מ בצבע כבישים לבן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51.082.0482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w:t>
            </w:r>
            <w:r w:rsidRPr="0078400F">
              <w:rPr>
                <w:rFonts w:ascii="Calibri" w:eastAsia="Times New Roman" w:hAnsi="Calibri"/>
                <w:sz w:val="22"/>
                <w:szCs w:val="22"/>
                <w:rtl/>
              </w:rPr>
              <w:t>נגיש</w:t>
            </w:r>
            <w:r w:rsidRPr="0078400F">
              <w:rPr>
                <w:rFonts w:ascii="Calibri" w:eastAsia="Times New Roman" w:hAnsi="Calibri"/>
                <w:sz w:val="22"/>
                <w:szCs w:val="22"/>
              </w:rPr>
              <w:t xml:space="preserve">" - </w:t>
            </w:r>
            <w:r w:rsidRPr="0078400F">
              <w:rPr>
                <w:rFonts w:ascii="Calibri" w:eastAsia="Times New Roman" w:hAnsi="Calibri"/>
                <w:sz w:val="22"/>
                <w:szCs w:val="22"/>
                <w:rtl/>
              </w:rPr>
              <w:t>צביעת חניית נכים במידות 300/560 ס</w:t>
            </w:r>
            <w:r w:rsidRPr="0078400F">
              <w:rPr>
                <w:rFonts w:ascii="Calibri" w:eastAsia="Times New Roman" w:hAnsi="Calibri"/>
                <w:sz w:val="22"/>
                <w:szCs w:val="22"/>
              </w:rPr>
              <w:t>"</w:t>
            </w:r>
            <w:r w:rsidRPr="0078400F">
              <w:rPr>
                <w:rFonts w:ascii="Calibri" w:eastAsia="Times New Roman" w:hAnsi="Calibri"/>
                <w:sz w:val="22"/>
                <w:szCs w:val="22"/>
                <w:rtl/>
              </w:rPr>
              <w:t>מ בצבע כבישים כחול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57</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קווי מים, ביוב ותיעול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57.051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צינורות מבטון מזוין</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57.051.0011</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מבטון מזוין לפי ת"י 27 סוג 1 דגם "מגנוקריט - </w:t>
            </w:r>
            <w:r w:rsidRPr="0078400F">
              <w:rPr>
                <w:rFonts w:ascii="Calibri" w:eastAsia="Times New Roman" w:hAnsi="Calibri"/>
                <w:sz w:val="22"/>
                <w:szCs w:val="22"/>
              </w:rPr>
              <w:t>M</w:t>
            </w:r>
            <w:r w:rsidRPr="0078400F">
              <w:rPr>
                <w:rFonts w:ascii="Calibri" w:eastAsia="Times New Roman" w:hAnsi="Calibri"/>
                <w:sz w:val="22"/>
                <w:szCs w:val="22"/>
                <w:rtl/>
              </w:rPr>
              <w:t>" או "הידרוטייל" או ש"ע עם אטם תיקני על ה"זכר" דרג 3 קוטר 40 ס"מ מונחים בקרקע בעומק עד 1.25 מ', לרבות עבודות חפירה, עטיפת חול (עד לחצי גובה הצינור) ומילוי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57.051.0150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מבטון מזוין לפי ת"י 27 סוג 1 דגם "מגנוקריט - </w:t>
            </w:r>
            <w:r w:rsidRPr="0078400F">
              <w:rPr>
                <w:rFonts w:ascii="Calibri" w:eastAsia="Times New Roman" w:hAnsi="Calibri"/>
                <w:sz w:val="22"/>
                <w:szCs w:val="22"/>
              </w:rPr>
              <w:t>M</w:t>
            </w:r>
            <w:r w:rsidRPr="0078400F">
              <w:rPr>
                <w:rFonts w:ascii="Calibri" w:eastAsia="Times New Roman" w:hAnsi="Calibri"/>
                <w:sz w:val="22"/>
                <w:szCs w:val="22"/>
                <w:rtl/>
              </w:rPr>
              <w:t>" או "הידרוטייל" או ש"ע עם אטם תיקני על ה"זכר" דרג 3 קוטר 60 ס"מ מונחים בקרקע בעומק עד 1.25 מ', לרבות עבודות חפירה, עטיפת חול (עד לחצי גובה הצינור) ומילוי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57.051.0200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מבטון מזוין לפי ת"י 27 סוג 1 דגם "מגנוקריט - </w:t>
            </w:r>
            <w:r w:rsidRPr="0078400F">
              <w:rPr>
                <w:rFonts w:ascii="Calibri" w:eastAsia="Times New Roman" w:hAnsi="Calibri"/>
                <w:sz w:val="22"/>
                <w:szCs w:val="22"/>
              </w:rPr>
              <w:t>M</w:t>
            </w:r>
            <w:r w:rsidRPr="0078400F">
              <w:rPr>
                <w:rFonts w:ascii="Calibri" w:eastAsia="Times New Roman" w:hAnsi="Calibri"/>
                <w:sz w:val="22"/>
                <w:szCs w:val="22"/>
                <w:rtl/>
              </w:rPr>
              <w:t>" או "הידרוטייל" או ש"ע עם אטם תיקני על ה"זכר" דרג 5 קוטר 60 ס"מ מונחים בקרקע בעומק עד 1.25 מ', לרבות עבודות חפירה, עטיפת חול (עד לחצי גובה הצינור) ומילוי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57.051.0270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מבטון מזוין לפי ת"י 27 סוג 1 דגם "מגנוקריט - </w:t>
            </w:r>
            <w:r w:rsidRPr="0078400F">
              <w:rPr>
                <w:rFonts w:ascii="Calibri" w:eastAsia="Times New Roman" w:hAnsi="Calibri"/>
                <w:sz w:val="22"/>
                <w:szCs w:val="22"/>
              </w:rPr>
              <w:t>M</w:t>
            </w:r>
            <w:r w:rsidRPr="0078400F">
              <w:rPr>
                <w:rFonts w:ascii="Calibri" w:eastAsia="Times New Roman" w:hAnsi="Calibri"/>
                <w:sz w:val="22"/>
                <w:szCs w:val="22"/>
                <w:rtl/>
              </w:rPr>
              <w:t>" או "הידרוטייל" או ש"ע עם אטם תיקני על ה"זכר" דרג 5 קוטר 80 ס"מ מונחים בקרקע בעומק עד 1.25 מ', לרבות עבודות חפירה, עטיפת חול (עד לחצי גובה הצינור) ומילוי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12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lastRenderedPageBreak/>
              <w:t>57.051.0450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צינורות מבטון מזוין לפי ת"י 27 סוג 1 דגם "מגנוקריט - </w:t>
            </w:r>
            <w:r w:rsidRPr="0078400F">
              <w:rPr>
                <w:rFonts w:ascii="Calibri" w:eastAsia="Times New Roman" w:hAnsi="Calibri"/>
                <w:sz w:val="22"/>
                <w:szCs w:val="22"/>
              </w:rPr>
              <w:t>M</w:t>
            </w:r>
            <w:r w:rsidRPr="0078400F">
              <w:rPr>
                <w:rFonts w:ascii="Calibri" w:eastAsia="Times New Roman" w:hAnsi="Calibri"/>
                <w:sz w:val="22"/>
                <w:szCs w:val="22"/>
                <w:rtl/>
              </w:rPr>
              <w:t>" או "הידרוטייל" או ש"ע עם אטם תיקני על ה"זכר" דרג 5 קוטר 100 ס"מ מונחים בקרקע בעומק עד 1.75 מ', לרבות עבודות חפירה, עטיפת חול (עד לחצי גובה הצינור) ומילוי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מ'</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57.062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שוחות בקרה מרובעות מחוליות טרומיות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9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57.062.0010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שוחות בקרה מרובעות מחוליות טרומיות במידות פנים 100/100 ס"מ, עם תא שיקוע ומכסה ב.ב. קוטר 50 ס"מ ממין 400</w:t>
            </w:r>
            <w:r w:rsidRPr="0078400F">
              <w:rPr>
                <w:rFonts w:ascii="Calibri" w:eastAsia="Times New Roman" w:hAnsi="Calibri"/>
                <w:sz w:val="22"/>
                <w:szCs w:val="22"/>
              </w:rPr>
              <w:t>D (40</w:t>
            </w:r>
            <w:r w:rsidRPr="0078400F">
              <w:rPr>
                <w:rFonts w:ascii="Calibri" w:eastAsia="Times New Roman" w:hAnsi="Calibri"/>
                <w:sz w:val="22"/>
                <w:szCs w:val="22"/>
                <w:rtl/>
              </w:rPr>
              <w:t xml:space="preserve"> טון), שלבי דריכה וכל האביזרים, בעומק עד 1.25 מ', לרבות עבודות חפירה ומילוי חוזר</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יח'</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60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מחירי שעות עבודה ושכירת ציוד</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60.010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ש"ע פועלי בנין - מחירי קבלן ראשי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60.010.0010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פועל בנין מקצועי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60.010.0020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פועל בנין פשוט</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60.010.0022</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רצף מקצועי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60.010.0024</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טייח מקצועי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60.010.0030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פטיש חשמלי (קונגו) כולל מפעיל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3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60.020</w:t>
            </w:r>
          </w:p>
        </w:tc>
        <w:tc>
          <w:tcPr>
            <w:tcW w:w="5169" w:type="dxa"/>
            <w:tcBorders>
              <w:top w:val="nil"/>
              <w:left w:val="single" w:sz="4" w:space="0" w:color="auto"/>
              <w:bottom w:val="single" w:sz="8" w:space="0" w:color="auto"/>
              <w:right w:val="single" w:sz="4" w:space="0" w:color="auto"/>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 xml:space="preserve">ש"ע פועלי בנין - מחירי קבלן משנה </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60.020.0010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צבע מקצועי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60.020.0050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רתך מקצועי, לרבות רתכת ואלקטרודות</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60.020.0070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שרברב מקצועי</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60.020.0090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חשמלאי מוסמך</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ש"ע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60.020.0140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צוות מדידה (מודד ועוזר אחד או שניים) באתר העבודה בלבד - י"ע (8 ש"ע)</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rPr>
              <w:t>60.030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rtl/>
              </w:rPr>
              <w:t>ש"ע לשכירת ציוד מכני הנדסי, רכב משא ומיכליות מים</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rPr>
              <w:t>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rPr>
              <w:t> </w:t>
            </w:r>
          </w:p>
        </w:tc>
      </w:tr>
      <w:tr w:rsidR="00BE7AD0" w:rsidRPr="0078400F" w:rsidTr="00E618F2">
        <w:trPr>
          <w:trHeight w:val="300"/>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60.030.0220</w:t>
            </w:r>
          </w:p>
        </w:tc>
        <w:tc>
          <w:tcPr>
            <w:tcW w:w="5169" w:type="dxa"/>
            <w:tcBorders>
              <w:top w:val="nil"/>
              <w:left w:val="single" w:sz="4"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 xml:space="preserve">מחפרון אופני עם פטיש שבירה וכף 20-40 ס"מ דגם </w:t>
            </w:r>
            <w:r w:rsidRPr="0078400F">
              <w:rPr>
                <w:rFonts w:ascii="Calibri" w:eastAsia="Times New Roman" w:hAnsi="Calibri"/>
                <w:sz w:val="22"/>
                <w:szCs w:val="22"/>
              </w:rPr>
              <w:t>J.C.B</w:t>
            </w:r>
            <w:r w:rsidRPr="0078400F">
              <w:rPr>
                <w:rFonts w:ascii="Calibri" w:eastAsia="Times New Roman" w:hAnsi="Calibri"/>
                <w:sz w:val="22"/>
                <w:szCs w:val="22"/>
                <w:rtl/>
              </w:rPr>
              <w:t xml:space="preserve">  3</w:t>
            </w:r>
            <w:r w:rsidRPr="0078400F">
              <w:rPr>
                <w:rFonts w:ascii="Calibri" w:eastAsia="Times New Roman" w:hAnsi="Calibri"/>
                <w:sz w:val="22"/>
                <w:szCs w:val="22"/>
              </w:rPr>
              <w:t>C</w:t>
            </w:r>
            <w:r w:rsidRPr="0078400F">
              <w:rPr>
                <w:rFonts w:ascii="Calibri" w:eastAsia="Times New Roman" w:hAnsi="Calibri"/>
                <w:sz w:val="22"/>
                <w:szCs w:val="22"/>
                <w:rtl/>
              </w:rPr>
              <w:t xml:space="preserve"> או מקביל</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י"ע</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615"/>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BE7AD0" w:rsidRPr="0078400F" w:rsidRDefault="00BE7AD0" w:rsidP="00BE7AD0">
            <w:pPr>
              <w:bidi w:val="0"/>
              <w:rPr>
                <w:rFonts w:ascii="Calibri" w:eastAsia="Times New Roman" w:hAnsi="Calibri"/>
              </w:rPr>
            </w:pPr>
            <w:r w:rsidRPr="0078400F">
              <w:rPr>
                <w:rFonts w:ascii="Calibri" w:eastAsia="Times New Roman" w:hAnsi="Calibri"/>
                <w:sz w:val="22"/>
                <w:szCs w:val="22"/>
              </w:rPr>
              <w:t>60.030.0800</w:t>
            </w:r>
          </w:p>
        </w:tc>
        <w:tc>
          <w:tcPr>
            <w:tcW w:w="5169" w:type="dxa"/>
            <w:tcBorders>
              <w:top w:val="nil"/>
              <w:left w:val="single" w:sz="4" w:space="0" w:color="auto"/>
              <w:bottom w:val="nil"/>
              <w:right w:val="nil"/>
            </w:tcBorders>
            <w:shd w:val="clear" w:color="auto" w:fill="auto"/>
            <w:vAlign w:val="bottom"/>
            <w:hideMark/>
          </w:tcPr>
          <w:p w:rsidR="00BE7AD0" w:rsidRPr="0078400F" w:rsidRDefault="00BE7AD0" w:rsidP="00BE7AD0">
            <w:pPr>
              <w:rPr>
                <w:rFonts w:ascii="Calibri" w:eastAsia="Times New Roman" w:hAnsi="Calibri"/>
              </w:rPr>
            </w:pPr>
            <w:r w:rsidRPr="0078400F">
              <w:rPr>
                <w:rFonts w:ascii="Calibri" w:eastAsia="Times New Roman" w:hAnsi="Calibri"/>
                <w:sz w:val="22"/>
                <w:szCs w:val="22"/>
                <w:rtl/>
              </w:rPr>
              <w:t>משאית עם מנוף 60 טון, אורך זרוע 6 מ', כושר הרמה 8.6 טון ו/או זרוע 10 מ' כושר הרמה 4 טון ו/או זרוע 14 מ' כושר הרמה 3.3 טון</w:t>
            </w:r>
          </w:p>
        </w:tc>
        <w:tc>
          <w:tcPr>
            <w:tcW w:w="769"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rPr>
                <w:rFonts w:ascii="Calibri" w:eastAsia="Times New Roman" w:hAnsi="Calibri"/>
                <w:rtl/>
              </w:rPr>
            </w:pPr>
            <w:r w:rsidRPr="0078400F">
              <w:rPr>
                <w:rFonts w:ascii="Calibri" w:eastAsia="Times New Roman" w:hAnsi="Calibri"/>
                <w:sz w:val="22"/>
                <w:szCs w:val="22"/>
                <w:rtl/>
              </w:rPr>
              <w:t>י"ע</w:t>
            </w:r>
          </w:p>
        </w:tc>
        <w:tc>
          <w:tcPr>
            <w:tcW w:w="850"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tl/>
              </w:rPr>
            </w:pPr>
            <w:r w:rsidRPr="0078400F">
              <w:rPr>
                <w:rFonts w:ascii="Calibri" w:eastAsia="Times New Roman" w:hAnsi="Calibri"/>
                <w:sz w:val="22"/>
                <w:szCs w:val="22"/>
              </w:rPr>
              <w:t>1.00</w:t>
            </w:r>
          </w:p>
        </w:tc>
        <w:tc>
          <w:tcPr>
            <w:tcW w:w="709"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single" w:sz="4" w:space="0" w:color="auto"/>
              <w:left w:val="single" w:sz="4" w:space="0" w:color="auto"/>
              <w:bottom w:val="nil"/>
              <w:right w:val="single" w:sz="4"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nil"/>
              <w:bottom w:val="nil"/>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p>
        </w:tc>
        <w:tc>
          <w:tcPr>
            <w:tcW w:w="5169" w:type="dxa"/>
            <w:tcBorders>
              <w:top w:val="single" w:sz="8" w:space="0" w:color="auto"/>
              <w:left w:val="single" w:sz="8"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b/>
                <w:bCs/>
              </w:rPr>
            </w:pPr>
            <w:r w:rsidRPr="0078400F">
              <w:rPr>
                <w:rFonts w:ascii="Calibri" w:eastAsia="Times New Roman" w:hAnsi="Calibri"/>
                <w:b/>
                <w:bCs/>
                <w:sz w:val="22"/>
                <w:szCs w:val="22"/>
                <w:rtl/>
              </w:rPr>
              <w:t>סה"כ</w:t>
            </w:r>
          </w:p>
        </w:tc>
        <w:tc>
          <w:tcPr>
            <w:tcW w:w="769" w:type="dxa"/>
            <w:tcBorders>
              <w:top w:val="single" w:sz="8" w:space="0" w:color="auto"/>
              <w:left w:val="nil"/>
              <w:bottom w:val="single" w:sz="4" w:space="0" w:color="auto"/>
              <w:right w:val="nil"/>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single" w:sz="8" w:space="0" w:color="auto"/>
              <w:left w:val="nil"/>
              <w:bottom w:val="single" w:sz="4" w:space="0" w:color="auto"/>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single" w:sz="8" w:space="0" w:color="auto"/>
              <w:left w:val="nil"/>
              <w:bottom w:val="single" w:sz="4" w:space="0" w:color="auto"/>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00"/>
        </w:trPr>
        <w:tc>
          <w:tcPr>
            <w:tcW w:w="1331" w:type="dxa"/>
            <w:tcBorders>
              <w:top w:val="nil"/>
              <w:left w:val="nil"/>
              <w:bottom w:val="nil"/>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p>
        </w:tc>
        <w:tc>
          <w:tcPr>
            <w:tcW w:w="5169" w:type="dxa"/>
            <w:tcBorders>
              <w:top w:val="nil"/>
              <w:left w:val="single" w:sz="8" w:space="0" w:color="auto"/>
              <w:bottom w:val="single" w:sz="4" w:space="0" w:color="auto"/>
              <w:right w:val="nil"/>
            </w:tcBorders>
            <w:shd w:val="clear" w:color="auto" w:fill="auto"/>
            <w:vAlign w:val="bottom"/>
            <w:hideMark/>
          </w:tcPr>
          <w:p w:rsidR="00BE7AD0" w:rsidRPr="0078400F" w:rsidRDefault="00BE7AD0" w:rsidP="00BE7AD0">
            <w:pPr>
              <w:rPr>
                <w:rFonts w:ascii="Calibri" w:eastAsia="Times New Roman" w:hAnsi="Calibri"/>
                <w:b/>
                <w:bCs/>
                <w:rtl/>
              </w:rPr>
            </w:pPr>
            <w:r w:rsidRPr="0078400F">
              <w:rPr>
                <w:rFonts w:ascii="Calibri" w:eastAsia="Times New Roman" w:hAnsi="Calibri"/>
                <w:b/>
                <w:bCs/>
                <w:sz w:val="22"/>
                <w:szCs w:val="22"/>
                <w:rtl/>
              </w:rPr>
              <w:t>מע"מ</w:t>
            </w:r>
            <w:r w:rsidR="00E618F2" w:rsidRPr="0078400F">
              <w:rPr>
                <w:rFonts w:ascii="Calibri" w:eastAsia="Times New Roman" w:hAnsi="Calibri" w:hint="cs"/>
                <w:b/>
                <w:bCs/>
                <w:sz w:val="22"/>
                <w:szCs w:val="22"/>
                <w:rtl/>
              </w:rPr>
              <w:t xml:space="preserve"> %_____</w:t>
            </w:r>
          </w:p>
        </w:tc>
        <w:tc>
          <w:tcPr>
            <w:tcW w:w="769" w:type="dxa"/>
            <w:tcBorders>
              <w:top w:val="nil"/>
              <w:left w:val="nil"/>
              <w:bottom w:val="single" w:sz="4" w:space="0" w:color="auto"/>
              <w:right w:val="nil"/>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nil"/>
              <w:bottom w:val="single" w:sz="4" w:space="0" w:color="auto"/>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nil"/>
              <w:bottom w:val="single" w:sz="4" w:space="0" w:color="auto"/>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8" w:space="0" w:color="auto"/>
              <w:bottom w:val="single" w:sz="4" w:space="0" w:color="auto"/>
              <w:right w:val="single" w:sz="8"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r w:rsidR="00BE7AD0" w:rsidRPr="0078400F" w:rsidTr="00E618F2">
        <w:trPr>
          <w:trHeight w:val="315"/>
        </w:trPr>
        <w:tc>
          <w:tcPr>
            <w:tcW w:w="1331" w:type="dxa"/>
            <w:tcBorders>
              <w:top w:val="nil"/>
              <w:left w:val="nil"/>
              <w:bottom w:val="nil"/>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p>
        </w:tc>
        <w:tc>
          <w:tcPr>
            <w:tcW w:w="5169" w:type="dxa"/>
            <w:tcBorders>
              <w:top w:val="nil"/>
              <w:left w:val="single" w:sz="8" w:space="0" w:color="auto"/>
              <w:bottom w:val="single" w:sz="8" w:space="0" w:color="auto"/>
              <w:right w:val="nil"/>
            </w:tcBorders>
            <w:shd w:val="clear" w:color="auto" w:fill="auto"/>
            <w:vAlign w:val="bottom"/>
            <w:hideMark/>
          </w:tcPr>
          <w:p w:rsidR="00BE7AD0" w:rsidRPr="0078400F" w:rsidRDefault="00BE7AD0" w:rsidP="00BE7AD0">
            <w:pPr>
              <w:rPr>
                <w:rFonts w:ascii="Calibri" w:eastAsia="Times New Roman" w:hAnsi="Calibri"/>
                <w:b/>
                <w:bCs/>
              </w:rPr>
            </w:pPr>
            <w:r w:rsidRPr="0078400F">
              <w:rPr>
                <w:rFonts w:ascii="Calibri" w:eastAsia="Times New Roman" w:hAnsi="Calibri"/>
                <w:b/>
                <w:bCs/>
                <w:sz w:val="22"/>
                <w:szCs w:val="22"/>
                <w:rtl/>
              </w:rPr>
              <w:t>סה"כ כולל מע"מ</w:t>
            </w:r>
          </w:p>
        </w:tc>
        <w:tc>
          <w:tcPr>
            <w:tcW w:w="769" w:type="dxa"/>
            <w:tcBorders>
              <w:top w:val="nil"/>
              <w:left w:val="nil"/>
              <w:bottom w:val="single" w:sz="8" w:space="0" w:color="auto"/>
              <w:right w:val="nil"/>
            </w:tcBorders>
            <w:shd w:val="clear" w:color="auto" w:fill="auto"/>
            <w:noWrap/>
            <w:vAlign w:val="bottom"/>
            <w:hideMark/>
          </w:tcPr>
          <w:p w:rsidR="00BE7AD0" w:rsidRPr="0078400F" w:rsidRDefault="00BE7AD0" w:rsidP="00BE7AD0">
            <w:pPr>
              <w:bidi w:val="0"/>
              <w:rPr>
                <w:rFonts w:ascii="Calibri" w:eastAsia="Times New Roman" w:hAnsi="Calibri"/>
                <w:rtl/>
              </w:rPr>
            </w:pPr>
            <w:r w:rsidRPr="0078400F">
              <w:rPr>
                <w:rFonts w:ascii="Calibri" w:eastAsia="Times New Roman" w:hAnsi="Calibri"/>
                <w:sz w:val="22"/>
                <w:szCs w:val="22"/>
              </w:rPr>
              <w:t> </w:t>
            </w:r>
          </w:p>
        </w:tc>
        <w:tc>
          <w:tcPr>
            <w:tcW w:w="850" w:type="dxa"/>
            <w:tcBorders>
              <w:top w:val="nil"/>
              <w:left w:val="nil"/>
              <w:bottom w:val="single" w:sz="8" w:space="0" w:color="auto"/>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709" w:type="dxa"/>
            <w:tcBorders>
              <w:top w:val="nil"/>
              <w:left w:val="nil"/>
              <w:bottom w:val="single" w:sz="8" w:space="0" w:color="auto"/>
              <w:right w:val="nil"/>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c>
          <w:tcPr>
            <w:tcW w:w="851" w:type="dxa"/>
            <w:tcBorders>
              <w:top w:val="nil"/>
              <w:left w:val="single" w:sz="8" w:space="0" w:color="auto"/>
              <w:bottom w:val="single" w:sz="8" w:space="0" w:color="auto"/>
              <w:right w:val="single" w:sz="8" w:space="0" w:color="auto"/>
            </w:tcBorders>
            <w:shd w:val="clear" w:color="auto" w:fill="auto"/>
            <w:noWrap/>
            <w:vAlign w:val="bottom"/>
            <w:hideMark/>
          </w:tcPr>
          <w:p w:rsidR="00BE7AD0" w:rsidRPr="0078400F" w:rsidRDefault="00BE7AD0" w:rsidP="00BE7AD0">
            <w:pPr>
              <w:bidi w:val="0"/>
              <w:jc w:val="right"/>
              <w:rPr>
                <w:rFonts w:ascii="Calibri" w:eastAsia="Times New Roman" w:hAnsi="Calibri"/>
              </w:rPr>
            </w:pPr>
            <w:r w:rsidRPr="0078400F">
              <w:rPr>
                <w:rFonts w:ascii="Calibri" w:eastAsia="Times New Roman" w:hAnsi="Calibri"/>
                <w:sz w:val="22"/>
                <w:szCs w:val="22"/>
              </w:rPr>
              <w:t> </w:t>
            </w:r>
          </w:p>
        </w:tc>
      </w:tr>
    </w:tbl>
    <w:p w:rsidR="009D7342"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r w:rsidRPr="0078400F">
        <w:rPr>
          <w:rFonts w:ascii="Arial" w:hAnsi="Arial" w:cs="David"/>
          <w:b/>
          <w:bCs/>
          <w:rtl/>
        </w:rPr>
        <w:t>המחיר הנקוב בשקלים חדשים והוא כולל כל היטל, מס או אגרה, שבתשלומם כרוך ביצוע העבודות, אך</w:t>
      </w: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r w:rsidRPr="0078400F">
        <w:rPr>
          <w:rFonts w:ascii="Arial" w:hAnsi="Arial" w:cs="David"/>
          <w:b/>
          <w:bCs/>
          <w:u w:val="single"/>
          <w:rtl/>
        </w:rPr>
        <w:t>אינו כולל מס ערך מוסף</w:t>
      </w:r>
      <w:r w:rsidRPr="0078400F">
        <w:rPr>
          <w:rFonts w:ascii="Arial" w:hAnsi="Arial" w:cs="David"/>
          <w:b/>
          <w:bCs/>
          <w:rtl/>
        </w:rPr>
        <w:t>, אשר יתווסף לסכום האמור בעת תשלום, לפי ש</w:t>
      </w:r>
      <w:r w:rsidR="00E618F2" w:rsidRPr="0078400F">
        <w:rPr>
          <w:rFonts w:ascii="Arial" w:hAnsi="Arial" w:cs="David" w:hint="cs"/>
          <w:b/>
          <w:bCs/>
          <w:rtl/>
        </w:rPr>
        <w:t>י</w:t>
      </w:r>
      <w:r w:rsidRPr="0078400F">
        <w:rPr>
          <w:rFonts w:ascii="Arial" w:hAnsi="Arial" w:cs="David"/>
          <w:b/>
          <w:bCs/>
          <w:rtl/>
        </w:rPr>
        <w:t>ערו כדין.</w:t>
      </w: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r w:rsidRPr="0078400F">
        <w:rPr>
          <w:rFonts w:ascii="Arial" w:hAnsi="Arial" w:cs="David" w:hint="cs"/>
          <w:b/>
          <w:bCs/>
          <w:rtl/>
        </w:rPr>
        <w:t>מובהר לנו כי התעריף שנקבע ישולם בהתאם להתקדמות העבודות, כמפורט במפרט הטכני.</w:t>
      </w: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F84A2E" w:rsidRPr="0078400F" w:rsidRDefault="007E15E4" w:rsidP="00E618F2">
      <w:pPr>
        <w:pBdr>
          <w:top w:val="single" w:sz="4" w:space="1" w:color="auto"/>
          <w:left w:val="single" w:sz="4" w:space="4" w:color="auto"/>
          <w:bottom w:val="single" w:sz="4" w:space="1" w:color="auto"/>
          <w:right w:val="single" w:sz="4" w:space="4" w:color="auto"/>
        </w:pBdr>
        <w:jc w:val="both"/>
        <w:rPr>
          <w:rFonts w:ascii="Arial" w:hAnsi="Arial" w:cs="David"/>
          <w:b/>
          <w:bCs/>
          <w:rtl/>
        </w:rPr>
      </w:pPr>
      <w:r w:rsidRPr="0078400F">
        <w:rPr>
          <w:rFonts w:cs="David" w:hint="cs"/>
          <w:b/>
          <w:bCs/>
          <w:rtl/>
        </w:rPr>
        <w:t>ביחס לפר</w:t>
      </w:r>
      <w:r w:rsidR="00E618F2" w:rsidRPr="0078400F">
        <w:rPr>
          <w:rFonts w:cs="David" w:hint="cs"/>
          <w:b/>
          <w:bCs/>
          <w:rtl/>
        </w:rPr>
        <w:t>יטים שאינם מופיעים בכתב הכמויות</w:t>
      </w:r>
      <w:r w:rsidRPr="0078400F">
        <w:rPr>
          <w:rFonts w:cs="David" w:hint="cs"/>
          <w:b/>
          <w:bCs/>
          <w:rtl/>
        </w:rPr>
        <w:t xml:space="preserve"> השירותים יוענקו, ככל שיהיה בכך צורך בהתאם לשיקול דעתו של המינהל, לפי התעריפים הקבועים בעבורם במחירון "דקל", באחוז הנחה של  %__________ (ובמלים: ________ אחוזים) </w:t>
      </w:r>
      <w:r w:rsidRPr="0078400F">
        <w:rPr>
          <w:rFonts w:ascii="Arial" w:hAnsi="Arial" w:cs="David" w:hint="cs"/>
          <w:b/>
          <w:bCs/>
          <w:rtl/>
        </w:rPr>
        <w:t>(אחוז ההנחה המינ</w:t>
      </w:r>
      <w:r w:rsidR="00703CE5" w:rsidRPr="0078400F">
        <w:rPr>
          <w:rFonts w:ascii="Arial" w:hAnsi="Arial" w:cs="David" w:hint="cs"/>
          <w:b/>
          <w:bCs/>
          <w:rtl/>
        </w:rPr>
        <w:t>י</w:t>
      </w:r>
      <w:r w:rsidRPr="0078400F">
        <w:rPr>
          <w:rFonts w:ascii="Arial" w:hAnsi="Arial" w:cs="David" w:hint="cs"/>
          <w:b/>
          <w:bCs/>
          <w:rtl/>
        </w:rPr>
        <w:t>מלי הינו 30%).</w:t>
      </w:r>
    </w:p>
    <w:p w:rsidR="007E15E4" w:rsidRPr="0078400F" w:rsidRDefault="007E15E4" w:rsidP="007E15E4">
      <w:pPr>
        <w:pBdr>
          <w:top w:val="single" w:sz="4" w:space="1" w:color="auto"/>
          <w:left w:val="single" w:sz="4" w:space="4" w:color="auto"/>
          <w:bottom w:val="single" w:sz="4" w:space="1" w:color="auto"/>
          <w:right w:val="single" w:sz="4" w:space="4" w:color="auto"/>
        </w:pBdr>
        <w:jc w:val="both"/>
        <w:rPr>
          <w:rFonts w:ascii="Arial" w:hAnsi="Arial" w:cs="David"/>
          <w:b/>
          <w:bCs/>
          <w:rtl/>
        </w:rPr>
      </w:pPr>
    </w:p>
    <w:p w:rsidR="004D40A1" w:rsidRPr="0078400F" w:rsidRDefault="004D40A1" w:rsidP="004D40A1">
      <w:pPr>
        <w:pBdr>
          <w:top w:val="single" w:sz="4" w:space="1" w:color="auto"/>
          <w:left w:val="single" w:sz="4" w:space="4" w:color="auto"/>
          <w:bottom w:val="single" w:sz="4" w:space="1" w:color="auto"/>
          <w:right w:val="single" w:sz="4" w:space="4" w:color="auto"/>
        </w:pBdr>
        <w:jc w:val="center"/>
        <w:rPr>
          <w:rFonts w:ascii="Arial" w:hAnsi="Arial" w:cs="David"/>
          <w:b/>
          <w:bCs/>
          <w:rtl/>
        </w:rPr>
      </w:pPr>
      <w:r w:rsidRPr="0078400F">
        <w:rPr>
          <w:rFonts w:ascii="Arial" w:hAnsi="Arial" w:cs="David"/>
          <w:b/>
          <w:bCs/>
          <w:rtl/>
        </w:rPr>
        <w:t>_______________</w:t>
      </w:r>
    </w:p>
    <w:p w:rsidR="004D40A1" w:rsidRPr="0078400F" w:rsidRDefault="004D40A1" w:rsidP="00E618F2">
      <w:pPr>
        <w:pBdr>
          <w:top w:val="single" w:sz="4" w:space="1" w:color="auto"/>
          <w:left w:val="single" w:sz="4" w:space="4" w:color="auto"/>
          <w:bottom w:val="single" w:sz="4" w:space="1" w:color="auto"/>
          <w:right w:val="single" w:sz="4" w:space="4" w:color="auto"/>
        </w:pBdr>
        <w:jc w:val="center"/>
        <w:outlineLvl w:val="0"/>
        <w:rPr>
          <w:rFonts w:ascii="Arial" w:hAnsi="Arial" w:cs="David"/>
          <w:b/>
          <w:bCs/>
          <w:rtl/>
        </w:rPr>
      </w:pPr>
      <w:r w:rsidRPr="0078400F">
        <w:rPr>
          <w:rFonts w:ascii="Arial" w:hAnsi="Arial" w:cs="David"/>
          <w:b/>
          <w:bCs/>
          <w:rtl/>
        </w:rPr>
        <w:t>חתימת המציע</w:t>
      </w:r>
    </w:p>
    <w:p w:rsidR="004D40A1" w:rsidRPr="0078400F"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78400F" w:rsidRDefault="004D40A1" w:rsidP="004D40A1">
      <w:pPr>
        <w:outlineLvl w:val="0"/>
      </w:pPr>
    </w:p>
    <w:p w:rsidR="00E618F2" w:rsidRPr="0078400F" w:rsidRDefault="00E618F2">
      <w:pPr>
        <w:bidi w:val="0"/>
        <w:spacing w:after="200" w:line="276" w:lineRule="auto"/>
        <w:rPr>
          <w:rFonts w:cs="David"/>
          <w:b/>
          <w:bCs/>
          <w:sz w:val="32"/>
          <w:szCs w:val="32"/>
          <w:u w:val="single"/>
          <w:rtl/>
        </w:rPr>
      </w:pPr>
      <w:r w:rsidRPr="0078400F">
        <w:rPr>
          <w:rFonts w:cs="David"/>
          <w:b/>
          <w:bCs/>
          <w:sz w:val="32"/>
          <w:szCs w:val="32"/>
          <w:u w:val="single"/>
          <w:rtl/>
        </w:rPr>
        <w:br w:type="page"/>
      </w:r>
    </w:p>
    <w:p w:rsidR="004D40A1" w:rsidRPr="0078400F" w:rsidRDefault="004D40A1" w:rsidP="004D40A1">
      <w:pPr>
        <w:spacing w:before="6" w:after="6"/>
        <w:jc w:val="center"/>
        <w:rPr>
          <w:rFonts w:cs="David"/>
          <w:b/>
          <w:bCs/>
          <w:sz w:val="32"/>
          <w:szCs w:val="32"/>
          <w:u w:val="single"/>
          <w:rtl/>
        </w:rPr>
      </w:pPr>
      <w:r w:rsidRPr="0078400F">
        <w:rPr>
          <w:rFonts w:cs="David"/>
          <w:b/>
          <w:bCs/>
          <w:sz w:val="32"/>
          <w:szCs w:val="32"/>
          <w:u w:val="single"/>
          <w:rtl/>
        </w:rPr>
        <w:lastRenderedPageBreak/>
        <w:t>פרטי ספק</w:t>
      </w:r>
    </w:p>
    <w:p w:rsidR="004D40A1" w:rsidRPr="0078400F" w:rsidRDefault="004D40A1" w:rsidP="004D40A1">
      <w:pPr>
        <w:spacing w:before="6" w:after="6"/>
        <w:rPr>
          <w:rtl/>
        </w:rPr>
      </w:pPr>
    </w:p>
    <w:p w:rsidR="004D40A1" w:rsidRPr="0078400F" w:rsidRDefault="004D40A1" w:rsidP="004D40A1">
      <w:pPr>
        <w:spacing w:before="6" w:after="6"/>
        <w:rPr>
          <w:rtl/>
        </w:rPr>
      </w:pPr>
    </w:p>
    <w:p w:rsidR="004D40A1" w:rsidRPr="0078400F" w:rsidRDefault="004D40A1" w:rsidP="004D40A1">
      <w:pPr>
        <w:rPr>
          <w:rFonts w:cs="David"/>
          <w:rtl/>
        </w:rPr>
      </w:pPr>
      <w:r w:rsidRPr="0078400F">
        <w:rPr>
          <w:rFonts w:cs="David"/>
          <w:rtl/>
        </w:rPr>
        <w:t>שם החברה : ___________________________   איש קשר: ______________________</w:t>
      </w:r>
    </w:p>
    <w:p w:rsidR="004D40A1" w:rsidRPr="0078400F" w:rsidRDefault="004D40A1" w:rsidP="004D40A1">
      <w:pPr>
        <w:rPr>
          <w:rFonts w:cs="David"/>
          <w:rtl/>
        </w:rPr>
      </w:pPr>
    </w:p>
    <w:p w:rsidR="004D40A1" w:rsidRPr="0078400F" w:rsidRDefault="004D40A1" w:rsidP="004D40A1">
      <w:pPr>
        <w:rPr>
          <w:rFonts w:cs="David"/>
          <w:rtl/>
        </w:rPr>
      </w:pPr>
      <w:r w:rsidRPr="0078400F">
        <w:rPr>
          <w:rFonts w:cs="David"/>
          <w:rtl/>
        </w:rPr>
        <w:t>כתובת לשליחת דואר: ____________________________________________________</w:t>
      </w:r>
    </w:p>
    <w:p w:rsidR="004D40A1" w:rsidRPr="0078400F" w:rsidRDefault="004D40A1" w:rsidP="004D40A1">
      <w:pPr>
        <w:rPr>
          <w:rFonts w:cs="David"/>
          <w:rtl/>
        </w:rPr>
      </w:pPr>
    </w:p>
    <w:p w:rsidR="004D40A1" w:rsidRPr="0078400F" w:rsidRDefault="004D40A1" w:rsidP="004D40A1">
      <w:pPr>
        <w:rPr>
          <w:rFonts w:cs="David"/>
          <w:rtl/>
        </w:rPr>
      </w:pPr>
      <w:r w:rsidRPr="0078400F">
        <w:rPr>
          <w:rFonts w:cs="David"/>
          <w:rtl/>
        </w:rPr>
        <w:t>טלפון: _____________________________________  פקס': ____________________</w:t>
      </w:r>
    </w:p>
    <w:p w:rsidR="004D40A1" w:rsidRPr="0078400F" w:rsidRDefault="004D40A1" w:rsidP="004D40A1">
      <w:pPr>
        <w:rPr>
          <w:rFonts w:cs="David"/>
          <w:rtl/>
        </w:rPr>
      </w:pPr>
    </w:p>
    <w:p w:rsidR="004D40A1" w:rsidRPr="0078400F" w:rsidRDefault="004D40A1" w:rsidP="004D40A1">
      <w:pPr>
        <w:rPr>
          <w:rFonts w:cs="David"/>
          <w:rtl/>
        </w:rPr>
      </w:pPr>
      <w:r w:rsidRPr="0078400F">
        <w:rPr>
          <w:rFonts w:cs="David"/>
          <w:rtl/>
        </w:rPr>
        <w:t>מס' עוסק מורשה: __________________</w:t>
      </w:r>
    </w:p>
    <w:p w:rsidR="004D40A1" w:rsidRPr="0078400F" w:rsidRDefault="004D40A1" w:rsidP="004D40A1">
      <w:pPr>
        <w:rPr>
          <w:rFonts w:cs="David"/>
          <w:highlight w:val="yellow"/>
          <w:rtl/>
        </w:rPr>
      </w:pPr>
    </w:p>
    <w:p w:rsidR="004D40A1" w:rsidRPr="0078400F" w:rsidRDefault="004D40A1" w:rsidP="004D40A1">
      <w:pPr>
        <w:rPr>
          <w:rFonts w:cs="David"/>
          <w:b/>
          <w:bCs/>
          <w:highlight w:val="yellow"/>
          <w:rtl/>
        </w:rPr>
      </w:pPr>
    </w:p>
    <w:p w:rsidR="004D40A1" w:rsidRPr="0078400F" w:rsidRDefault="004D40A1" w:rsidP="004D40A1">
      <w:pPr>
        <w:pBdr>
          <w:top w:val="single" w:sz="4" w:space="1" w:color="auto"/>
          <w:left w:val="single" w:sz="4" w:space="4" w:color="auto"/>
          <w:bottom w:val="single" w:sz="4" w:space="1" w:color="auto"/>
          <w:right w:val="single" w:sz="4" w:space="4" w:color="auto"/>
        </w:pBdr>
        <w:rPr>
          <w:rFonts w:cs="David"/>
          <w:b/>
          <w:bCs/>
          <w:highlight w:val="yellow"/>
          <w:rtl/>
        </w:rPr>
      </w:pPr>
    </w:p>
    <w:p w:rsidR="004D40A1" w:rsidRPr="0078400F" w:rsidRDefault="004D40A1" w:rsidP="004D40A1">
      <w:pPr>
        <w:pBdr>
          <w:top w:val="single" w:sz="4" w:space="1" w:color="auto"/>
          <w:left w:val="single" w:sz="4" w:space="4" w:color="auto"/>
          <w:bottom w:val="single" w:sz="4" w:space="1" w:color="auto"/>
          <w:right w:val="single" w:sz="4" w:space="4" w:color="auto"/>
        </w:pBdr>
        <w:rPr>
          <w:rFonts w:ascii="David" w:hAnsi="David" w:cs="David"/>
          <w:b/>
          <w:bCs/>
          <w:highlight w:val="yellow"/>
          <w:rtl/>
        </w:rPr>
      </w:pPr>
    </w:p>
    <w:p w:rsidR="00153920" w:rsidRPr="0078400F" w:rsidRDefault="004D40A1" w:rsidP="003A25EA">
      <w:pPr>
        <w:pBdr>
          <w:top w:val="single" w:sz="4" w:space="1" w:color="auto"/>
          <w:left w:val="single" w:sz="4" w:space="4" w:color="auto"/>
          <w:bottom w:val="single" w:sz="4" w:space="1" w:color="auto"/>
          <w:right w:val="single" w:sz="4" w:space="4" w:color="auto"/>
        </w:pBdr>
        <w:rPr>
          <w:rFonts w:ascii="David" w:hAnsi="David" w:cs="David"/>
          <w:b/>
          <w:bCs/>
        </w:rPr>
      </w:pPr>
      <w:r w:rsidRPr="0078400F">
        <w:rPr>
          <w:rFonts w:ascii="David" w:hAnsi="David" w:cs="David"/>
          <w:b/>
          <w:bCs/>
          <w:rtl/>
        </w:rPr>
        <w:t>חתימה וחותמת המציע: ___________________________   תאריך: _________________</w:t>
      </w:r>
    </w:p>
    <w:p w:rsidR="004D40A1" w:rsidRPr="0078400F" w:rsidRDefault="004D40A1" w:rsidP="004D40A1">
      <w:pPr>
        <w:jc w:val="right"/>
        <w:rPr>
          <w:rFonts w:ascii="David" w:hAnsi="David" w:cs="David"/>
          <w:u w:val="single"/>
          <w:rtl/>
        </w:rPr>
      </w:pPr>
    </w:p>
    <w:p w:rsidR="00715F67" w:rsidRPr="0078400F" w:rsidRDefault="00715F67" w:rsidP="00715F67">
      <w:pPr>
        <w:jc w:val="center"/>
        <w:rPr>
          <w:rFonts w:ascii="David" w:hAnsi="David" w:cs="David"/>
          <w:u w:val="single"/>
          <w:rtl/>
        </w:rPr>
      </w:pPr>
    </w:p>
    <w:p w:rsidR="00715F67" w:rsidRPr="0078400F" w:rsidRDefault="001E4616" w:rsidP="00715F67">
      <w:pPr>
        <w:bidi w:val="0"/>
        <w:spacing w:after="200" w:line="276" w:lineRule="auto"/>
        <w:jc w:val="center"/>
        <w:rPr>
          <w:rFonts w:ascii="David" w:hAnsi="David" w:cs="David"/>
          <w:b/>
          <w:bCs/>
          <w:u w:val="single"/>
        </w:rPr>
      </w:pPr>
      <w:r w:rsidRPr="0078400F">
        <w:rPr>
          <w:rFonts w:ascii="David" w:hAnsi="David" w:cs="David"/>
          <w:u w:val="single"/>
          <w:rtl/>
        </w:rPr>
        <w:br w:type="page"/>
      </w:r>
    </w:p>
    <w:p w:rsidR="00715F67" w:rsidRPr="0078400F" w:rsidRDefault="009D4D5B" w:rsidP="00715F67">
      <w:pPr>
        <w:jc w:val="center"/>
        <w:rPr>
          <w:rFonts w:cs="David"/>
          <w:bCs/>
          <w:sz w:val="28"/>
          <w:szCs w:val="28"/>
          <w:rtl/>
        </w:rPr>
      </w:pPr>
      <w:r w:rsidRPr="0078400F">
        <w:rPr>
          <w:rFonts w:cs="David" w:hint="cs"/>
          <w:bCs/>
          <w:i/>
          <w:sz w:val="28"/>
          <w:szCs w:val="28"/>
          <w:rtl/>
        </w:rPr>
        <w:lastRenderedPageBreak/>
        <w:t>נספח ג</w:t>
      </w:r>
      <w:r w:rsidR="00715F67" w:rsidRPr="0078400F">
        <w:rPr>
          <w:rFonts w:cs="David" w:hint="cs"/>
          <w:bCs/>
          <w:i/>
          <w:sz w:val="28"/>
          <w:szCs w:val="28"/>
          <w:rtl/>
        </w:rPr>
        <w:t xml:space="preserve">' - </w:t>
      </w:r>
      <w:r w:rsidR="00715F67" w:rsidRPr="0078400F">
        <w:rPr>
          <w:rFonts w:cs="David"/>
          <w:bCs/>
          <w:i/>
          <w:sz w:val="28"/>
          <w:szCs w:val="28"/>
          <w:rtl/>
        </w:rPr>
        <w:t xml:space="preserve">תצהיר </w:t>
      </w:r>
      <w:r w:rsidR="00715F67" w:rsidRPr="0078400F">
        <w:rPr>
          <w:rFonts w:cs="David" w:hint="cs"/>
          <w:bCs/>
          <w:i/>
          <w:sz w:val="28"/>
          <w:szCs w:val="28"/>
          <w:rtl/>
        </w:rPr>
        <w:t xml:space="preserve">עבור מציע ישראלי </w:t>
      </w:r>
      <w:r w:rsidR="00715F67" w:rsidRPr="0078400F">
        <w:rPr>
          <w:rFonts w:cs="David"/>
          <w:bCs/>
          <w:i/>
          <w:sz w:val="28"/>
          <w:szCs w:val="28"/>
          <w:rtl/>
        </w:rPr>
        <w:t>בדבר היעדר הרשעות בגין העסקת עובדים זרים ושכר מינימום</w:t>
      </w:r>
    </w:p>
    <w:p w:rsidR="00715F67" w:rsidRPr="0078400F" w:rsidRDefault="00715F67" w:rsidP="009D4D5B">
      <w:pPr>
        <w:tabs>
          <w:tab w:val="left" w:pos="2516"/>
        </w:tabs>
        <w:jc w:val="both"/>
        <w:rPr>
          <w:rFonts w:cs="David"/>
          <w:rtl/>
        </w:rPr>
      </w:pPr>
    </w:p>
    <w:p w:rsidR="00715F67" w:rsidRPr="0078400F" w:rsidRDefault="00715F67" w:rsidP="009D4D5B">
      <w:pPr>
        <w:spacing w:line="360" w:lineRule="auto"/>
        <w:jc w:val="both"/>
        <w:rPr>
          <w:rFonts w:ascii="Arial" w:hAnsi="Arial" w:cs="David"/>
        </w:rPr>
      </w:pPr>
      <w:r w:rsidRPr="0078400F">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715F67" w:rsidRPr="0078400F" w:rsidRDefault="00715F67" w:rsidP="00443149">
      <w:pPr>
        <w:spacing w:line="360" w:lineRule="auto"/>
        <w:jc w:val="both"/>
        <w:rPr>
          <w:rFonts w:ascii="Arial" w:hAnsi="Arial" w:cs="David"/>
          <w:rtl/>
        </w:rPr>
      </w:pPr>
      <w:r w:rsidRPr="0078400F">
        <w:rPr>
          <w:rFonts w:ascii="Arial" w:hAnsi="Arial" w:cs="David"/>
          <w:rtl/>
        </w:rPr>
        <w:t>הנני נותן תצהיר זה בשם ___________________ שהוא המציע (להלן:  "</w:t>
      </w:r>
      <w:r w:rsidRPr="0078400F">
        <w:rPr>
          <w:rFonts w:ascii="Arial" w:hAnsi="Arial" w:cs="David"/>
          <w:b/>
          <w:bCs/>
          <w:rtl/>
        </w:rPr>
        <w:t>המציע</w:t>
      </w:r>
      <w:r w:rsidRPr="0078400F">
        <w:rPr>
          <w:rFonts w:ascii="Arial" w:hAnsi="Arial" w:cs="David"/>
          <w:rtl/>
        </w:rPr>
        <w:t xml:space="preserve">") המבקש להתקשר עם </w:t>
      </w:r>
      <w:r w:rsidRPr="00443149">
        <w:rPr>
          <w:rFonts w:ascii="Arial" w:hAnsi="Arial" w:cs="David"/>
          <w:rtl/>
        </w:rPr>
        <w:t>עורך התקשרות מס</w:t>
      </w:r>
      <w:r w:rsidRPr="00443149">
        <w:rPr>
          <w:rFonts w:ascii="Arial" w:hAnsi="Arial" w:cs="David" w:hint="cs"/>
          <w:rtl/>
        </w:rPr>
        <w:t xml:space="preserve">' </w:t>
      </w:r>
      <w:r w:rsidR="00443149" w:rsidRPr="00443149">
        <w:rPr>
          <w:rFonts w:ascii="Arial" w:hAnsi="Arial" w:cs="David" w:hint="cs"/>
          <w:b/>
          <w:bCs/>
          <w:rtl/>
        </w:rPr>
        <w:t>48/17</w:t>
      </w:r>
      <w:r w:rsidRPr="00443149">
        <w:rPr>
          <w:rFonts w:ascii="Arial" w:hAnsi="Arial" w:cs="David"/>
          <w:rtl/>
        </w:rPr>
        <w:t xml:space="preserve"> </w:t>
      </w:r>
      <w:r w:rsidR="00DA60B0" w:rsidRPr="00443149">
        <w:rPr>
          <w:rFonts w:ascii="Arial" w:hAnsi="Arial" w:cs="David" w:hint="cs"/>
          <w:rtl/>
        </w:rPr>
        <w:t xml:space="preserve"> לביצוע עבודות שדרוג מעברים עבור המנהל האזרחי באזור יהודה ושומרון</w:t>
      </w:r>
      <w:r w:rsidR="00F84A2E" w:rsidRPr="00443149">
        <w:rPr>
          <w:rFonts w:ascii="Arial" w:hAnsi="Arial" w:cs="David" w:hint="cs"/>
          <w:rtl/>
        </w:rPr>
        <w:t>,</w:t>
      </w:r>
      <w:r w:rsidR="00DA60B0" w:rsidRPr="00443149">
        <w:rPr>
          <w:rFonts w:ascii="Arial" w:hAnsi="Arial" w:cs="David" w:hint="cs"/>
          <w:rtl/>
        </w:rPr>
        <w:t xml:space="preserve"> </w:t>
      </w:r>
      <w:r w:rsidRPr="00443149">
        <w:rPr>
          <w:rFonts w:ascii="Arial" w:hAnsi="Arial" w:cs="David"/>
          <w:rtl/>
        </w:rPr>
        <w:t>אני</w:t>
      </w:r>
      <w:r w:rsidRPr="0078400F">
        <w:rPr>
          <w:rFonts w:ascii="Arial" w:hAnsi="Arial" w:cs="David"/>
          <w:rtl/>
        </w:rPr>
        <w:t xml:space="preserve"> מצהיר/ה כי הנני מוסמך/ת לתת תצהיר זה בשם המציע. </w:t>
      </w:r>
    </w:p>
    <w:p w:rsidR="00715F67" w:rsidRPr="0078400F" w:rsidRDefault="00715F67" w:rsidP="009D4D5B">
      <w:pPr>
        <w:spacing w:line="360" w:lineRule="auto"/>
        <w:jc w:val="both"/>
        <w:rPr>
          <w:rFonts w:ascii="Arial" w:hAnsi="Arial" w:cs="David"/>
          <w:rtl/>
        </w:rPr>
      </w:pPr>
      <w:r w:rsidRPr="0078400F">
        <w:rPr>
          <w:rFonts w:ascii="Arial" w:hAnsi="Arial" w:cs="David"/>
          <w:rtl/>
        </w:rPr>
        <w:t>בתצהירי זה, משמעותו של המונח "</w:t>
      </w:r>
      <w:r w:rsidRPr="0078400F">
        <w:rPr>
          <w:rFonts w:ascii="Arial" w:hAnsi="Arial" w:cs="David"/>
          <w:b/>
          <w:bCs/>
          <w:rtl/>
        </w:rPr>
        <w:t>בעל זיקה</w:t>
      </w:r>
      <w:r w:rsidRPr="0078400F">
        <w:rPr>
          <w:rFonts w:ascii="Arial" w:hAnsi="Arial" w:cs="David"/>
          <w:rtl/>
        </w:rPr>
        <w:t>" כהגדרתו בחוק עסקאות גופים ציבוריים</w:t>
      </w:r>
      <w:r w:rsidRPr="0078400F">
        <w:rPr>
          <w:rFonts w:ascii="Arial" w:hAnsi="Arial" w:cs="David" w:hint="cs"/>
          <w:rtl/>
        </w:rPr>
        <w:t>,</w:t>
      </w:r>
      <w:r w:rsidRPr="0078400F">
        <w:rPr>
          <w:rFonts w:ascii="Arial" w:hAnsi="Arial" w:cs="David"/>
          <w:rtl/>
        </w:rPr>
        <w:t xml:space="preserve"> התשל"ו-1976 (להלן:  "</w:t>
      </w:r>
      <w:r w:rsidRPr="0078400F">
        <w:rPr>
          <w:rFonts w:ascii="Arial" w:hAnsi="Arial" w:cs="David"/>
          <w:b/>
          <w:bCs/>
          <w:rtl/>
        </w:rPr>
        <w:t>חוק עסקאות גופים ציבוריים</w:t>
      </w:r>
      <w:r w:rsidRPr="0078400F">
        <w:rPr>
          <w:rFonts w:ascii="Arial" w:hAnsi="Arial" w:cs="David"/>
          <w:rtl/>
        </w:rPr>
        <w:t xml:space="preserve">"). אני מאשר/ת כי הוסברה לי משמעותו של מונח זה וכי אני מבין/ה אותו. </w:t>
      </w:r>
    </w:p>
    <w:p w:rsidR="00715F67" w:rsidRPr="0078400F" w:rsidRDefault="00715F67" w:rsidP="009D4D5B">
      <w:pPr>
        <w:spacing w:line="360" w:lineRule="auto"/>
        <w:jc w:val="both"/>
        <w:rPr>
          <w:rFonts w:ascii="Arial" w:hAnsi="Arial" w:cs="David"/>
          <w:rtl/>
        </w:rPr>
      </w:pPr>
      <w:r w:rsidRPr="0078400F">
        <w:rPr>
          <w:rFonts w:ascii="Arial" w:hAnsi="Arial" w:cs="David"/>
          <w:rtl/>
        </w:rPr>
        <w:t xml:space="preserve">משמעותו של המונח </w:t>
      </w:r>
      <w:r w:rsidRPr="0078400F">
        <w:rPr>
          <w:rFonts w:ascii="Arial" w:hAnsi="Arial" w:cs="David"/>
          <w:b/>
          <w:bCs/>
          <w:rtl/>
        </w:rPr>
        <w:t>"עבירה"</w:t>
      </w:r>
      <w:r w:rsidRPr="0078400F">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15F67" w:rsidRPr="0078400F" w:rsidRDefault="00715F67" w:rsidP="009D4D5B">
      <w:pPr>
        <w:spacing w:line="360" w:lineRule="auto"/>
        <w:jc w:val="both"/>
        <w:rPr>
          <w:rFonts w:ascii="Arial" w:hAnsi="Arial" w:cs="David"/>
          <w:rtl/>
        </w:rPr>
      </w:pPr>
      <w:r w:rsidRPr="0078400F">
        <w:rPr>
          <w:rFonts w:ascii="Arial" w:hAnsi="Arial" w:cs="David"/>
          <w:rtl/>
        </w:rPr>
        <w:t>המציע הינו תאגיד הרשום בישראל.</w:t>
      </w:r>
    </w:p>
    <w:p w:rsidR="00715F67" w:rsidRPr="0078400F" w:rsidRDefault="00715F67" w:rsidP="009D4D5B">
      <w:pPr>
        <w:spacing w:line="360" w:lineRule="auto"/>
        <w:jc w:val="both"/>
        <w:rPr>
          <w:rFonts w:ascii="Arial" w:hAnsi="Arial" w:cs="David"/>
          <w:rtl/>
        </w:rPr>
      </w:pPr>
      <w:r w:rsidRPr="0078400F">
        <w:rPr>
          <w:rFonts w:ascii="Arial" w:hAnsi="Arial" w:cs="David"/>
          <w:rtl/>
        </w:rPr>
        <w:t xml:space="preserve">(סמן </w:t>
      </w:r>
      <w:r w:rsidRPr="0078400F">
        <w:rPr>
          <w:rFonts w:ascii="Arial" w:hAnsi="Arial" w:cs="David"/>
        </w:rPr>
        <w:t>X</w:t>
      </w:r>
      <w:r w:rsidRPr="0078400F">
        <w:rPr>
          <w:rFonts w:ascii="Arial" w:hAnsi="Arial" w:cs="David"/>
          <w:rtl/>
        </w:rPr>
        <w:t xml:space="preserve"> במשבצת המתאימה)</w:t>
      </w:r>
    </w:p>
    <w:p w:rsidR="00715F67" w:rsidRPr="0078400F" w:rsidRDefault="00715F67" w:rsidP="00DA60B0">
      <w:pPr>
        <w:numPr>
          <w:ilvl w:val="0"/>
          <w:numId w:val="26"/>
        </w:numPr>
        <w:spacing w:line="360" w:lineRule="auto"/>
        <w:ind w:left="0" w:right="360" w:firstLine="0"/>
        <w:jc w:val="both"/>
        <w:rPr>
          <w:rFonts w:ascii="Arial" w:hAnsi="Arial" w:cs="David"/>
          <w:rtl/>
        </w:rPr>
      </w:pPr>
      <w:r w:rsidRPr="0078400F">
        <w:rPr>
          <w:rFonts w:ascii="Arial" w:hAnsi="Arial" w:cs="David"/>
          <w:rtl/>
        </w:rPr>
        <w:t xml:space="preserve">המציע ובעל זיקה אליו </w:t>
      </w:r>
      <w:r w:rsidRPr="0078400F">
        <w:rPr>
          <w:rFonts w:ascii="Arial" w:hAnsi="Arial" w:cs="David"/>
          <w:b/>
          <w:bCs/>
          <w:u w:val="single"/>
          <w:rtl/>
        </w:rPr>
        <w:t>לא הורשעו</w:t>
      </w:r>
      <w:r w:rsidRPr="0078400F">
        <w:rPr>
          <w:rFonts w:ascii="Arial" w:hAnsi="Arial" w:cs="David"/>
          <w:rtl/>
        </w:rPr>
        <w:t xml:space="preserve"> ביותר משתי עבירות עד למועד האחרון להגשת ההצעות (להלן: "</w:t>
      </w:r>
      <w:r w:rsidRPr="0078400F">
        <w:rPr>
          <w:rFonts w:ascii="Arial" w:hAnsi="Arial" w:cs="David"/>
          <w:b/>
          <w:bCs/>
          <w:rtl/>
        </w:rPr>
        <w:t>מועד להגשה</w:t>
      </w:r>
      <w:r w:rsidRPr="0078400F">
        <w:rPr>
          <w:rFonts w:ascii="Arial" w:hAnsi="Arial" w:cs="David"/>
          <w:rtl/>
        </w:rPr>
        <w:t>") מטעם המציע ב</w:t>
      </w:r>
      <w:r w:rsidRPr="0078400F">
        <w:rPr>
          <w:rFonts w:ascii="Arial" w:hAnsi="Arial" w:cs="David"/>
          <w:highlight w:val="yellow"/>
          <w:rtl/>
        </w:rPr>
        <w:t>התקשרות מספר_________</w:t>
      </w:r>
      <w:r w:rsidRPr="0078400F">
        <w:rPr>
          <w:rFonts w:cs="David" w:hint="cs"/>
          <w:sz w:val="26"/>
          <w:highlight w:val="yellow"/>
          <w:rtl/>
        </w:rPr>
        <w:t xml:space="preserve"> </w:t>
      </w:r>
      <w:r w:rsidR="00DA60B0" w:rsidRPr="0078400F">
        <w:rPr>
          <w:rFonts w:cs="David" w:hint="cs"/>
          <w:sz w:val="26"/>
          <w:rtl/>
        </w:rPr>
        <w:t xml:space="preserve"> </w:t>
      </w:r>
      <w:r w:rsidR="00DA60B0" w:rsidRPr="0078400F">
        <w:rPr>
          <w:rFonts w:ascii="Arial" w:hAnsi="Arial" w:cs="David" w:hint="cs"/>
          <w:b/>
          <w:bCs/>
          <w:u w:val="single"/>
          <w:rtl/>
        </w:rPr>
        <w:t>לביצוע עבודות שדרוג מעברים עבור המנהל האזרחי באזור יהודה ושומרון</w:t>
      </w:r>
      <w:r w:rsidR="00F84A2E" w:rsidRPr="0078400F">
        <w:rPr>
          <w:rFonts w:ascii="Arial" w:hAnsi="Arial" w:cs="David" w:hint="cs"/>
          <w:rtl/>
        </w:rPr>
        <w:t>.</w:t>
      </w:r>
    </w:p>
    <w:p w:rsidR="00715F67" w:rsidRPr="0078400F" w:rsidRDefault="00715F67" w:rsidP="009D4D5B">
      <w:pPr>
        <w:numPr>
          <w:ilvl w:val="0"/>
          <w:numId w:val="26"/>
        </w:numPr>
        <w:spacing w:line="360" w:lineRule="auto"/>
        <w:ind w:left="0" w:right="360" w:firstLine="0"/>
        <w:jc w:val="both"/>
        <w:rPr>
          <w:rFonts w:ascii="Arial" w:hAnsi="Arial" w:cs="David"/>
        </w:rPr>
      </w:pPr>
      <w:r w:rsidRPr="0078400F">
        <w:rPr>
          <w:rFonts w:ascii="Arial" w:hAnsi="Arial" w:cs="David"/>
          <w:rtl/>
        </w:rPr>
        <w:t xml:space="preserve">המציע או בעל זיקה אליו </w:t>
      </w:r>
      <w:r w:rsidRPr="0078400F">
        <w:rPr>
          <w:rFonts w:ascii="Arial" w:hAnsi="Arial" w:cs="David"/>
          <w:b/>
          <w:bCs/>
          <w:u w:val="single"/>
          <w:rtl/>
        </w:rPr>
        <w:t>הורשעו</w:t>
      </w:r>
      <w:r w:rsidRPr="0078400F">
        <w:rPr>
          <w:rFonts w:ascii="Arial" w:hAnsi="Arial" w:cs="David"/>
          <w:rtl/>
        </w:rPr>
        <w:t xml:space="preserve"> בפסק דין  ביותר משתי עבירות </w:t>
      </w:r>
      <w:r w:rsidRPr="0078400F">
        <w:rPr>
          <w:rFonts w:ascii="Arial" w:hAnsi="Arial" w:cs="David"/>
          <w:b/>
          <w:bCs/>
          <w:u w:val="single"/>
          <w:rtl/>
        </w:rPr>
        <w:t>וחלפה שנה אחת</w:t>
      </w:r>
      <w:r w:rsidRPr="0078400F">
        <w:rPr>
          <w:rFonts w:ascii="Arial" w:hAnsi="Arial" w:cs="David"/>
          <w:rtl/>
        </w:rPr>
        <w:t xml:space="preserve"> לפחות ממועד ההרשעה האחרונה ועד למועד ההגשה. </w:t>
      </w:r>
    </w:p>
    <w:p w:rsidR="00715F67" w:rsidRPr="0078400F" w:rsidRDefault="00715F67" w:rsidP="009D4D5B">
      <w:pPr>
        <w:numPr>
          <w:ilvl w:val="0"/>
          <w:numId w:val="26"/>
        </w:numPr>
        <w:spacing w:line="360" w:lineRule="auto"/>
        <w:ind w:left="0" w:right="360" w:firstLine="0"/>
        <w:jc w:val="both"/>
        <w:rPr>
          <w:rFonts w:ascii="Arial" w:hAnsi="Arial" w:cs="David"/>
        </w:rPr>
      </w:pPr>
      <w:r w:rsidRPr="0078400F">
        <w:rPr>
          <w:rFonts w:ascii="Arial" w:hAnsi="Arial" w:cs="David"/>
          <w:rtl/>
        </w:rPr>
        <w:t xml:space="preserve">המציע או בעל זיקה אליו </w:t>
      </w:r>
      <w:r w:rsidRPr="0078400F">
        <w:rPr>
          <w:rFonts w:ascii="Arial" w:hAnsi="Arial" w:cs="David"/>
          <w:b/>
          <w:bCs/>
          <w:u w:val="single"/>
          <w:rtl/>
        </w:rPr>
        <w:t>הורשעו</w:t>
      </w:r>
      <w:r w:rsidRPr="0078400F">
        <w:rPr>
          <w:rFonts w:ascii="Arial" w:hAnsi="Arial" w:cs="David"/>
          <w:rtl/>
        </w:rPr>
        <w:t xml:space="preserve"> בפסק דין  ביותר משתי עבירות </w:t>
      </w:r>
      <w:r w:rsidRPr="0078400F">
        <w:rPr>
          <w:rFonts w:ascii="Arial" w:hAnsi="Arial" w:cs="David"/>
          <w:b/>
          <w:bCs/>
          <w:u w:val="single"/>
          <w:rtl/>
        </w:rPr>
        <w:t>ולא חלפה שנה אחת</w:t>
      </w:r>
      <w:r w:rsidRPr="0078400F">
        <w:rPr>
          <w:rFonts w:ascii="Arial" w:hAnsi="Arial" w:cs="David"/>
          <w:rtl/>
        </w:rPr>
        <w:t xml:space="preserve"> לפחות ממועד ההרשעה האחרונה ועד למועד ההגשה. </w:t>
      </w:r>
    </w:p>
    <w:p w:rsidR="00715F67" w:rsidRPr="0078400F" w:rsidRDefault="00715F67" w:rsidP="009D4D5B">
      <w:pPr>
        <w:spacing w:line="360" w:lineRule="auto"/>
        <w:jc w:val="both"/>
        <w:rPr>
          <w:rFonts w:ascii="Arial" w:hAnsi="Arial" w:cs="David"/>
          <w:rtl/>
        </w:rPr>
      </w:pPr>
    </w:p>
    <w:p w:rsidR="00715F67" w:rsidRPr="0078400F" w:rsidRDefault="00715F67" w:rsidP="009D4D5B">
      <w:pPr>
        <w:spacing w:line="360" w:lineRule="auto"/>
        <w:jc w:val="both"/>
        <w:rPr>
          <w:rFonts w:ascii="Arial" w:hAnsi="Arial" w:cs="David"/>
          <w:rtl/>
        </w:rPr>
      </w:pPr>
      <w:r w:rsidRPr="0078400F">
        <w:rPr>
          <w:rFonts w:ascii="Arial" w:hAnsi="Arial" w:cs="David"/>
          <w:rtl/>
        </w:rPr>
        <w:t xml:space="preserve">זה שמי, להלן חתימתי ותוכן תצהירי דלעיל אמת. </w:t>
      </w:r>
    </w:p>
    <w:p w:rsidR="00715F67" w:rsidRPr="0078400F" w:rsidRDefault="00715F67" w:rsidP="009D4D5B">
      <w:pPr>
        <w:spacing w:line="360" w:lineRule="auto"/>
        <w:jc w:val="both"/>
        <w:rPr>
          <w:rFonts w:ascii="Arial" w:hAnsi="Arial" w:cs="David"/>
          <w:rtl/>
        </w:rPr>
      </w:pPr>
      <w:r w:rsidRPr="0078400F">
        <w:rPr>
          <w:rFonts w:ascii="Arial" w:hAnsi="Arial" w:cs="David"/>
          <w:rtl/>
        </w:rPr>
        <w:t>____________________</w:t>
      </w:r>
      <w:r w:rsidRPr="0078400F">
        <w:rPr>
          <w:rFonts w:ascii="Arial" w:hAnsi="Arial" w:cs="David"/>
          <w:rtl/>
        </w:rPr>
        <w:tab/>
        <w:t xml:space="preserve">      ____________________</w:t>
      </w:r>
      <w:r w:rsidRPr="0078400F">
        <w:rPr>
          <w:rFonts w:ascii="Arial" w:hAnsi="Arial" w:cs="David"/>
          <w:rtl/>
        </w:rPr>
        <w:tab/>
        <w:t xml:space="preserve">        _________________</w:t>
      </w:r>
    </w:p>
    <w:p w:rsidR="00715F67" w:rsidRPr="0078400F" w:rsidRDefault="00715F67" w:rsidP="009D4D5B">
      <w:pPr>
        <w:spacing w:line="360" w:lineRule="auto"/>
        <w:ind w:firstLine="720"/>
        <w:jc w:val="both"/>
        <w:rPr>
          <w:rFonts w:ascii="Arial" w:hAnsi="Arial" w:cs="David"/>
          <w:rtl/>
        </w:rPr>
      </w:pPr>
      <w:r w:rsidRPr="0078400F">
        <w:rPr>
          <w:rFonts w:ascii="Arial" w:hAnsi="Arial" w:cs="David"/>
          <w:rtl/>
        </w:rPr>
        <w:t xml:space="preserve">    תאריך</w:t>
      </w:r>
      <w:r w:rsidRPr="0078400F">
        <w:rPr>
          <w:rFonts w:ascii="Arial" w:hAnsi="Arial" w:cs="David"/>
          <w:rtl/>
        </w:rPr>
        <w:tab/>
      </w:r>
      <w:r w:rsidRPr="0078400F">
        <w:rPr>
          <w:rFonts w:ascii="Arial" w:hAnsi="Arial" w:cs="David"/>
          <w:rtl/>
        </w:rPr>
        <w:tab/>
      </w:r>
      <w:r w:rsidRPr="0078400F">
        <w:rPr>
          <w:rFonts w:ascii="Arial" w:hAnsi="Arial" w:cs="David" w:hint="cs"/>
          <w:rtl/>
        </w:rPr>
        <w:t xml:space="preserve">     </w:t>
      </w:r>
      <w:r w:rsidRPr="0078400F">
        <w:rPr>
          <w:rFonts w:ascii="Arial" w:hAnsi="Arial" w:cs="David"/>
          <w:rtl/>
        </w:rPr>
        <w:t xml:space="preserve">  </w:t>
      </w:r>
      <w:r w:rsidRPr="0078400F">
        <w:rPr>
          <w:rFonts w:ascii="Arial" w:hAnsi="Arial" w:cs="David"/>
          <w:rtl/>
        </w:rPr>
        <w:tab/>
      </w:r>
      <w:r w:rsidRPr="0078400F">
        <w:rPr>
          <w:rFonts w:ascii="Arial" w:hAnsi="Arial" w:cs="David"/>
          <w:rtl/>
        </w:rPr>
        <w:tab/>
      </w:r>
      <w:r w:rsidRPr="0078400F">
        <w:rPr>
          <w:rFonts w:ascii="Arial" w:hAnsi="Arial" w:cs="David" w:hint="cs"/>
          <w:rtl/>
        </w:rPr>
        <w:t>שם</w:t>
      </w:r>
      <w:r w:rsidRPr="0078400F">
        <w:rPr>
          <w:rFonts w:ascii="Arial" w:hAnsi="Arial" w:cs="David" w:hint="cs"/>
          <w:rtl/>
        </w:rPr>
        <w:tab/>
      </w:r>
      <w:r w:rsidRPr="0078400F">
        <w:rPr>
          <w:rFonts w:ascii="Arial" w:hAnsi="Arial" w:cs="David"/>
          <w:rtl/>
        </w:rPr>
        <w:t xml:space="preserve">                         חתימה וחותמת</w:t>
      </w: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0" w:name="_Toc78123024"/>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78400F">
        <w:rPr>
          <w:rFonts w:ascii="Arial" w:hAnsi="Arial" w:cs="David"/>
          <w:u w:val="single"/>
          <w:rtl/>
        </w:rPr>
        <w:t>אישור עורך הדין</w:t>
      </w: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spacing w:line="360" w:lineRule="auto"/>
        <w:rPr>
          <w:rFonts w:ascii="Arial" w:hAnsi="Arial" w:cs="David"/>
          <w:rtl/>
        </w:rPr>
      </w:pPr>
      <w:r w:rsidRPr="0078400F">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15F67" w:rsidRPr="0078400F" w:rsidRDefault="00715F67" w:rsidP="00715F67">
      <w:pPr>
        <w:spacing w:line="360" w:lineRule="auto"/>
        <w:rPr>
          <w:rFonts w:ascii="Arial" w:hAnsi="Arial" w:cs="David"/>
          <w:rtl/>
        </w:rPr>
      </w:pPr>
    </w:p>
    <w:p w:rsidR="00715F67" w:rsidRPr="0078400F" w:rsidRDefault="00715F67" w:rsidP="00715F67">
      <w:pPr>
        <w:spacing w:line="360" w:lineRule="auto"/>
        <w:rPr>
          <w:rFonts w:ascii="Arial" w:hAnsi="Arial" w:cs="David"/>
          <w:rtl/>
        </w:rPr>
      </w:pPr>
      <w:r w:rsidRPr="0078400F">
        <w:rPr>
          <w:rFonts w:ascii="Arial" w:hAnsi="Arial" w:cs="David"/>
          <w:rtl/>
        </w:rPr>
        <w:t>_________________</w:t>
      </w:r>
      <w:r w:rsidRPr="0078400F">
        <w:rPr>
          <w:rFonts w:ascii="Arial" w:hAnsi="Arial" w:cs="David"/>
          <w:rtl/>
        </w:rPr>
        <w:tab/>
        <w:t xml:space="preserve">          ___________________</w:t>
      </w:r>
      <w:r w:rsidRPr="0078400F">
        <w:rPr>
          <w:rFonts w:ascii="Arial" w:hAnsi="Arial" w:cs="David"/>
          <w:rtl/>
        </w:rPr>
        <w:tab/>
        <w:t xml:space="preserve">              ___________________</w:t>
      </w:r>
    </w:p>
    <w:p w:rsidR="00715F67" w:rsidRPr="0078400F" w:rsidRDefault="00715F67" w:rsidP="00715F67">
      <w:pPr>
        <w:spacing w:line="360" w:lineRule="auto"/>
        <w:rPr>
          <w:rFonts w:ascii="Arial" w:hAnsi="Arial" w:cs="David"/>
          <w:rtl/>
        </w:rPr>
      </w:pPr>
      <w:r w:rsidRPr="0078400F">
        <w:rPr>
          <w:rFonts w:ascii="Arial" w:hAnsi="Arial" w:cs="David"/>
          <w:rtl/>
        </w:rPr>
        <w:t xml:space="preserve">            תאריך</w:t>
      </w:r>
      <w:r w:rsidRPr="0078400F">
        <w:rPr>
          <w:rFonts w:ascii="Arial" w:hAnsi="Arial" w:cs="David"/>
          <w:rtl/>
        </w:rPr>
        <w:tab/>
        <w:t xml:space="preserve">                        מספר רישיון</w:t>
      </w:r>
      <w:r w:rsidRPr="0078400F">
        <w:rPr>
          <w:rFonts w:ascii="Arial" w:hAnsi="Arial" w:cs="David"/>
          <w:rtl/>
        </w:rPr>
        <w:tab/>
      </w:r>
      <w:r w:rsidRPr="0078400F">
        <w:rPr>
          <w:rFonts w:ascii="Arial" w:hAnsi="Arial" w:cs="David"/>
          <w:rtl/>
        </w:rPr>
        <w:tab/>
        <w:t xml:space="preserve">                              חתימה וחותמת</w:t>
      </w:r>
      <w:bookmarkEnd w:id="0"/>
    </w:p>
    <w:p w:rsidR="00715F67" w:rsidRPr="0078400F" w:rsidRDefault="00715F67" w:rsidP="009D4D5B">
      <w:pPr>
        <w:ind w:left="41"/>
        <w:jc w:val="center"/>
        <w:rPr>
          <w:rFonts w:cs="David"/>
          <w:bCs/>
          <w:i/>
          <w:sz w:val="28"/>
          <w:szCs w:val="28"/>
          <w:rtl/>
        </w:rPr>
      </w:pPr>
      <w:r w:rsidRPr="0078400F">
        <w:rPr>
          <w:rFonts w:cs="David"/>
          <w:b/>
          <w:bCs/>
          <w:rtl/>
        </w:rPr>
        <w:br w:type="page"/>
      </w:r>
      <w:r w:rsidRPr="0078400F">
        <w:rPr>
          <w:rFonts w:cs="David" w:hint="cs"/>
          <w:bCs/>
          <w:i/>
          <w:sz w:val="28"/>
          <w:szCs w:val="28"/>
          <w:rtl/>
        </w:rPr>
        <w:lastRenderedPageBreak/>
        <w:t xml:space="preserve">נספח </w:t>
      </w:r>
      <w:r w:rsidR="009D4D5B" w:rsidRPr="0078400F">
        <w:rPr>
          <w:rFonts w:cs="David" w:hint="cs"/>
          <w:bCs/>
          <w:i/>
          <w:sz w:val="28"/>
          <w:szCs w:val="28"/>
          <w:rtl/>
        </w:rPr>
        <w:t>ד</w:t>
      </w:r>
      <w:r w:rsidRPr="0078400F">
        <w:rPr>
          <w:rFonts w:cs="David" w:hint="cs"/>
          <w:bCs/>
          <w:i/>
          <w:sz w:val="28"/>
          <w:szCs w:val="28"/>
          <w:rtl/>
        </w:rPr>
        <w:t>- תצהיר למציע ישראלי בדבר</w:t>
      </w:r>
      <w:r w:rsidRPr="0078400F">
        <w:rPr>
          <w:rFonts w:cs="David"/>
          <w:bCs/>
          <w:i/>
          <w:sz w:val="28"/>
          <w:szCs w:val="28"/>
          <w:rtl/>
        </w:rPr>
        <w:t xml:space="preserve"> </w:t>
      </w:r>
      <w:r w:rsidRPr="0078400F">
        <w:rPr>
          <w:rFonts w:cs="David" w:hint="cs"/>
          <w:bCs/>
          <w:i/>
          <w:sz w:val="28"/>
          <w:szCs w:val="28"/>
          <w:rtl/>
        </w:rPr>
        <w:t>תשלום</w:t>
      </w:r>
      <w:r w:rsidRPr="0078400F">
        <w:rPr>
          <w:rFonts w:cs="David"/>
          <w:bCs/>
          <w:i/>
          <w:sz w:val="28"/>
          <w:szCs w:val="28"/>
          <w:rtl/>
        </w:rPr>
        <w:t xml:space="preserve"> </w:t>
      </w:r>
      <w:r w:rsidRPr="0078400F">
        <w:rPr>
          <w:rFonts w:cs="David" w:hint="cs"/>
          <w:bCs/>
          <w:i/>
          <w:sz w:val="28"/>
          <w:szCs w:val="28"/>
          <w:rtl/>
        </w:rPr>
        <w:t>תנאים</w:t>
      </w:r>
      <w:r w:rsidRPr="0078400F">
        <w:rPr>
          <w:rFonts w:cs="David"/>
          <w:bCs/>
          <w:i/>
          <w:sz w:val="28"/>
          <w:szCs w:val="28"/>
          <w:rtl/>
        </w:rPr>
        <w:t xml:space="preserve"> </w:t>
      </w:r>
      <w:r w:rsidRPr="0078400F">
        <w:rPr>
          <w:rFonts w:cs="David" w:hint="cs"/>
          <w:bCs/>
          <w:i/>
          <w:sz w:val="28"/>
          <w:szCs w:val="28"/>
          <w:rtl/>
        </w:rPr>
        <w:t>סוציאליים</w:t>
      </w:r>
      <w:r w:rsidRPr="0078400F">
        <w:rPr>
          <w:rFonts w:cs="David"/>
          <w:bCs/>
          <w:i/>
          <w:sz w:val="28"/>
          <w:szCs w:val="28"/>
          <w:rtl/>
        </w:rPr>
        <w:t xml:space="preserve"> </w:t>
      </w:r>
      <w:r w:rsidRPr="0078400F">
        <w:rPr>
          <w:rFonts w:cs="David" w:hint="cs"/>
          <w:bCs/>
          <w:i/>
          <w:sz w:val="28"/>
          <w:szCs w:val="28"/>
          <w:rtl/>
        </w:rPr>
        <w:t>לעובדים</w:t>
      </w:r>
    </w:p>
    <w:p w:rsidR="00715F67" w:rsidRPr="0078400F" w:rsidRDefault="00715F67" w:rsidP="00715F67">
      <w:pPr>
        <w:rPr>
          <w:rFonts w:cs="David"/>
          <w:b/>
          <w:spacing w:val="6"/>
          <w:rtl/>
        </w:rPr>
      </w:pPr>
    </w:p>
    <w:p w:rsidR="00715F67" w:rsidRPr="00443149" w:rsidRDefault="00715F67" w:rsidP="00443149">
      <w:pPr>
        <w:numPr>
          <w:ilvl w:val="0"/>
          <w:numId w:val="27"/>
        </w:numPr>
        <w:tabs>
          <w:tab w:val="clear" w:pos="1440"/>
          <w:tab w:val="num" w:pos="746"/>
          <w:tab w:val="left" w:pos="8103"/>
        </w:tabs>
        <w:spacing w:before="240" w:line="360" w:lineRule="auto"/>
        <w:ind w:left="746" w:right="0" w:hanging="720"/>
        <w:jc w:val="both"/>
        <w:rPr>
          <w:rFonts w:cs="David"/>
        </w:rPr>
      </w:pPr>
      <w:r w:rsidRPr="00443149">
        <w:rPr>
          <w:rFonts w:cs="David" w:hint="cs"/>
          <w:rtl/>
        </w:rPr>
        <w:t>אני</w:t>
      </w:r>
      <w:r w:rsidRPr="00443149">
        <w:rPr>
          <w:rFonts w:cs="David"/>
          <w:rtl/>
        </w:rPr>
        <w:t xml:space="preserve"> </w:t>
      </w:r>
      <w:r w:rsidRPr="00443149">
        <w:rPr>
          <w:rFonts w:cs="David" w:hint="cs"/>
          <w:rtl/>
        </w:rPr>
        <w:t>הח</w:t>
      </w:r>
      <w:r w:rsidRPr="00443149">
        <w:rPr>
          <w:rFonts w:cs="David"/>
          <w:rtl/>
        </w:rPr>
        <w:t>"</w:t>
      </w:r>
      <w:r w:rsidRPr="00443149">
        <w:rPr>
          <w:rFonts w:cs="David" w:hint="cs"/>
          <w:rtl/>
        </w:rPr>
        <w:t>מ</w:t>
      </w:r>
      <w:r w:rsidRPr="00443149">
        <w:rPr>
          <w:rFonts w:cs="David"/>
          <w:rtl/>
        </w:rPr>
        <w:t xml:space="preserve">___________________ </w:t>
      </w:r>
      <w:r w:rsidRPr="00443149">
        <w:rPr>
          <w:rFonts w:cs="David" w:hint="cs"/>
          <w:rtl/>
        </w:rPr>
        <w:t>ת</w:t>
      </w:r>
      <w:r w:rsidRPr="00443149">
        <w:rPr>
          <w:rFonts w:cs="David"/>
          <w:rtl/>
        </w:rPr>
        <w:t>.</w:t>
      </w:r>
      <w:r w:rsidRPr="00443149">
        <w:rPr>
          <w:rFonts w:cs="David" w:hint="cs"/>
          <w:rtl/>
        </w:rPr>
        <w:t>ז</w:t>
      </w:r>
      <w:r w:rsidRPr="00443149">
        <w:rPr>
          <w:rFonts w:cs="David"/>
          <w:rtl/>
        </w:rPr>
        <w:t xml:space="preserve"> _____________________</w:t>
      </w:r>
      <w:r w:rsidRPr="00443149">
        <w:rPr>
          <w:rFonts w:cs="David" w:hint="cs"/>
          <w:rtl/>
        </w:rPr>
        <w:t xml:space="preserve">המציע </w:t>
      </w:r>
      <w:r w:rsidRPr="00443149">
        <w:rPr>
          <w:rFonts w:cs="David"/>
          <w:rtl/>
        </w:rPr>
        <w:t>/</w:t>
      </w:r>
      <w:r w:rsidRPr="00443149">
        <w:rPr>
          <w:rFonts w:cs="David" w:hint="cs"/>
          <w:rtl/>
        </w:rPr>
        <w:t xml:space="preserve"> מוסמך</w:t>
      </w:r>
      <w:r w:rsidRPr="00443149">
        <w:rPr>
          <w:rFonts w:cs="David"/>
          <w:rtl/>
        </w:rPr>
        <w:t xml:space="preserve"> </w:t>
      </w:r>
      <w:r w:rsidRPr="00443149">
        <w:rPr>
          <w:rFonts w:cs="David" w:hint="cs"/>
          <w:rtl/>
        </w:rPr>
        <w:t>לחתום</w:t>
      </w:r>
      <w:r w:rsidRPr="00443149">
        <w:rPr>
          <w:rFonts w:cs="David"/>
          <w:rtl/>
        </w:rPr>
        <w:t xml:space="preserve"> </w:t>
      </w:r>
      <w:r w:rsidRPr="00443149">
        <w:rPr>
          <w:rFonts w:cs="David" w:hint="cs"/>
          <w:rtl/>
        </w:rPr>
        <w:t>על</w:t>
      </w:r>
      <w:r w:rsidRPr="00443149">
        <w:rPr>
          <w:rFonts w:cs="David"/>
          <w:rtl/>
        </w:rPr>
        <w:t xml:space="preserve"> </w:t>
      </w:r>
      <w:r w:rsidRPr="00443149">
        <w:rPr>
          <w:rFonts w:cs="David" w:hint="cs"/>
          <w:rtl/>
        </w:rPr>
        <w:t>תצהיר</w:t>
      </w:r>
      <w:r w:rsidRPr="00443149">
        <w:rPr>
          <w:rFonts w:cs="David"/>
          <w:rtl/>
        </w:rPr>
        <w:t xml:space="preserve"> </w:t>
      </w:r>
      <w:r w:rsidRPr="00443149">
        <w:rPr>
          <w:rFonts w:cs="David" w:hint="cs"/>
          <w:rtl/>
        </w:rPr>
        <w:t>זה</w:t>
      </w:r>
      <w:r w:rsidRPr="00443149">
        <w:rPr>
          <w:rFonts w:cs="David"/>
          <w:rtl/>
        </w:rPr>
        <w:t xml:space="preserve"> </w:t>
      </w:r>
      <w:r w:rsidRPr="00443149">
        <w:rPr>
          <w:rFonts w:cs="David" w:hint="cs"/>
          <w:rtl/>
        </w:rPr>
        <w:t>בשם</w:t>
      </w:r>
      <w:r w:rsidRPr="00443149">
        <w:rPr>
          <w:rFonts w:cs="David"/>
          <w:rtl/>
        </w:rPr>
        <w:t xml:space="preserve">  _____________________ (</w:t>
      </w:r>
      <w:r w:rsidRPr="00443149">
        <w:rPr>
          <w:rFonts w:cs="David" w:hint="cs"/>
          <w:rtl/>
        </w:rPr>
        <w:t>להלן</w:t>
      </w:r>
      <w:r w:rsidRPr="00443149">
        <w:rPr>
          <w:rFonts w:cs="David"/>
          <w:rtl/>
        </w:rPr>
        <w:t>: "</w:t>
      </w:r>
      <w:r w:rsidRPr="00443149">
        <w:rPr>
          <w:rFonts w:cs="David" w:hint="cs"/>
          <w:b/>
          <w:bCs/>
          <w:rtl/>
        </w:rPr>
        <w:t>המציע</w:t>
      </w:r>
      <w:r w:rsidRPr="00443149">
        <w:rPr>
          <w:rFonts w:cs="David"/>
          <w:rtl/>
        </w:rPr>
        <w:t>")</w:t>
      </w:r>
      <w:r w:rsidRPr="00443149">
        <w:rPr>
          <w:rFonts w:cs="David" w:hint="cs"/>
          <w:rtl/>
        </w:rPr>
        <w:t>,</w:t>
      </w:r>
      <w:r w:rsidRPr="00443149">
        <w:rPr>
          <w:rFonts w:cs="David"/>
          <w:rtl/>
        </w:rPr>
        <w:t xml:space="preserve">  </w:t>
      </w:r>
      <w:r w:rsidRPr="00443149">
        <w:rPr>
          <w:rFonts w:cs="David" w:hint="cs"/>
          <w:rtl/>
        </w:rPr>
        <w:t>במכרז</w:t>
      </w:r>
      <w:r w:rsidRPr="00443149">
        <w:rPr>
          <w:rFonts w:cs="David"/>
          <w:rtl/>
        </w:rPr>
        <w:t xml:space="preserve"> </w:t>
      </w:r>
      <w:r w:rsidRPr="00443149">
        <w:rPr>
          <w:rFonts w:cs="David" w:hint="cs"/>
          <w:rtl/>
        </w:rPr>
        <w:t>מס</w:t>
      </w:r>
      <w:r w:rsidRPr="00443149">
        <w:rPr>
          <w:rFonts w:cs="David"/>
          <w:rtl/>
        </w:rPr>
        <w:t>'</w:t>
      </w:r>
      <w:r w:rsidRPr="00443149">
        <w:rPr>
          <w:rFonts w:cs="David" w:hint="cs"/>
          <w:rtl/>
        </w:rPr>
        <w:t xml:space="preserve"> </w:t>
      </w:r>
      <w:r w:rsidR="00443149" w:rsidRPr="00443149">
        <w:rPr>
          <w:rFonts w:cs="David" w:hint="cs"/>
          <w:rtl/>
        </w:rPr>
        <w:t>48/17</w:t>
      </w:r>
      <w:r w:rsidR="00DA60B0" w:rsidRPr="00443149">
        <w:rPr>
          <w:rFonts w:cs="David" w:hint="cs"/>
          <w:sz w:val="26"/>
          <w:rtl/>
        </w:rPr>
        <w:t xml:space="preserve"> לביצוע עבודות שדרוג מעברים עבור המנהל האזרחי באזור יהודה ושומרון</w:t>
      </w:r>
      <w:r w:rsidR="00F84A2E" w:rsidRPr="00443149">
        <w:rPr>
          <w:rFonts w:cs="David" w:hint="cs"/>
          <w:rtl/>
        </w:rPr>
        <w:t>.</w:t>
      </w:r>
    </w:p>
    <w:p w:rsidR="00715F67" w:rsidRPr="0078400F" w:rsidRDefault="00715F67" w:rsidP="00715F67">
      <w:pPr>
        <w:numPr>
          <w:ilvl w:val="0"/>
          <w:numId w:val="27"/>
        </w:numPr>
        <w:tabs>
          <w:tab w:val="clear" w:pos="1440"/>
          <w:tab w:val="num" w:pos="746"/>
          <w:tab w:val="left" w:pos="8103"/>
        </w:tabs>
        <w:spacing w:line="360" w:lineRule="auto"/>
        <w:ind w:left="746" w:right="0" w:hanging="720"/>
        <w:jc w:val="both"/>
        <w:rPr>
          <w:rFonts w:cs="David"/>
        </w:rPr>
      </w:pPr>
      <w:r w:rsidRPr="0078400F">
        <w:rPr>
          <w:rFonts w:cs="David" w:hint="cs"/>
          <w:rtl/>
        </w:rPr>
        <w:t>לאחר</w:t>
      </w:r>
      <w:r w:rsidRPr="0078400F">
        <w:rPr>
          <w:rFonts w:cs="David"/>
          <w:rtl/>
        </w:rPr>
        <w:t xml:space="preserve"> </w:t>
      </w:r>
      <w:r w:rsidRPr="0078400F">
        <w:rPr>
          <w:rFonts w:cs="David" w:hint="cs"/>
          <w:rtl/>
        </w:rPr>
        <w:t>שהוזהרתי</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עלי</w:t>
      </w:r>
      <w:r w:rsidRPr="0078400F">
        <w:rPr>
          <w:rFonts w:cs="David"/>
          <w:rtl/>
        </w:rPr>
        <w:t xml:space="preserve"> </w:t>
      </w:r>
      <w:r w:rsidRPr="0078400F">
        <w:rPr>
          <w:rFonts w:cs="David" w:hint="cs"/>
          <w:rtl/>
        </w:rPr>
        <w:t>לומר</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האמת</w:t>
      </w:r>
      <w:r w:rsidRPr="0078400F">
        <w:rPr>
          <w:rFonts w:cs="David"/>
          <w:rtl/>
        </w:rPr>
        <w:t xml:space="preserve"> </w:t>
      </w:r>
      <w:r w:rsidRPr="0078400F">
        <w:rPr>
          <w:rFonts w:cs="David" w:hint="cs"/>
          <w:rtl/>
        </w:rPr>
        <w:t>וכי</w:t>
      </w:r>
      <w:r w:rsidRPr="0078400F">
        <w:rPr>
          <w:rFonts w:cs="David"/>
          <w:rtl/>
        </w:rPr>
        <w:t xml:space="preserve"> </w:t>
      </w:r>
      <w:r w:rsidRPr="0078400F">
        <w:rPr>
          <w:rFonts w:cs="David" w:hint="cs"/>
          <w:rtl/>
        </w:rPr>
        <w:t>אהיה</w:t>
      </w:r>
      <w:r w:rsidRPr="0078400F">
        <w:rPr>
          <w:rFonts w:cs="David"/>
          <w:rtl/>
        </w:rPr>
        <w:t xml:space="preserve"> </w:t>
      </w:r>
      <w:r w:rsidRPr="0078400F">
        <w:rPr>
          <w:rFonts w:cs="David" w:hint="cs"/>
          <w:rtl/>
        </w:rPr>
        <w:t>צפוי</w:t>
      </w:r>
      <w:r w:rsidRPr="0078400F">
        <w:rPr>
          <w:rFonts w:cs="David"/>
          <w:rtl/>
        </w:rPr>
        <w:t xml:space="preserve"> </w:t>
      </w:r>
      <w:r w:rsidRPr="0078400F">
        <w:rPr>
          <w:rFonts w:cs="David" w:hint="cs"/>
          <w:rtl/>
        </w:rPr>
        <w:t>לעונשים</w:t>
      </w:r>
      <w:r w:rsidRPr="0078400F">
        <w:rPr>
          <w:rFonts w:cs="David"/>
          <w:rtl/>
        </w:rPr>
        <w:t xml:space="preserve"> </w:t>
      </w:r>
      <w:r w:rsidRPr="0078400F">
        <w:rPr>
          <w:rFonts w:cs="David" w:hint="cs"/>
          <w:rtl/>
        </w:rPr>
        <w:t>הקבועים</w:t>
      </w:r>
      <w:r w:rsidRPr="0078400F">
        <w:rPr>
          <w:rFonts w:cs="David"/>
          <w:rtl/>
        </w:rPr>
        <w:t xml:space="preserve"> </w:t>
      </w:r>
      <w:r w:rsidRPr="0078400F">
        <w:rPr>
          <w:rFonts w:cs="David" w:hint="cs"/>
          <w:rtl/>
        </w:rPr>
        <w:t>בחוק</w:t>
      </w:r>
      <w:r w:rsidRPr="0078400F">
        <w:rPr>
          <w:rFonts w:cs="David"/>
          <w:rtl/>
        </w:rPr>
        <w:t xml:space="preserve"> </w:t>
      </w:r>
      <w:r w:rsidRPr="0078400F">
        <w:rPr>
          <w:rFonts w:cs="David" w:hint="cs"/>
          <w:rtl/>
        </w:rPr>
        <w:t>אם</w:t>
      </w:r>
      <w:r w:rsidRPr="0078400F">
        <w:rPr>
          <w:rFonts w:cs="David"/>
          <w:rtl/>
        </w:rPr>
        <w:t xml:space="preserve"> </w:t>
      </w:r>
      <w:r w:rsidRPr="0078400F">
        <w:rPr>
          <w:rFonts w:cs="David" w:hint="cs"/>
          <w:rtl/>
        </w:rPr>
        <w:t>לא</w:t>
      </w:r>
      <w:r w:rsidRPr="0078400F">
        <w:rPr>
          <w:rFonts w:cs="David"/>
          <w:rtl/>
        </w:rPr>
        <w:t xml:space="preserve"> </w:t>
      </w:r>
      <w:r w:rsidRPr="0078400F">
        <w:rPr>
          <w:rFonts w:cs="David" w:hint="cs"/>
          <w:rtl/>
        </w:rPr>
        <w:t>אעשה</w:t>
      </w:r>
      <w:r w:rsidRPr="0078400F">
        <w:rPr>
          <w:rFonts w:cs="David"/>
          <w:rtl/>
        </w:rPr>
        <w:t xml:space="preserve"> </w:t>
      </w:r>
      <w:r w:rsidRPr="0078400F">
        <w:rPr>
          <w:rFonts w:cs="David" w:hint="cs"/>
          <w:rtl/>
        </w:rPr>
        <w:t>כן</w:t>
      </w:r>
      <w:r w:rsidRPr="0078400F">
        <w:rPr>
          <w:rFonts w:cs="David"/>
          <w:rtl/>
        </w:rPr>
        <w:t xml:space="preserve"> </w:t>
      </w:r>
      <w:r w:rsidRPr="0078400F">
        <w:rPr>
          <w:rFonts w:cs="David" w:hint="cs"/>
          <w:rtl/>
        </w:rPr>
        <w:t>הריני</w:t>
      </w:r>
      <w:r w:rsidRPr="0078400F">
        <w:rPr>
          <w:rFonts w:cs="David"/>
          <w:rtl/>
        </w:rPr>
        <w:t xml:space="preserve">  </w:t>
      </w:r>
      <w:r w:rsidRPr="0078400F">
        <w:rPr>
          <w:rFonts w:cs="David" w:hint="cs"/>
          <w:rtl/>
        </w:rPr>
        <w:t>מצהיר</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המציע</w:t>
      </w:r>
      <w:r w:rsidRPr="0078400F">
        <w:rPr>
          <w:rFonts w:cs="David"/>
          <w:rtl/>
        </w:rPr>
        <w:t xml:space="preserve"> ______________________  </w:t>
      </w:r>
      <w:r w:rsidRPr="0078400F">
        <w:rPr>
          <w:rFonts w:cs="David" w:hint="cs"/>
          <w:rtl/>
        </w:rPr>
        <w:t>עומד</w:t>
      </w:r>
      <w:r w:rsidRPr="0078400F">
        <w:rPr>
          <w:rFonts w:cs="David"/>
          <w:rtl/>
        </w:rPr>
        <w:t xml:space="preserve"> </w:t>
      </w:r>
      <w:r w:rsidRPr="0078400F">
        <w:rPr>
          <w:rFonts w:cs="David" w:hint="cs"/>
          <w:rtl/>
        </w:rPr>
        <w:t>בדרישות</w:t>
      </w:r>
      <w:r w:rsidRPr="0078400F">
        <w:rPr>
          <w:rFonts w:cs="David"/>
          <w:rtl/>
        </w:rPr>
        <w:t xml:space="preserve"> </w:t>
      </w:r>
      <w:r w:rsidRPr="0078400F">
        <w:rPr>
          <w:rFonts w:cs="David" w:hint="cs"/>
          <w:rtl/>
        </w:rPr>
        <w:t>לתשלומים</w:t>
      </w:r>
      <w:r w:rsidRPr="0078400F">
        <w:rPr>
          <w:rFonts w:cs="David"/>
          <w:rtl/>
        </w:rPr>
        <w:t xml:space="preserve"> </w:t>
      </w:r>
      <w:r w:rsidRPr="0078400F">
        <w:rPr>
          <w:rFonts w:cs="David" w:hint="cs"/>
          <w:rtl/>
        </w:rPr>
        <w:t>סוציאליים</w:t>
      </w:r>
      <w:r w:rsidRPr="0078400F">
        <w:rPr>
          <w:rFonts w:cs="David"/>
          <w:rtl/>
        </w:rPr>
        <w:t xml:space="preserve"> </w:t>
      </w:r>
      <w:r w:rsidRPr="0078400F">
        <w:rPr>
          <w:rFonts w:cs="David" w:hint="cs"/>
          <w:rtl/>
        </w:rPr>
        <w:t>ושכר</w:t>
      </w:r>
      <w:r w:rsidRPr="0078400F">
        <w:rPr>
          <w:rFonts w:cs="David"/>
          <w:rtl/>
        </w:rPr>
        <w:t xml:space="preserve"> </w:t>
      </w:r>
      <w:r w:rsidRPr="0078400F">
        <w:rPr>
          <w:rFonts w:cs="David" w:hint="cs"/>
          <w:rtl/>
        </w:rPr>
        <w:t>מינימום</w:t>
      </w:r>
      <w:r w:rsidRPr="0078400F">
        <w:rPr>
          <w:rFonts w:cs="David"/>
          <w:rtl/>
        </w:rPr>
        <w:t xml:space="preserve"> </w:t>
      </w:r>
      <w:r w:rsidRPr="0078400F">
        <w:rPr>
          <w:rFonts w:cs="David" w:hint="cs"/>
          <w:rtl/>
        </w:rPr>
        <w:t>לעובדיו</w:t>
      </w:r>
      <w:r w:rsidRPr="0078400F">
        <w:rPr>
          <w:rFonts w:cs="David"/>
          <w:rtl/>
        </w:rPr>
        <w:t>.</w:t>
      </w:r>
    </w:p>
    <w:p w:rsidR="00715F67" w:rsidRPr="0078400F" w:rsidRDefault="00715F67" w:rsidP="00715F67">
      <w:pPr>
        <w:numPr>
          <w:ilvl w:val="0"/>
          <w:numId w:val="27"/>
        </w:numPr>
        <w:tabs>
          <w:tab w:val="clear" w:pos="1440"/>
          <w:tab w:val="num" w:pos="746"/>
          <w:tab w:val="left" w:pos="8103"/>
        </w:tabs>
        <w:spacing w:line="360" w:lineRule="auto"/>
        <w:ind w:left="746" w:right="0" w:hanging="720"/>
        <w:jc w:val="both"/>
        <w:rPr>
          <w:rFonts w:cs="David"/>
        </w:rPr>
      </w:pPr>
      <w:r w:rsidRPr="0078400F">
        <w:rPr>
          <w:rFonts w:cs="David" w:hint="cs"/>
          <w:rtl/>
        </w:rPr>
        <w:t>אני</w:t>
      </w:r>
      <w:r w:rsidRPr="0078400F">
        <w:rPr>
          <w:rFonts w:cs="David"/>
          <w:rtl/>
        </w:rPr>
        <w:t xml:space="preserve"> </w:t>
      </w:r>
      <w:r w:rsidRPr="0078400F">
        <w:rPr>
          <w:rFonts w:cs="David" w:hint="cs"/>
          <w:rtl/>
        </w:rPr>
        <w:t>הח</w:t>
      </w:r>
      <w:r w:rsidRPr="0078400F">
        <w:rPr>
          <w:rFonts w:cs="David"/>
          <w:rtl/>
        </w:rPr>
        <w:t>"</w:t>
      </w:r>
      <w:r w:rsidRPr="0078400F">
        <w:rPr>
          <w:rFonts w:cs="David" w:hint="cs"/>
          <w:rtl/>
        </w:rPr>
        <w:t>מ</w:t>
      </w:r>
      <w:r w:rsidRPr="0078400F">
        <w:rPr>
          <w:rFonts w:cs="David"/>
          <w:rtl/>
        </w:rPr>
        <w:t xml:space="preserve">, </w:t>
      </w:r>
      <w:r w:rsidRPr="0078400F">
        <w:rPr>
          <w:rFonts w:cs="David" w:hint="cs"/>
          <w:rtl/>
        </w:rPr>
        <w:t>מתחייב</w:t>
      </w:r>
      <w:r w:rsidRPr="0078400F">
        <w:rPr>
          <w:rFonts w:cs="David"/>
          <w:rtl/>
        </w:rPr>
        <w:t xml:space="preserve"> </w:t>
      </w:r>
      <w:r w:rsidRPr="0078400F">
        <w:rPr>
          <w:rFonts w:cs="David" w:hint="cs"/>
          <w:rtl/>
        </w:rPr>
        <w:t>לקיים</w:t>
      </w:r>
      <w:r w:rsidRPr="0078400F">
        <w:rPr>
          <w:rFonts w:cs="David"/>
          <w:rtl/>
        </w:rPr>
        <w:t xml:space="preserve"> </w:t>
      </w:r>
      <w:r w:rsidRPr="0078400F">
        <w:rPr>
          <w:rFonts w:cs="David" w:hint="cs"/>
          <w:rtl/>
        </w:rPr>
        <w:t>בכל</w:t>
      </w:r>
      <w:r w:rsidRPr="0078400F">
        <w:rPr>
          <w:rFonts w:cs="David"/>
          <w:rtl/>
        </w:rPr>
        <w:t xml:space="preserve"> </w:t>
      </w:r>
      <w:r w:rsidRPr="0078400F">
        <w:rPr>
          <w:rFonts w:cs="David" w:hint="cs"/>
          <w:rtl/>
        </w:rPr>
        <w:t>תקופת</w:t>
      </w:r>
      <w:r w:rsidRPr="0078400F">
        <w:rPr>
          <w:rFonts w:cs="David"/>
          <w:rtl/>
        </w:rPr>
        <w:t xml:space="preserve"> </w:t>
      </w:r>
      <w:r w:rsidRPr="0078400F">
        <w:rPr>
          <w:rFonts w:cs="David" w:hint="cs"/>
          <w:rtl/>
        </w:rPr>
        <w:t>החוזה</w:t>
      </w:r>
      <w:r w:rsidRPr="0078400F">
        <w:rPr>
          <w:rFonts w:cs="David"/>
          <w:rtl/>
        </w:rPr>
        <w:t xml:space="preserve">, </w:t>
      </w:r>
      <w:r w:rsidRPr="0078400F">
        <w:rPr>
          <w:rFonts w:cs="David" w:hint="cs"/>
          <w:rtl/>
        </w:rPr>
        <w:t>לגבי</w:t>
      </w:r>
      <w:r w:rsidRPr="0078400F">
        <w:rPr>
          <w:rFonts w:cs="David"/>
          <w:rtl/>
        </w:rPr>
        <w:t xml:space="preserve"> </w:t>
      </w:r>
      <w:r w:rsidRPr="0078400F">
        <w:rPr>
          <w:rFonts w:cs="David" w:hint="cs"/>
          <w:rtl/>
        </w:rPr>
        <w:t>העובדים</w:t>
      </w:r>
      <w:r w:rsidRPr="0078400F">
        <w:rPr>
          <w:rFonts w:cs="David"/>
          <w:rtl/>
        </w:rPr>
        <w:t xml:space="preserve"> </w:t>
      </w:r>
      <w:r w:rsidRPr="0078400F">
        <w:rPr>
          <w:rFonts w:cs="David" w:hint="cs"/>
          <w:rtl/>
        </w:rPr>
        <w:t>שיועסקו</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ידי</w:t>
      </w:r>
      <w:r w:rsidRPr="0078400F">
        <w:rPr>
          <w:rFonts w:cs="David"/>
          <w:rtl/>
        </w:rPr>
        <w:t xml:space="preserve"> </w:t>
      </w:r>
      <w:r w:rsidRPr="0078400F">
        <w:rPr>
          <w:rFonts w:cs="David" w:hint="cs"/>
          <w:rtl/>
        </w:rPr>
        <w:t>ועל</w:t>
      </w:r>
      <w:r w:rsidRPr="0078400F">
        <w:rPr>
          <w:rFonts w:cs="David"/>
          <w:rtl/>
        </w:rPr>
        <w:t xml:space="preserve"> </w:t>
      </w:r>
      <w:r w:rsidRPr="0078400F">
        <w:rPr>
          <w:rFonts w:cs="David" w:hint="cs"/>
          <w:rtl/>
        </w:rPr>
        <w:t>מנת</w:t>
      </w:r>
      <w:r w:rsidRPr="0078400F">
        <w:rPr>
          <w:rFonts w:cs="David"/>
          <w:rtl/>
        </w:rPr>
        <w:t xml:space="preserve"> </w:t>
      </w:r>
      <w:r w:rsidRPr="0078400F">
        <w:rPr>
          <w:rFonts w:cs="David" w:hint="cs"/>
          <w:rtl/>
        </w:rPr>
        <w:t>לבצע</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השירותים</w:t>
      </w:r>
      <w:r w:rsidRPr="0078400F">
        <w:rPr>
          <w:rFonts w:cs="David"/>
          <w:rtl/>
        </w:rPr>
        <w:t xml:space="preserve"> </w:t>
      </w:r>
      <w:r w:rsidRPr="0078400F">
        <w:rPr>
          <w:rFonts w:cs="David" w:hint="cs"/>
          <w:rtl/>
        </w:rPr>
        <w:t>לפי</w:t>
      </w:r>
      <w:r w:rsidRPr="0078400F">
        <w:rPr>
          <w:rFonts w:cs="David"/>
          <w:rtl/>
        </w:rPr>
        <w:t xml:space="preserve"> </w:t>
      </w:r>
      <w:r w:rsidRPr="0078400F">
        <w:rPr>
          <w:rFonts w:cs="David" w:hint="cs"/>
          <w:rtl/>
        </w:rPr>
        <w:t>חוזה</w:t>
      </w:r>
      <w:r w:rsidRPr="0078400F">
        <w:rPr>
          <w:rFonts w:cs="David"/>
          <w:rtl/>
        </w:rPr>
        <w:t xml:space="preserve"> </w:t>
      </w:r>
      <w:r w:rsidRPr="0078400F">
        <w:rPr>
          <w:rFonts w:cs="David" w:hint="cs"/>
          <w:rtl/>
        </w:rPr>
        <w:t>זה</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האמור</w:t>
      </w:r>
      <w:r w:rsidRPr="0078400F">
        <w:rPr>
          <w:rFonts w:cs="David"/>
          <w:rtl/>
        </w:rPr>
        <w:t xml:space="preserve"> </w:t>
      </w:r>
      <w:r w:rsidRPr="0078400F">
        <w:rPr>
          <w:rFonts w:cs="David" w:hint="cs"/>
          <w:rtl/>
        </w:rPr>
        <w:t>בחוקי</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המפורטים</w:t>
      </w:r>
      <w:r w:rsidRPr="0078400F">
        <w:rPr>
          <w:rFonts w:cs="David"/>
          <w:rtl/>
        </w:rPr>
        <w:t xml:space="preserve"> </w:t>
      </w:r>
      <w:r w:rsidRPr="0078400F">
        <w:rPr>
          <w:rFonts w:cs="David" w:hint="cs"/>
          <w:rtl/>
        </w:rPr>
        <w:t>בתוספת</w:t>
      </w:r>
      <w:r w:rsidRPr="0078400F">
        <w:rPr>
          <w:rFonts w:cs="David"/>
          <w:rtl/>
        </w:rPr>
        <w:t xml:space="preserve"> </w:t>
      </w:r>
      <w:r w:rsidRPr="0078400F">
        <w:rPr>
          <w:rFonts w:cs="David" w:hint="cs"/>
          <w:rtl/>
        </w:rPr>
        <w:t>ובחוקי</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העתידיים</w:t>
      </w:r>
      <w:r w:rsidRPr="0078400F">
        <w:rPr>
          <w:rFonts w:cs="David"/>
          <w:rtl/>
        </w:rPr>
        <w:t xml:space="preserve"> </w:t>
      </w:r>
      <w:r w:rsidRPr="0078400F">
        <w:rPr>
          <w:rFonts w:cs="David" w:hint="cs"/>
          <w:rtl/>
        </w:rPr>
        <w:t>כפי</w:t>
      </w:r>
      <w:r w:rsidRPr="0078400F">
        <w:rPr>
          <w:rFonts w:cs="David"/>
          <w:rtl/>
        </w:rPr>
        <w:t xml:space="preserve"> </w:t>
      </w:r>
      <w:r w:rsidRPr="0078400F">
        <w:rPr>
          <w:rFonts w:cs="David" w:hint="cs"/>
          <w:rtl/>
        </w:rPr>
        <w:t>שיהיו</w:t>
      </w:r>
      <w:r w:rsidRPr="0078400F">
        <w:rPr>
          <w:rFonts w:cs="David"/>
          <w:rtl/>
        </w:rPr>
        <w:t xml:space="preserve"> </w:t>
      </w:r>
      <w:r w:rsidRPr="0078400F">
        <w:rPr>
          <w:rFonts w:cs="David" w:hint="cs"/>
          <w:rtl/>
        </w:rPr>
        <w:t>בתוקף</w:t>
      </w:r>
      <w:r w:rsidRPr="0078400F">
        <w:rPr>
          <w:rFonts w:cs="David"/>
          <w:rtl/>
        </w:rPr>
        <w:t xml:space="preserve"> </w:t>
      </w:r>
      <w:r w:rsidRPr="0078400F">
        <w:rPr>
          <w:rFonts w:cs="David" w:hint="cs"/>
          <w:rtl/>
        </w:rPr>
        <w:t>בכל</w:t>
      </w:r>
      <w:r w:rsidRPr="0078400F">
        <w:rPr>
          <w:rFonts w:cs="David"/>
          <w:rtl/>
        </w:rPr>
        <w:t xml:space="preserve"> </w:t>
      </w:r>
      <w:r w:rsidRPr="0078400F">
        <w:rPr>
          <w:rFonts w:cs="David" w:hint="cs"/>
          <w:rtl/>
        </w:rPr>
        <w:t>עת</w:t>
      </w:r>
      <w:r w:rsidRPr="0078400F">
        <w:rPr>
          <w:rFonts w:cs="David"/>
          <w:rtl/>
        </w:rPr>
        <w:t xml:space="preserve">, </w:t>
      </w:r>
      <w:r w:rsidRPr="0078400F">
        <w:rPr>
          <w:rFonts w:cs="David" w:hint="cs"/>
          <w:rtl/>
        </w:rPr>
        <w:t>וכן</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האמור</w:t>
      </w:r>
      <w:r w:rsidRPr="0078400F">
        <w:rPr>
          <w:rFonts w:cs="David"/>
          <w:rtl/>
        </w:rPr>
        <w:t xml:space="preserve"> </w:t>
      </w:r>
      <w:r w:rsidRPr="0078400F">
        <w:rPr>
          <w:rFonts w:cs="David" w:hint="cs"/>
          <w:rtl/>
        </w:rPr>
        <w:t>בהוראות</w:t>
      </w:r>
      <w:r w:rsidRPr="0078400F">
        <w:rPr>
          <w:rFonts w:cs="David"/>
          <w:rtl/>
        </w:rPr>
        <w:t xml:space="preserve"> </w:t>
      </w:r>
      <w:r w:rsidRPr="0078400F">
        <w:rPr>
          <w:rFonts w:cs="David" w:hint="cs"/>
          <w:rtl/>
        </w:rPr>
        <w:t>ההסכמים</w:t>
      </w:r>
      <w:r w:rsidRPr="0078400F">
        <w:rPr>
          <w:rFonts w:cs="David"/>
          <w:rtl/>
        </w:rPr>
        <w:t xml:space="preserve"> </w:t>
      </w:r>
      <w:r w:rsidRPr="0078400F">
        <w:rPr>
          <w:rFonts w:cs="David" w:hint="cs"/>
          <w:rtl/>
        </w:rPr>
        <w:t>הקיבוציים</w:t>
      </w:r>
      <w:r w:rsidRPr="0078400F">
        <w:rPr>
          <w:rFonts w:cs="David"/>
          <w:rtl/>
        </w:rPr>
        <w:t xml:space="preserve"> </w:t>
      </w:r>
      <w:r w:rsidRPr="0078400F">
        <w:rPr>
          <w:rFonts w:cs="David" w:hint="cs"/>
          <w:rtl/>
        </w:rPr>
        <w:t>הכלליים</w:t>
      </w:r>
      <w:r w:rsidRPr="0078400F">
        <w:rPr>
          <w:rFonts w:cs="David"/>
          <w:rtl/>
        </w:rPr>
        <w:t xml:space="preserve">, </w:t>
      </w:r>
      <w:r w:rsidRPr="0078400F">
        <w:rPr>
          <w:rFonts w:cs="David" w:hint="cs"/>
          <w:rtl/>
        </w:rPr>
        <w:t>ו</w:t>
      </w:r>
      <w:r w:rsidRPr="0078400F">
        <w:rPr>
          <w:rFonts w:cs="David"/>
          <w:rtl/>
        </w:rPr>
        <w:t>/</w:t>
      </w:r>
      <w:r w:rsidRPr="0078400F">
        <w:rPr>
          <w:rFonts w:cs="David" w:hint="cs"/>
          <w:rtl/>
        </w:rPr>
        <w:t>או</w:t>
      </w:r>
      <w:r w:rsidRPr="0078400F">
        <w:rPr>
          <w:rFonts w:cs="David"/>
          <w:rtl/>
        </w:rPr>
        <w:t xml:space="preserve"> </w:t>
      </w:r>
      <w:r w:rsidRPr="0078400F">
        <w:rPr>
          <w:rFonts w:cs="David" w:hint="cs"/>
          <w:rtl/>
        </w:rPr>
        <w:t>כל</w:t>
      </w:r>
      <w:r w:rsidRPr="0078400F">
        <w:rPr>
          <w:rFonts w:cs="David"/>
          <w:rtl/>
        </w:rPr>
        <w:t xml:space="preserve"> </w:t>
      </w:r>
      <w:r w:rsidRPr="0078400F">
        <w:rPr>
          <w:rFonts w:cs="David" w:hint="cs"/>
          <w:rtl/>
        </w:rPr>
        <w:t>חוזה</w:t>
      </w:r>
      <w:r w:rsidRPr="0078400F">
        <w:rPr>
          <w:rFonts w:cs="David"/>
          <w:rtl/>
        </w:rPr>
        <w:t xml:space="preserve"> </w:t>
      </w:r>
      <w:r w:rsidRPr="0078400F">
        <w:rPr>
          <w:rFonts w:cs="David" w:hint="cs"/>
          <w:rtl/>
        </w:rPr>
        <w:t>קיבוצי</w:t>
      </w:r>
      <w:r w:rsidRPr="0078400F">
        <w:rPr>
          <w:rFonts w:cs="David"/>
          <w:rtl/>
        </w:rPr>
        <w:t xml:space="preserve"> </w:t>
      </w:r>
      <w:r w:rsidRPr="0078400F">
        <w:rPr>
          <w:rFonts w:cs="David" w:hint="cs"/>
          <w:rtl/>
        </w:rPr>
        <w:t>שנערך</w:t>
      </w:r>
      <w:r w:rsidRPr="0078400F">
        <w:rPr>
          <w:rFonts w:cs="David"/>
          <w:rtl/>
        </w:rPr>
        <w:t xml:space="preserve"> </w:t>
      </w:r>
      <w:r w:rsidRPr="0078400F">
        <w:rPr>
          <w:rFonts w:cs="David" w:hint="cs"/>
          <w:rtl/>
        </w:rPr>
        <w:t>והוא</w:t>
      </w:r>
      <w:r w:rsidRPr="0078400F">
        <w:rPr>
          <w:rFonts w:cs="David"/>
          <w:rtl/>
        </w:rPr>
        <w:t xml:space="preserve"> </w:t>
      </w:r>
      <w:r w:rsidRPr="0078400F">
        <w:rPr>
          <w:rFonts w:cs="David" w:hint="cs"/>
          <w:rtl/>
        </w:rPr>
        <w:t>בר</w:t>
      </w:r>
      <w:r w:rsidRPr="0078400F">
        <w:rPr>
          <w:rFonts w:cs="David"/>
          <w:rtl/>
        </w:rPr>
        <w:t xml:space="preserve"> </w:t>
      </w:r>
      <w:r w:rsidRPr="0078400F">
        <w:rPr>
          <w:rFonts w:cs="David" w:hint="cs"/>
          <w:rtl/>
        </w:rPr>
        <w:t>תוקף</w:t>
      </w:r>
      <w:r w:rsidRPr="0078400F">
        <w:rPr>
          <w:rFonts w:cs="David"/>
          <w:rtl/>
        </w:rPr>
        <w:t xml:space="preserve"> </w:t>
      </w:r>
      <w:r w:rsidRPr="0078400F">
        <w:rPr>
          <w:rFonts w:cs="David" w:hint="cs"/>
          <w:rtl/>
        </w:rPr>
        <w:t>בענף</w:t>
      </w:r>
      <w:r w:rsidRPr="0078400F">
        <w:rPr>
          <w:rFonts w:cs="David"/>
          <w:rtl/>
        </w:rPr>
        <w:t xml:space="preserve"> </w:t>
      </w:r>
      <w:r w:rsidRPr="0078400F">
        <w:rPr>
          <w:rFonts w:cs="David" w:hint="cs"/>
          <w:rtl/>
        </w:rPr>
        <w:t>המתאים</w:t>
      </w:r>
      <w:r w:rsidRPr="0078400F">
        <w:rPr>
          <w:rFonts w:cs="David"/>
          <w:rtl/>
        </w:rPr>
        <w:t xml:space="preserve">, </w:t>
      </w:r>
      <w:r w:rsidRPr="0078400F">
        <w:rPr>
          <w:rFonts w:cs="David" w:hint="cs"/>
          <w:rtl/>
        </w:rPr>
        <w:t>או</w:t>
      </w:r>
      <w:r w:rsidRPr="0078400F">
        <w:rPr>
          <w:rFonts w:cs="David"/>
          <w:rtl/>
        </w:rPr>
        <w:t xml:space="preserve"> </w:t>
      </w:r>
      <w:r w:rsidRPr="0078400F">
        <w:rPr>
          <w:rFonts w:cs="David" w:hint="cs"/>
          <w:rtl/>
        </w:rPr>
        <w:t>כפי</w:t>
      </w:r>
      <w:r w:rsidRPr="0078400F">
        <w:rPr>
          <w:rFonts w:cs="David"/>
          <w:rtl/>
        </w:rPr>
        <w:t xml:space="preserve"> </w:t>
      </w:r>
      <w:r w:rsidRPr="0078400F">
        <w:rPr>
          <w:rFonts w:cs="David" w:hint="cs"/>
          <w:rtl/>
        </w:rPr>
        <w:t>שהסכמים</w:t>
      </w:r>
      <w:r w:rsidRPr="0078400F">
        <w:rPr>
          <w:rFonts w:cs="David"/>
          <w:rtl/>
        </w:rPr>
        <w:t xml:space="preserve"> </w:t>
      </w:r>
      <w:r w:rsidRPr="0078400F">
        <w:rPr>
          <w:rFonts w:cs="David" w:hint="cs"/>
          <w:rtl/>
        </w:rPr>
        <w:t>אלה</w:t>
      </w:r>
      <w:r w:rsidRPr="0078400F">
        <w:rPr>
          <w:rFonts w:cs="David"/>
          <w:rtl/>
        </w:rPr>
        <w:t xml:space="preserve"> </w:t>
      </w:r>
      <w:r w:rsidRPr="0078400F">
        <w:rPr>
          <w:rFonts w:cs="David" w:hint="cs"/>
          <w:rtl/>
        </w:rPr>
        <w:t>יערכו</w:t>
      </w:r>
      <w:r w:rsidRPr="0078400F">
        <w:rPr>
          <w:rFonts w:cs="David"/>
          <w:rtl/>
        </w:rPr>
        <w:t xml:space="preserve">, </w:t>
      </w:r>
      <w:r w:rsidRPr="0078400F">
        <w:rPr>
          <w:rFonts w:cs="David" w:hint="cs"/>
          <w:rtl/>
        </w:rPr>
        <w:t>או</w:t>
      </w:r>
      <w:r w:rsidRPr="0078400F">
        <w:rPr>
          <w:rFonts w:cs="David"/>
          <w:rtl/>
        </w:rPr>
        <w:t xml:space="preserve"> </w:t>
      </w:r>
      <w:r w:rsidRPr="0078400F">
        <w:rPr>
          <w:rFonts w:cs="David" w:hint="cs"/>
          <w:rtl/>
        </w:rPr>
        <w:t>יתוקנו</w:t>
      </w:r>
      <w:r w:rsidRPr="0078400F">
        <w:rPr>
          <w:rFonts w:cs="David"/>
          <w:rtl/>
        </w:rPr>
        <w:t xml:space="preserve"> </w:t>
      </w:r>
      <w:r w:rsidRPr="0078400F">
        <w:rPr>
          <w:rFonts w:cs="David" w:hint="cs"/>
          <w:rtl/>
        </w:rPr>
        <w:t>בעתיד</w:t>
      </w:r>
      <w:r w:rsidRPr="0078400F">
        <w:rPr>
          <w:rFonts w:cs="David"/>
          <w:rtl/>
        </w:rPr>
        <w:t xml:space="preserve"> </w:t>
      </w:r>
      <w:r w:rsidRPr="0078400F">
        <w:rPr>
          <w:rFonts w:cs="David" w:hint="cs"/>
          <w:rtl/>
        </w:rPr>
        <w:t>לרבות</w:t>
      </w:r>
      <w:r w:rsidRPr="0078400F">
        <w:rPr>
          <w:rFonts w:cs="David"/>
          <w:rtl/>
        </w:rPr>
        <w:t xml:space="preserve"> </w:t>
      </w:r>
      <w:r w:rsidRPr="0078400F">
        <w:rPr>
          <w:rFonts w:cs="David" w:hint="cs"/>
          <w:rtl/>
        </w:rPr>
        <w:t>צווי</w:t>
      </w:r>
      <w:r w:rsidRPr="0078400F">
        <w:rPr>
          <w:rFonts w:cs="David"/>
          <w:rtl/>
        </w:rPr>
        <w:t xml:space="preserve"> </w:t>
      </w:r>
      <w:r w:rsidRPr="0078400F">
        <w:rPr>
          <w:rFonts w:cs="David" w:hint="cs"/>
          <w:rtl/>
        </w:rPr>
        <w:t>ההרחבה</w:t>
      </w:r>
      <w:r w:rsidRPr="0078400F">
        <w:rPr>
          <w:rFonts w:cs="David"/>
          <w:rtl/>
        </w:rPr>
        <w:t xml:space="preserve"> </w:t>
      </w:r>
      <w:r w:rsidRPr="0078400F">
        <w:rPr>
          <w:rFonts w:cs="David" w:hint="cs"/>
          <w:rtl/>
        </w:rPr>
        <w:t>שהוצאו</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פי</w:t>
      </w:r>
      <w:r w:rsidRPr="0078400F">
        <w:rPr>
          <w:rFonts w:cs="David"/>
          <w:rtl/>
        </w:rPr>
        <w:t xml:space="preserve"> </w:t>
      </w:r>
      <w:r w:rsidRPr="0078400F">
        <w:rPr>
          <w:rFonts w:cs="David" w:hint="cs"/>
          <w:rtl/>
        </w:rPr>
        <w:t>הסכמים</w:t>
      </w:r>
      <w:r w:rsidRPr="0078400F">
        <w:rPr>
          <w:rFonts w:cs="David"/>
          <w:rtl/>
        </w:rPr>
        <w:t xml:space="preserve"> </w:t>
      </w:r>
      <w:r w:rsidRPr="0078400F">
        <w:rPr>
          <w:rFonts w:cs="David" w:hint="cs"/>
          <w:rtl/>
        </w:rPr>
        <w:t>אלה</w:t>
      </w:r>
      <w:r w:rsidRPr="0078400F">
        <w:rPr>
          <w:rFonts w:cs="David"/>
          <w:rtl/>
        </w:rPr>
        <w:t xml:space="preserve">. </w:t>
      </w:r>
      <w:r w:rsidRPr="0078400F">
        <w:rPr>
          <w:rFonts w:cs="David" w:hint="cs"/>
          <w:rtl/>
        </w:rPr>
        <w:t>ובכלל</w:t>
      </w:r>
      <w:r w:rsidRPr="0078400F">
        <w:rPr>
          <w:rFonts w:cs="David"/>
          <w:rtl/>
        </w:rPr>
        <w:t xml:space="preserve"> </w:t>
      </w:r>
      <w:r w:rsidRPr="0078400F">
        <w:rPr>
          <w:rFonts w:cs="David" w:hint="cs"/>
          <w:rtl/>
        </w:rPr>
        <w:t>זה</w:t>
      </w:r>
      <w:r w:rsidRPr="0078400F">
        <w:rPr>
          <w:rFonts w:cs="David"/>
          <w:rtl/>
        </w:rPr>
        <w:t xml:space="preserve"> </w:t>
      </w:r>
      <w:r w:rsidRPr="0078400F">
        <w:rPr>
          <w:rFonts w:cs="David" w:hint="cs"/>
          <w:rtl/>
        </w:rPr>
        <w:t>החוקים</w:t>
      </w:r>
      <w:r w:rsidRPr="0078400F">
        <w:rPr>
          <w:rFonts w:cs="David"/>
          <w:rtl/>
        </w:rPr>
        <w:t xml:space="preserve"> </w:t>
      </w:r>
      <w:r w:rsidRPr="0078400F">
        <w:rPr>
          <w:rFonts w:cs="David" w:hint="cs"/>
          <w:rtl/>
        </w:rPr>
        <w:t>הבאים</w:t>
      </w:r>
      <w:r w:rsidRPr="0078400F">
        <w:rPr>
          <w:rFonts w:cs="David"/>
          <w:rtl/>
        </w:rPr>
        <w:t>:</w:t>
      </w:r>
    </w:p>
    <w:p w:rsidR="00715F67" w:rsidRPr="0078400F" w:rsidRDefault="00715F67" w:rsidP="00715F67">
      <w:pPr>
        <w:widowControl w:val="0"/>
        <w:numPr>
          <w:ilvl w:val="0"/>
          <w:numId w:val="28"/>
        </w:numPr>
        <w:spacing w:line="360" w:lineRule="auto"/>
        <w:rPr>
          <w:rFonts w:cs="David"/>
        </w:rPr>
      </w:pPr>
      <w:r w:rsidRPr="0078400F">
        <w:rPr>
          <w:rFonts w:cs="David" w:hint="cs"/>
          <w:rtl/>
        </w:rPr>
        <w:t>חוק</w:t>
      </w:r>
      <w:r w:rsidRPr="0078400F">
        <w:rPr>
          <w:rFonts w:cs="David"/>
          <w:rtl/>
        </w:rPr>
        <w:t xml:space="preserve"> </w:t>
      </w:r>
      <w:r w:rsidRPr="0078400F">
        <w:rPr>
          <w:rFonts w:cs="David" w:hint="cs"/>
          <w:rtl/>
        </w:rPr>
        <w:t>דמי</w:t>
      </w:r>
      <w:r w:rsidRPr="0078400F">
        <w:rPr>
          <w:rFonts w:cs="David"/>
          <w:rtl/>
        </w:rPr>
        <w:t xml:space="preserve"> </w:t>
      </w:r>
      <w:r w:rsidRPr="0078400F">
        <w:rPr>
          <w:rFonts w:cs="David" w:hint="cs"/>
          <w:rtl/>
        </w:rPr>
        <w:t>מחלה</w:t>
      </w:r>
      <w:r w:rsidRPr="0078400F">
        <w:rPr>
          <w:rFonts w:cs="David"/>
          <w:rtl/>
        </w:rPr>
        <w:t xml:space="preserve">, </w:t>
      </w:r>
      <w:r w:rsidRPr="0078400F">
        <w:rPr>
          <w:rFonts w:cs="David" w:hint="cs"/>
          <w:rtl/>
        </w:rPr>
        <w:t>תשל</w:t>
      </w:r>
      <w:r w:rsidRPr="0078400F">
        <w:rPr>
          <w:rFonts w:cs="David"/>
          <w:rtl/>
        </w:rPr>
        <w:t>"</w:t>
      </w:r>
      <w:r w:rsidRPr="0078400F">
        <w:rPr>
          <w:rFonts w:cs="David" w:hint="cs"/>
          <w:rtl/>
        </w:rPr>
        <w:t>ו</w:t>
      </w:r>
      <w:r w:rsidRPr="0078400F">
        <w:rPr>
          <w:rFonts w:cs="David"/>
          <w:rtl/>
        </w:rPr>
        <w:t>-1976;</w:t>
      </w:r>
    </w:p>
    <w:p w:rsidR="00715F67" w:rsidRPr="0078400F" w:rsidRDefault="00715F67" w:rsidP="00715F67">
      <w:pPr>
        <w:widowControl w:val="0"/>
        <w:numPr>
          <w:ilvl w:val="0"/>
          <w:numId w:val="28"/>
        </w:numPr>
        <w:spacing w:line="360" w:lineRule="auto"/>
        <w:rPr>
          <w:rFonts w:cs="David"/>
        </w:rPr>
      </w:pPr>
      <w:r w:rsidRPr="0078400F">
        <w:rPr>
          <w:rFonts w:cs="David" w:hint="cs"/>
          <w:rtl/>
        </w:rPr>
        <w:t>חוק</w:t>
      </w:r>
      <w:r w:rsidRPr="0078400F">
        <w:rPr>
          <w:rFonts w:cs="David"/>
          <w:rtl/>
        </w:rPr>
        <w:t xml:space="preserve"> </w:t>
      </w:r>
      <w:r w:rsidRPr="0078400F">
        <w:rPr>
          <w:rFonts w:cs="David" w:hint="cs"/>
          <w:rtl/>
        </w:rPr>
        <w:t>שכר</w:t>
      </w:r>
      <w:r w:rsidRPr="0078400F">
        <w:rPr>
          <w:rFonts w:cs="David"/>
          <w:rtl/>
        </w:rPr>
        <w:t xml:space="preserve"> </w:t>
      </w:r>
      <w:r w:rsidRPr="0078400F">
        <w:rPr>
          <w:rFonts w:cs="David" w:hint="cs"/>
          <w:rtl/>
        </w:rPr>
        <w:t>שווה</w:t>
      </w:r>
      <w:r w:rsidRPr="0078400F">
        <w:rPr>
          <w:rFonts w:cs="David"/>
          <w:rtl/>
        </w:rPr>
        <w:t xml:space="preserve"> </w:t>
      </w:r>
      <w:r w:rsidRPr="0078400F">
        <w:rPr>
          <w:rFonts w:cs="David" w:hint="cs"/>
          <w:rtl/>
        </w:rPr>
        <w:t>לעובד</w:t>
      </w:r>
      <w:r w:rsidRPr="0078400F">
        <w:rPr>
          <w:rFonts w:cs="David"/>
          <w:rtl/>
        </w:rPr>
        <w:t xml:space="preserve"> </w:t>
      </w:r>
      <w:r w:rsidRPr="0078400F">
        <w:rPr>
          <w:rFonts w:cs="David" w:hint="cs"/>
          <w:rtl/>
        </w:rPr>
        <w:t>ולעובדת</w:t>
      </w:r>
      <w:r w:rsidRPr="0078400F">
        <w:rPr>
          <w:rFonts w:cs="David"/>
          <w:rtl/>
        </w:rPr>
        <w:t xml:space="preserve">, </w:t>
      </w:r>
      <w:r w:rsidRPr="0078400F">
        <w:rPr>
          <w:rFonts w:cs="David" w:hint="cs"/>
          <w:rtl/>
        </w:rPr>
        <w:t>תשכ</w:t>
      </w:r>
      <w:r w:rsidRPr="0078400F">
        <w:rPr>
          <w:rFonts w:cs="David"/>
          <w:rtl/>
        </w:rPr>
        <w:t>"</w:t>
      </w:r>
      <w:r w:rsidRPr="0078400F">
        <w:rPr>
          <w:rFonts w:cs="David" w:hint="cs"/>
          <w:rtl/>
        </w:rPr>
        <w:t>ו</w:t>
      </w:r>
      <w:r w:rsidRPr="0078400F">
        <w:rPr>
          <w:rFonts w:cs="David"/>
          <w:rtl/>
        </w:rPr>
        <w:t>-1965;</w:t>
      </w:r>
    </w:p>
    <w:p w:rsidR="00715F67" w:rsidRPr="0078400F" w:rsidRDefault="00715F67" w:rsidP="00715F67">
      <w:pPr>
        <w:widowControl w:val="0"/>
        <w:numPr>
          <w:ilvl w:val="0"/>
          <w:numId w:val="28"/>
        </w:numPr>
        <w:spacing w:line="360" w:lineRule="auto"/>
        <w:rPr>
          <w:rFonts w:cs="David"/>
        </w:rPr>
      </w:pPr>
      <w:r w:rsidRPr="0078400F">
        <w:rPr>
          <w:rFonts w:cs="David" w:hint="cs"/>
          <w:rtl/>
        </w:rPr>
        <w:t>חוק</w:t>
      </w:r>
      <w:r w:rsidRPr="0078400F">
        <w:rPr>
          <w:rFonts w:cs="David"/>
          <w:rtl/>
        </w:rPr>
        <w:t xml:space="preserve"> </w:t>
      </w:r>
      <w:r w:rsidRPr="0078400F">
        <w:rPr>
          <w:rFonts w:cs="David" w:hint="cs"/>
          <w:rtl/>
        </w:rPr>
        <w:t>פיצויי</w:t>
      </w:r>
      <w:r w:rsidRPr="0078400F">
        <w:rPr>
          <w:rFonts w:cs="David"/>
          <w:rtl/>
        </w:rPr>
        <w:t xml:space="preserve"> </w:t>
      </w:r>
      <w:r w:rsidRPr="0078400F">
        <w:rPr>
          <w:rFonts w:cs="David" w:hint="cs"/>
          <w:rtl/>
        </w:rPr>
        <w:t>פיטורין</w:t>
      </w:r>
      <w:r w:rsidRPr="0078400F">
        <w:rPr>
          <w:rFonts w:cs="David"/>
          <w:rtl/>
        </w:rPr>
        <w:t xml:space="preserve">, </w:t>
      </w:r>
      <w:r w:rsidRPr="0078400F">
        <w:rPr>
          <w:rFonts w:cs="David" w:hint="cs"/>
          <w:rtl/>
        </w:rPr>
        <w:t>תשכ</w:t>
      </w:r>
      <w:r w:rsidRPr="0078400F">
        <w:rPr>
          <w:rFonts w:cs="David"/>
          <w:rtl/>
        </w:rPr>
        <w:t>"</w:t>
      </w:r>
      <w:r w:rsidRPr="0078400F">
        <w:rPr>
          <w:rFonts w:cs="David" w:hint="cs"/>
          <w:rtl/>
        </w:rPr>
        <w:t>ג</w:t>
      </w:r>
      <w:r w:rsidRPr="0078400F">
        <w:rPr>
          <w:rFonts w:cs="David"/>
          <w:rtl/>
        </w:rPr>
        <w:t>-1963;</w:t>
      </w:r>
    </w:p>
    <w:p w:rsidR="00715F67" w:rsidRPr="0078400F" w:rsidRDefault="00715F67" w:rsidP="00715F67">
      <w:pPr>
        <w:widowControl w:val="0"/>
        <w:numPr>
          <w:ilvl w:val="0"/>
          <w:numId w:val="28"/>
        </w:numPr>
        <w:spacing w:line="360" w:lineRule="auto"/>
        <w:rPr>
          <w:rFonts w:cs="David"/>
          <w:rtl/>
        </w:rPr>
      </w:pPr>
      <w:r w:rsidRPr="0078400F">
        <w:rPr>
          <w:rFonts w:cs="David" w:hint="cs"/>
          <w:rtl/>
        </w:rPr>
        <w:t>פקודת</w:t>
      </w:r>
      <w:r w:rsidRPr="0078400F">
        <w:rPr>
          <w:rFonts w:cs="David"/>
          <w:rtl/>
        </w:rPr>
        <w:t xml:space="preserve"> </w:t>
      </w:r>
      <w:r w:rsidRPr="0078400F">
        <w:rPr>
          <w:rFonts w:cs="David" w:hint="cs"/>
          <w:rtl/>
        </w:rPr>
        <w:t>תאונות</w:t>
      </w:r>
      <w:r w:rsidRPr="0078400F">
        <w:rPr>
          <w:rFonts w:cs="David"/>
          <w:rtl/>
        </w:rPr>
        <w:t xml:space="preserve"> </w:t>
      </w:r>
      <w:r w:rsidRPr="0078400F">
        <w:rPr>
          <w:rFonts w:cs="David" w:hint="cs"/>
          <w:rtl/>
        </w:rPr>
        <w:t>ומחלות</w:t>
      </w:r>
      <w:r w:rsidRPr="0078400F">
        <w:rPr>
          <w:rFonts w:cs="David"/>
          <w:rtl/>
        </w:rPr>
        <w:t xml:space="preserve"> </w:t>
      </w:r>
      <w:r w:rsidRPr="0078400F">
        <w:rPr>
          <w:rFonts w:cs="David" w:hint="cs"/>
          <w:rtl/>
        </w:rPr>
        <w:t>משלוח</w:t>
      </w:r>
      <w:r w:rsidRPr="0078400F">
        <w:rPr>
          <w:rFonts w:cs="David"/>
          <w:rtl/>
        </w:rPr>
        <w:t xml:space="preserve"> </w:t>
      </w:r>
      <w:r w:rsidRPr="0078400F">
        <w:rPr>
          <w:rFonts w:cs="David" w:hint="cs"/>
          <w:rtl/>
        </w:rPr>
        <w:t>יד</w:t>
      </w:r>
      <w:r w:rsidRPr="0078400F">
        <w:rPr>
          <w:rFonts w:cs="David"/>
          <w:rtl/>
        </w:rPr>
        <w:t xml:space="preserve"> (</w:t>
      </w:r>
      <w:r w:rsidRPr="0078400F">
        <w:rPr>
          <w:rFonts w:cs="David" w:hint="cs"/>
          <w:rtl/>
        </w:rPr>
        <w:t>הודעה</w:t>
      </w:r>
      <w:r w:rsidRPr="0078400F">
        <w:rPr>
          <w:rFonts w:cs="David"/>
          <w:rtl/>
        </w:rPr>
        <w:t>), 1945</w:t>
      </w:r>
    </w:p>
    <w:p w:rsidR="00715F67" w:rsidRPr="0078400F" w:rsidRDefault="00715F67" w:rsidP="00715F67">
      <w:pPr>
        <w:widowControl w:val="0"/>
        <w:numPr>
          <w:ilvl w:val="0"/>
          <w:numId w:val="28"/>
        </w:numPr>
        <w:spacing w:line="360" w:lineRule="auto"/>
        <w:rPr>
          <w:rFonts w:cs="David"/>
          <w:rtl/>
        </w:rPr>
      </w:pPr>
      <w:r w:rsidRPr="0078400F">
        <w:rPr>
          <w:rFonts w:cs="David" w:hint="cs"/>
          <w:rtl/>
        </w:rPr>
        <w:t>פקודת</w:t>
      </w:r>
      <w:r w:rsidRPr="0078400F">
        <w:rPr>
          <w:rFonts w:cs="David"/>
          <w:rtl/>
        </w:rPr>
        <w:t xml:space="preserve"> </w:t>
      </w:r>
      <w:r w:rsidRPr="0078400F">
        <w:rPr>
          <w:rFonts w:cs="David" w:hint="cs"/>
          <w:rtl/>
        </w:rPr>
        <w:t>הבטיחות</w:t>
      </w:r>
      <w:r w:rsidRPr="0078400F">
        <w:rPr>
          <w:rFonts w:cs="David"/>
          <w:rtl/>
        </w:rPr>
        <w:t xml:space="preserve"> </w:t>
      </w:r>
      <w:r w:rsidRPr="0078400F">
        <w:rPr>
          <w:rFonts w:cs="David" w:hint="cs"/>
          <w:rtl/>
        </w:rPr>
        <w:t>בעבודה</w:t>
      </w:r>
      <w:r w:rsidRPr="0078400F">
        <w:rPr>
          <w:rFonts w:cs="David"/>
          <w:rtl/>
        </w:rPr>
        <w:t>, 1946</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החיילים</w:t>
      </w:r>
      <w:r w:rsidRPr="0078400F">
        <w:rPr>
          <w:rFonts w:cs="David"/>
          <w:rtl/>
        </w:rPr>
        <w:t xml:space="preserve"> </w:t>
      </w:r>
      <w:r w:rsidRPr="0078400F">
        <w:rPr>
          <w:rFonts w:cs="David" w:hint="cs"/>
          <w:rtl/>
        </w:rPr>
        <w:t>המשוחררים</w:t>
      </w:r>
      <w:r w:rsidRPr="0078400F">
        <w:rPr>
          <w:rFonts w:cs="David"/>
          <w:rtl/>
        </w:rPr>
        <w:t xml:space="preserve"> (</w:t>
      </w:r>
      <w:r w:rsidRPr="0078400F">
        <w:rPr>
          <w:rFonts w:cs="David" w:hint="cs"/>
          <w:rtl/>
        </w:rPr>
        <w:t>החזרה</w:t>
      </w:r>
      <w:r w:rsidRPr="0078400F">
        <w:rPr>
          <w:rFonts w:cs="David"/>
          <w:rtl/>
        </w:rPr>
        <w:t xml:space="preserve"> </w:t>
      </w:r>
      <w:r w:rsidRPr="0078400F">
        <w:rPr>
          <w:rFonts w:cs="David" w:hint="cs"/>
          <w:rtl/>
        </w:rPr>
        <w:t>לעבודה</w:t>
      </w:r>
      <w:r w:rsidRPr="0078400F">
        <w:rPr>
          <w:rFonts w:cs="David"/>
          <w:rtl/>
        </w:rPr>
        <w:t xml:space="preserve">), </w:t>
      </w:r>
      <w:r w:rsidRPr="0078400F">
        <w:rPr>
          <w:rFonts w:cs="David" w:hint="cs"/>
          <w:rtl/>
        </w:rPr>
        <w:t>תש</w:t>
      </w:r>
      <w:r w:rsidRPr="0078400F">
        <w:rPr>
          <w:rFonts w:cs="David"/>
          <w:rtl/>
        </w:rPr>
        <w:t>"</w:t>
      </w:r>
      <w:r w:rsidRPr="0078400F">
        <w:rPr>
          <w:rFonts w:cs="David" w:hint="cs"/>
          <w:rtl/>
        </w:rPr>
        <w:t>ט</w:t>
      </w:r>
      <w:r w:rsidRPr="0078400F">
        <w:rPr>
          <w:rFonts w:cs="David"/>
          <w:rtl/>
        </w:rPr>
        <w:t>- 1949</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שעות</w:t>
      </w:r>
      <w:r w:rsidRPr="0078400F">
        <w:rPr>
          <w:rFonts w:cs="David"/>
          <w:rtl/>
        </w:rPr>
        <w:t xml:space="preserve"> </w:t>
      </w:r>
      <w:r w:rsidRPr="0078400F">
        <w:rPr>
          <w:rFonts w:cs="David" w:hint="cs"/>
          <w:rtl/>
        </w:rPr>
        <w:t>עבודה</w:t>
      </w:r>
      <w:r w:rsidRPr="0078400F">
        <w:rPr>
          <w:rFonts w:cs="David"/>
          <w:rtl/>
        </w:rPr>
        <w:t xml:space="preserve"> </w:t>
      </w:r>
      <w:r w:rsidRPr="0078400F">
        <w:rPr>
          <w:rFonts w:cs="David" w:hint="cs"/>
          <w:rtl/>
        </w:rPr>
        <w:t>ומנוחה</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א</w:t>
      </w:r>
      <w:r w:rsidRPr="0078400F">
        <w:rPr>
          <w:rFonts w:cs="David"/>
          <w:rtl/>
        </w:rPr>
        <w:t>-1951</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חופשה</w:t>
      </w:r>
      <w:r w:rsidRPr="0078400F">
        <w:rPr>
          <w:rFonts w:cs="David"/>
          <w:rtl/>
        </w:rPr>
        <w:t xml:space="preserve"> </w:t>
      </w:r>
      <w:r w:rsidRPr="0078400F">
        <w:rPr>
          <w:rFonts w:cs="David" w:hint="cs"/>
          <w:rtl/>
        </w:rPr>
        <w:t>שנתית</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א</w:t>
      </w:r>
      <w:r w:rsidRPr="0078400F">
        <w:rPr>
          <w:rFonts w:cs="David"/>
          <w:rtl/>
        </w:rPr>
        <w:t>-1951</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החניכות</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ג</w:t>
      </w:r>
      <w:r w:rsidRPr="0078400F">
        <w:rPr>
          <w:rFonts w:cs="David"/>
          <w:rtl/>
        </w:rPr>
        <w:t>-1953</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עבודת</w:t>
      </w:r>
      <w:r w:rsidRPr="0078400F">
        <w:rPr>
          <w:rFonts w:cs="David"/>
          <w:rtl/>
        </w:rPr>
        <w:t xml:space="preserve"> </w:t>
      </w:r>
      <w:r w:rsidRPr="0078400F">
        <w:rPr>
          <w:rFonts w:cs="David" w:hint="cs"/>
          <w:rtl/>
        </w:rPr>
        <w:t>הנוער</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ג</w:t>
      </w:r>
      <w:r w:rsidRPr="0078400F">
        <w:rPr>
          <w:rFonts w:cs="David"/>
          <w:rtl/>
        </w:rPr>
        <w:t>-1953</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עבודת</w:t>
      </w:r>
      <w:r w:rsidRPr="0078400F">
        <w:rPr>
          <w:rFonts w:cs="David"/>
          <w:rtl/>
        </w:rPr>
        <w:t xml:space="preserve"> </w:t>
      </w:r>
      <w:r w:rsidRPr="0078400F">
        <w:rPr>
          <w:rFonts w:cs="David" w:hint="cs"/>
          <w:rtl/>
        </w:rPr>
        <w:t>נשים</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ד</w:t>
      </w:r>
      <w:r w:rsidRPr="0078400F">
        <w:rPr>
          <w:rFonts w:cs="David"/>
          <w:rtl/>
        </w:rPr>
        <w:t>-1954</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ארגון</w:t>
      </w:r>
      <w:r w:rsidRPr="0078400F">
        <w:rPr>
          <w:rFonts w:cs="David"/>
          <w:rtl/>
        </w:rPr>
        <w:t xml:space="preserve"> </w:t>
      </w:r>
      <w:r w:rsidRPr="0078400F">
        <w:rPr>
          <w:rFonts w:cs="David" w:hint="cs"/>
          <w:rtl/>
        </w:rPr>
        <w:t>הפיקוח</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ד</w:t>
      </w:r>
      <w:r w:rsidRPr="0078400F">
        <w:rPr>
          <w:rFonts w:cs="David"/>
          <w:rtl/>
        </w:rPr>
        <w:t>-1954</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הגנת</w:t>
      </w:r>
      <w:r w:rsidRPr="0078400F">
        <w:rPr>
          <w:rFonts w:cs="David"/>
          <w:rtl/>
        </w:rPr>
        <w:t xml:space="preserve"> </w:t>
      </w:r>
      <w:r w:rsidRPr="0078400F">
        <w:rPr>
          <w:rFonts w:cs="David" w:hint="cs"/>
          <w:rtl/>
        </w:rPr>
        <w:t>השכר</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ח</w:t>
      </w:r>
      <w:r w:rsidRPr="0078400F">
        <w:rPr>
          <w:rFonts w:cs="David"/>
          <w:rtl/>
        </w:rPr>
        <w:t>-1958</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שירות</w:t>
      </w:r>
      <w:r w:rsidRPr="0078400F">
        <w:rPr>
          <w:rFonts w:cs="David"/>
          <w:rtl/>
        </w:rPr>
        <w:t xml:space="preserve"> </w:t>
      </w:r>
      <w:r w:rsidRPr="0078400F">
        <w:rPr>
          <w:rFonts w:cs="David" w:hint="cs"/>
          <w:rtl/>
        </w:rPr>
        <w:t>התעסוקה</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ט</w:t>
      </w:r>
      <w:r w:rsidRPr="0078400F">
        <w:rPr>
          <w:rFonts w:cs="David"/>
          <w:rtl/>
        </w:rPr>
        <w:t>-1959</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שירות</w:t>
      </w:r>
      <w:r w:rsidRPr="0078400F">
        <w:rPr>
          <w:rFonts w:cs="David"/>
          <w:rtl/>
        </w:rPr>
        <w:t xml:space="preserve"> </w:t>
      </w:r>
      <w:r w:rsidRPr="0078400F">
        <w:rPr>
          <w:rFonts w:cs="David" w:hint="cs"/>
          <w:rtl/>
        </w:rPr>
        <w:t>עבודה</w:t>
      </w:r>
      <w:r w:rsidRPr="0078400F">
        <w:rPr>
          <w:rFonts w:cs="David"/>
          <w:rtl/>
        </w:rPr>
        <w:t xml:space="preserve"> </w:t>
      </w:r>
      <w:r w:rsidRPr="0078400F">
        <w:rPr>
          <w:rFonts w:cs="David" w:hint="cs"/>
          <w:rtl/>
        </w:rPr>
        <w:t>בשעת</w:t>
      </w:r>
      <w:r w:rsidRPr="0078400F">
        <w:rPr>
          <w:rFonts w:cs="David"/>
          <w:rtl/>
        </w:rPr>
        <w:t xml:space="preserve"> </w:t>
      </w:r>
      <w:r w:rsidRPr="0078400F">
        <w:rPr>
          <w:rFonts w:cs="David" w:hint="cs"/>
          <w:rtl/>
        </w:rPr>
        <w:t>חירום</w:t>
      </w:r>
      <w:r w:rsidRPr="0078400F">
        <w:rPr>
          <w:rFonts w:cs="David"/>
          <w:rtl/>
        </w:rPr>
        <w:t xml:space="preserve">, </w:t>
      </w:r>
      <w:r w:rsidRPr="0078400F">
        <w:rPr>
          <w:rFonts w:cs="David" w:hint="cs"/>
          <w:rtl/>
        </w:rPr>
        <w:t>תשכ</w:t>
      </w:r>
      <w:r w:rsidRPr="0078400F">
        <w:rPr>
          <w:rFonts w:cs="David"/>
          <w:rtl/>
        </w:rPr>
        <w:t>"</w:t>
      </w:r>
      <w:r w:rsidRPr="0078400F">
        <w:rPr>
          <w:rFonts w:cs="David" w:hint="cs"/>
          <w:rtl/>
        </w:rPr>
        <w:t>ז</w:t>
      </w:r>
      <w:r w:rsidRPr="0078400F">
        <w:rPr>
          <w:rFonts w:cs="David"/>
          <w:rtl/>
        </w:rPr>
        <w:t>-1967</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הביטוח</w:t>
      </w:r>
      <w:r w:rsidRPr="0078400F">
        <w:rPr>
          <w:rFonts w:cs="David"/>
          <w:rtl/>
        </w:rPr>
        <w:t xml:space="preserve"> </w:t>
      </w:r>
      <w:r w:rsidRPr="0078400F">
        <w:rPr>
          <w:rFonts w:cs="David" w:hint="cs"/>
          <w:rtl/>
        </w:rPr>
        <w:t>הלאומי</w:t>
      </w:r>
      <w:r w:rsidRPr="0078400F">
        <w:rPr>
          <w:rFonts w:cs="David"/>
          <w:rtl/>
        </w:rPr>
        <w:t xml:space="preserve"> [</w:t>
      </w:r>
      <w:r w:rsidRPr="0078400F">
        <w:rPr>
          <w:rFonts w:cs="David" w:hint="cs"/>
          <w:rtl/>
        </w:rPr>
        <w:t>נוסח</w:t>
      </w:r>
      <w:r w:rsidRPr="0078400F">
        <w:rPr>
          <w:rFonts w:cs="David"/>
          <w:rtl/>
        </w:rPr>
        <w:t xml:space="preserve"> </w:t>
      </w:r>
      <w:r w:rsidRPr="0078400F">
        <w:rPr>
          <w:rFonts w:cs="David" w:hint="cs"/>
          <w:rtl/>
        </w:rPr>
        <w:t>משולב</w:t>
      </w:r>
      <w:r w:rsidRPr="0078400F">
        <w:rPr>
          <w:rFonts w:cs="David"/>
          <w:rtl/>
        </w:rPr>
        <w:t xml:space="preserve">], </w:t>
      </w:r>
      <w:r w:rsidRPr="0078400F">
        <w:rPr>
          <w:rFonts w:cs="David" w:hint="cs"/>
          <w:rtl/>
        </w:rPr>
        <w:t>התשנ</w:t>
      </w:r>
      <w:r w:rsidRPr="0078400F">
        <w:rPr>
          <w:rFonts w:cs="David"/>
          <w:rtl/>
        </w:rPr>
        <w:t>"</w:t>
      </w:r>
      <w:r w:rsidRPr="0078400F">
        <w:rPr>
          <w:rFonts w:cs="David" w:hint="cs"/>
          <w:rtl/>
        </w:rPr>
        <w:t>ה</w:t>
      </w:r>
      <w:r w:rsidRPr="0078400F">
        <w:rPr>
          <w:rFonts w:cs="David"/>
          <w:rtl/>
        </w:rPr>
        <w:t>-1995</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הסכמים</w:t>
      </w:r>
      <w:r w:rsidRPr="0078400F">
        <w:rPr>
          <w:rFonts w:cs="David"/>
          <w:rtl/>
        </w:rPr>
        <w:t xml:space="preserve"> </w:t>
      </w:r>
      <w:r w:rsidRPr="0078400F">
        <w:rPr>
          <w:rFonts w:cs="David" w:hint="cs"/>
          <w:rtl/>
        </w:rPr>
        <w:t>קיבוציים</w:t>
      </w:r>
      <w:r w:rsidRPr="0078400F">
        <w:rPr>
          <w:rFonts w:cs="David"/>
          <w:rtl/>
        </w:rPr>
        <w:t xml:space="preserve"> </w:t>
      </w:r>
      <w:r w:rsidRPr="0078400F">
        <w:rPr>
          <w:rFonts w:cs="David" w:hint="cs"/>
          <w:rtl/>
        </w:rPr>
        <w:t>תשי</w:t>
      </w:r>
      <w:r w:rsidRPr="0078400F">
        <w:rPr>
          <w:rFonts w:cs="David"/>
          <w:rtl/>
        </w:rPr>
        <w:t>"</w:t>
      </w:r>
      <w:r w:rsidRPr="0078400F">
        <w:rPr>
          <w:rFonts w:cs="David" w:hint="cs"/>
          <w:rtl/>
        </w:rPr>
        <w:t>ז</w:t>
      </w:r>
      <w:r w:rsidRPr="0078400F">
        <w:rPr>
          <w:rFonts w:cs="David"/>
          <w:rtl/>
        </w:rPr>
        <w:t>-1957</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שכר</w:t>
      </w:r>
      <w:r w:rsidRPr="0078400F">
        <w:rPr>
          <w:rFonts w:cs="David"/>
          <w:rtl/>
        </w:rPr>
        <w:t xml:space="preserve"> </w:t>
      </w:r>
      <w:r w:rsidRPr="0078400F">
        <w:rPr>
          <w:rFonts w:cs="David" w:hint="cs"/>
          <w:rtl/>
        </w:rPr>
        <w:t>מינימום</w:t>
      </w:r>
      <w:r w:rsidRPr="0078400F">
        <w:rPr>
          <w:rFonts w:cs="David"/>
          <w:rtl/>
        </w:rPr>
        <w:t xml:space="preserve">, </w:t>
      </w:r>
      <w:r w:rsidRPr="0078400F">
        <w:rPr>
          <w:rFonts w:cs="David" w:hint="cs"/>
          <w:rtl/>
        </w:rPr>
        <w:t>התשמ</w:t>
      </w:r>
      <w:r w:rsidRPr="0078400F">
        <w:rPr>
          <w:rFonts w:cs="David"/>
          <w:rtl/>
        </w:rPr>
        <w:t>"</w:t>
      </w:r>
      <w:r w:rsidRPr="0078400F">
        <w:rPr>
          <w:rFonts w:cs="David" w:hint="cs"/>
          <w:rtl/>
        </w:rPr>
        <w:t>ז</w:t>
      </w:r>
      <w:r w:rsidRPr="0078400F">
        <w:rPr>
          <w:rFonts w:cs="David"/>
          <w:rtl/>
        </w:rPr>
        <w:t>-1987</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שוויון</w:t>
      </w:r>
      <w:r w:rsidRPr="0078400F">
        <w:rPr>
          <w:rFonts w:cs="David"/>
          <w:rtl/>
        </w:rPr>
        <w:t xml:space="preserve"> </w:t>
      </w:r>
      <w:r w:rsidRPr="0078400F">
        <w:rPr>
          <w:rFonts w:cs="David" w:hint="cs"/>
          <w:rtl/>
        </w:rPr>
        <w:t>ההזדמנויות</w:t>
      </w:r>
      <w:r w:rsidRPr="0078400F">
        <w:rPr>
          <w:rFonts w:cs="David"/>
          <w:rtl/>
        </w:rPr>
        <w:t xml:space="preserve"> </w:t>
      </w:r>
      <w:r w:rsidRPr="0078400F">
        <w:rPr>
          <w:rFonts w:cs="David" w:hint="cs"/>
          <w:rtl/>
        </w:rPr>
        <w:t>בעבודה</w:t>
      </w:r>
      <w:r w:rsidRPr="0078400F">
        <w:rPr>
          <w:rFonts w:cs="David"/>
          <w:rtl/>
        </w:rPr>
        <w:t xml:space="preserve">, </w:t>
      </w:r>
      <w:r w:rsidRPr="0078400F">
        <w:rPr>
          <w:rFonts w:cs="David" w:hint="cs"/>
          <w:rtl/>
        </w:rPr>
        <w:t>התשמ</w:t>
      </w:r>
      <w:r w:rsidRPr="0078400F">
        <w:rPr>
          <w:rFonts w:cs="David"/>
          <w:rtl/>
        </w:rPr>
        <w:t>"</w:t>
      </w:r>
      <w:r w:rsidRPr="0078400F">
        <w:rPr>
          <w:rFonts w:cs="David" w:hint="cs"/>
          <w:rtl/>
        </w:rPr>
        <w:t>ח</w:t>
      </w:r>
      <w:r w:rsidRPr="0078400F">
        <w:rPr>
          <w:rFonts w:cs="David"/>
          <w:rtl/>
        </w:rPr>
        <w:t>-1988</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עובדים</w:t>
      </w:r>
      <w:r w:rsidRPr="0078400F">
        <w:rPr>
          <w:rFonts w:cs="David"/>
          <w:rtl/>
        </w:rPr>
        <w:t xml:space="preserve"> </w:t>
      </w:r>
      <w:r w:rsidRPr="0078400F">
        <w:rPr>
          <w:rFonts w:cs="David" w:hint="cs"/>
          <w:rtl/>
        </w:rPr>
        <w:t>זרים</w:t>
      </w:r>
      <w:r w:rsidRPr="0078400F">
        <w:rPr>
          <w:rFonts w:cs="David"/>
          <w:rtl/>
        </w:rPr>
        <w:t xml:space="preserve"> (</w:t>
      </w:r>
      <w:r w:rsidRPr="0078400F">
        <w:rPr>
          <w:rFonts w:cs="David" w:hint="cs"/>
          <w:rtl/>
        </w:rPr>
        <w:t>העסקה</w:t>
      </w:r>
      <w:r w:rsidRPr="0078400F">
        <w:rPr>
          <w:rFonts w:cs="David"/>
          <w:rtl/>
        </w:rPr>
        <w:t xml:space="preserve"> </w:t>
      </w:r>
      <w:r w:rsidRPr="0078400F">
        <w:rPr>
          <w:rFonts w:cs="David" w:hint="cs"/>
          <w:rtl/>
        </w:rPr>
        <w:t>שלא</w:t>
      </w:r>
      <w:r w:rsidRPr="0078400F">
        <w:rPr>
          <w:rFonts w:cs="David"/>
          <w:rtl/>
        </w:rPr>
        <w:t xml:space="preserve"> </w:t>
      </w:r>
      <w:r w:rsidRPr="0078400F">
        <w:rPr>
          <w:rFonts w:cs="David" w:hint="cs"/>
          <w:rtl/>
        </w:rPr>
        <w:t>כדין</w:t>
      </w:r>
      <w:r w:rsidRPr="0078400F">
        <w:rPr>
          <w:rFonts w:cs="David"/>
          <w:rtl/>
        </w:rPr>
        <w:t xml:space="preserve">), </w:t>
      </w:r>
      <w:r w:rsidRPr="0078400F">
        <w:rPr>
          <w:rFonts w:cs="David" w:hint="cs"/>
          <w:rtl/>
        </w:rPr>
        <w:t>התשנ</w:t>
      </w:r>
      <w:r w:rsidRPr="0078400F">
        <w:rPr>
          <w:rFonts w:cs="David"/>
          <w:rtl/>
        </w:rPr>
        <w:t>"</w:t>
      </w:r>
      <w:r w:rsidRPr="0078400F">
        <w:rPr>
          <w:rFonts w:cs="David" w:hint="cs"/>
          <w:rtl/>
        </w:rPr>
        <w:t>א</w:t>
      </w:r>
      <w:r w:rsidRPr="0078400F">
        <w:rPr>
          <w:rFonts w:cs="David"/>
          <w:rtl/>
        </w:rPr>
        <w:t>-1991</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העסקת</w:t>
      </w:r>
      <w:r w:rsidRPr="0078400F">
        <w:rPr>
          <w:rFonts w:cs="David"/>
          <w:rtl/>
        </w:rPr>
        <w:t xml:space="preserve"> </w:t>
      </w:r>
      <w:r w:rsidRPr="0078400F">
        <w:rPr>
          <w:rFonts w:cs="David" w:hint="cs"/>
          <w:rtl/>
        </w:rPr>
        <w:t>עובדים</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ידי</w:t>
      </w:r>
      <w:r w:rsidRPr="0078400F">
        <w:rPr>
          <w:rFonts w:cs="David"/>
          <w:rtl/>
        </w:rPr>
        <w:t xml:space="preserve"> </w:t>
      </w:r>
      <w:r w:rsidRPr="0078400F">
        <w:rPr>
          <w:rFonts w:cs="David" w:hint="cs"/>
          <w:rtl/>
        </w:rPr>
        <w:t>קבלני</w:t>
      </w:r>
      <w:r w:rsidRPr="0078400F">
        <w:rPr>
          <w:rFonts w:cs="David"/>
          <w:rtl/>
        </w:rPr>
        <w:t xml:space="preserve"> </w:t>
      </w:r>
      <w:r w:rsidRPr="0078400F">
        <w:rPr>
          <w:rFonts w:cs="David" w:hint="cs"/>
          <w:rtl/>
        </w:rPr>
        <w:t>כוח</w:t>
      </w:r>
      <w:r w:rsidRPr="0078400F">
        <w:rPr>
          <w:rFonts w:cs="David"/>
          <w:rtl/>
        </w:rPr>
        <w:t xml:space="preserve"> </w:t>
      </w:r>
      <w:r w:rsidRPr="0078400F">
        <w:rPr>
          <w:rFonts w:cs="David" w:hint="cs"/>
          <w:rtl/>
        </w:rPr>
        <w:t>אדם</w:t>
      </w:r>
      <w:r w:rsidRPr="0078400F">
        <w:rPr>
          <w:rFonts w:cs="David"/>
          <w:rtl/>
        </w:rPr>
        <w:t xml:space="preserve">, </w:t>
      </w:r>
      <w:r w:rsidRPr="0078400F">
        <w:rPr>
          <w:rFonts w:cs="David" w:hint="cs"/>
          <w:rtl/>
        </w:rPr>
        <w:t>התשנ</w:t>
      </w:r>
      <w:r w:rsidRPr="0078400F">
        <w:rPr>
          <w:rFonts w:cs="David"/>
          <w:rtl/>
        </w:rPr>
        <w:t>"</w:t>
      </w:r>
      <w:r w:rsidRPr="0078400F">
        <w:rPr>
          <w:rFonts w:cs="David" w:hint="cs"/>
          <w:rtl/>
        </w:rPr>
        <w:t>ו</w:t>
      </w:r>
      <w:r w:rsidRPr="0078400F">
        <w:rPr>
          <w:rFonts w:cs="David"/>
          <w:rtl/>
        </w:rPr>
        <w:t>-1996</w:t>
      </w:r>
    </w:p>
    <w:p w:rsidR="00715F67" w:rsidRPr="0078400F" w:rsidRDefault="00715F67" w:rsidP="00715F67">
      <w:pPr>
        <w:widowControl w:val="0"/>
        <w:numPr>
          <w:ilvl w:val="0"/>
          <w:numId w:val="28"/>
        </w:numPr>
        <w:spacing w:line="360" w:lineRule="auto"/>
        <w:rPr>
          <w:rFonts w:cs="David"/>
          <w:rtl/>
        </w:rPr>
      </w:pPr>
      <w:r w:rsidRPr="0078400F">
        <w:rPr>
          <w:rFonts w:cs="David" w:hint="cs"/>
          <w:rtl/>
        </w:rPr>
        <w:lastRenderedPageBreak/>
        <w:t>פרק</w:t>
      </w:r>
      <w:r w:rsidRPr="0078400F">
        <w:rPr>
          <w:rFonts w:cs="David"/>
          <w:rtl/>
        </w:rPr>
        <w:t xml:space="preserve"> </w:t>
      </w:r>
      <w:r w:rsidRPr="0078400F">
        <w:rPr>
          <w:rFonts w:cs="David" w:hint="cs"/>
          <w:rtl/>
        </w:rPr>
        <w:t>ד</w:t>
      </w:r>
      <w:r w:rsidRPr="0078400F">
        <w:rPr>
          <w:rFonts w:cs="David"/>
          <w:rtl/>
        </w:rPr>
        <w:t xml:space="preserve">' </w:t>
      </w:r>
      <w:r w:rsidRPr="0078400F">
        <w:rPr>
          <w:rFonts w:cs="David" w:hint="cs"/>
          <w:rtl/>
        </w:rPr>
        <w:t>לחוק</w:t>
      </w:r>
      <w:r w:rsidRPr="0078400F">
        <w:rPr>
          <w:rFonts w:cs="David"/>
          <w:rtl/>
        </w:rPr>
        <w:t xml:space="preserve"> </w:t>
      </w:r>
      <w:r w:rsidRPr="0078400F">
        <w:rPr>
          <w:rFonts w:cs="David" w:hint="cs"/>
          <w:rtl/>
        </w:rPr>
        <w:t>שוויון</w:t>
      </w:r>
      <w:r w:rsidRPr="0078400F">
        <w:rPr>
          <w:rFonts w:cs="David"/>
          <w:rtl/>
        </w:rPr>
        <w:t xml:space="preserve"> </w:t>
      </w:r>
      <w:r w:rsidRPr="0078400F">
        <w:rPr>
          <w:rFonts w:cs="David" w:hint="cs"/>
          <w:rtl/>
        </w:rPr>
        <w:t>זכויות</w:t>
      </w:r>
      <w:r w:rsidRPr="0078400F">
        <w:rPr>
          <w:rFonts w:cs="David"/>
          <w:rtl/>
        </w:rPr>
        <w:t xml:space="preserve"> </w:t>
      </w:r>
      <w:r w:rsidRPr="0078400F">
        <w:rPr>
          <w:rFonts w:cs="David" w:hint="cs"/>
          <w:rtl/>
        </w:rPr>
        <w:t>לאנשים</w:t>
      </w:r>
      <w:r w:rsidRPr="0078400F">
        <w:rPr>
          <w:rFonts w:cs="David"/>
          <w:rtl/>
        </w:rPr>
        <w:t xml:space="preserve"> </w:t>
      </w:r>
      <w:r w:rsidRPr="0078400F">
        <w:rPr>
          <w:rFonts w:cs="David" w:hint="cs"/>
          <w:rtl/>
        </w:rPr>
        <w:t>עם</w:t>
      </w:r>
      <w:r w:rsidRPr="0078400F">
        <w:rPr>
          <w:rFonts w:cs="David"/>
          <w:rtl/>
        </w:rPr>
        <w:t xml:space="preserve"> </w:t>
      </w:r>
      <w:r w:rsidRPr="0078400F">
        <w:rPr>
          <w:rFonts w:cs="David" w:hint="cs"/>
          <w:rtl/>
        </w:rPr>
        <w:t>מוגבלות</w:t>
      </w:r>
      <w:r w:rsidRPr="0078400F">
        <w:rPr>
          <w:rFonts w:cs="David"/>
          <w:rtl/>
        </w:rPr>
        <w:t xml:space="preserve">, </w:t>
      </w:r>
      <w:r w:rsidRPr="0078400F">
        <w:rPr>
          <w:rFonts w:cs="David" w:hint="cs"/>
          <w:rtl/>
        </w:rPr>
        <w:t>התשנ</w:t>
      </w:r>
      <w:r w:rsidRPr="0078400F">
        <w:rPr>
          <w:rFonts w:cs="David"/>
          <w:rtl/>
        </w:rPr>
        <w:t>"</w:t>
      </w:r>
      <w:r w:rsidRPr="0078400F">
        <w:rPr>
          <w:rFonts w:cs="David" w:hint="cs"/>
          <w:rtl/>
        </w:rPr>
        <w:t>ח</w:t>
      </w:r>
      <w:r w:rsidRPr="0078400F">
        <w:rPr>
          <w:rFonts w:cs="David"/>
          <w:rtl/>
        </w:rPr>
        <w:t>-1998</w:t>
      </w:r>
    </w:p>
    <w:p w:rsidR="00715F67" w:rsidRPr="0078400F" w:rsidRDefault="00715F67" w:rsidP="00715F67">
      <w:pPr>
        <w:widowControl w:val="0"/>
        <w:numPr>
          <w:ilvl w:val="0"/>
          <w:numId w:val="28"/>
        </w:numPr>
        <w:spacing w:line="360" w:lineRule="auto"/>
        <w:rPr>
          <w:rFonts w:cs="David"/>
          <w:rtl/>
        </w:rPr>
      </w:pPr>
      <w:r w:rsidRPr="0078400F">
        <w:rPr>
          <w:rFonts w:cs="David" w:hint="cs"/>
          <w:rtl/>
        </w:rPr>
        <w:t>סעיף</w:t>
      </w:r>
      <w:r w:rsidRPr="0078400F">
        <w:rPr>
          <w:rFonts w:cs="David"/>
          <w:rtl/>
        </w:rPr>
        <w:t xml:space="preserve"> 8 </w:t>
      </w:r>
      <w:r w:rsidRPr="0078400F">
        <w:rPr>
          <w:rFonts w:cs="David" w:hint="cs"/>
          <w:rtl/>
        </w:rPr>
        <w:t>לחוק</w:t>
      </w:r>
      <w:r w:rsidRPr="0078400F">
        <w:rPr>
          <w:rFonts w:cs="David"/>
          <w:rtl/>
        </w:rPr>
        <w:t xml:space="preserve"> </w:t>
      </w:r>
      <w:r w:rsidRPr="0078400F">
        <w:rPr>
          <w:rFonts w:cs="David" w:hint="cs"/>
          <w:rtl/>
        </w:rPr>
        <w:t>למניעת</w:t>
      </w:r>
      <w:r w:rsidRPr="0078400F">
        <w:rPr>
          <w:rFonts w:cs="David"/>
          <w:rtl/>
        </w:rPr>
        <w:t xml:space="preserve"> </w:t>
      </w:r>
      <w:r w:rsidRPr="0078400F">
        <w:rPr>
          <w:rFonts w:cs="David" w:hint="cs"/>
          <w:rtl/>
        </w:rPr>
        <w:t>הטרדה</w:t>
      </w:r>
      <w:r w:rsidRPr="0078400F">
        <w:rPr>
          <w:rFonts w:cs="David"/>
          <w:rtl/>
        </w:rPr>
        <w:t xml:space="preserve"> </w:t>
      </w:r>
      <w:r w:rsidRPr="0078400F">
        <w:rPr>
          <w:rFonts w:cs="David" w:hint="cs"/>
          <w:rtl/>
        </w:rPr>
        <w:t>מינית</w:t>
      </w:r>
      <w:r w:rsidRPr="0078400F">
        <w:rPr>
          <w:rFonts w:cs="David"/>
          <w:rtl/>
        </w:rPr>
        <w:t xml:space="preserve">, </w:t>
      </w:r>
      <w:r w:rsidRPr="0078400F">
        <w:rPr>
          <w:rFonts w:cs="David" w:hint="cs"/>
          <w:rtl/>
        </w:rPr>
        <w:t>התשנ</w:t>
      </w:r>
      <w:r w:rsidRPr="0078400F">
        <w:rPr>
          <w:rFonts w:cs="David"/>
          <w:rtl/>
        </w:rPr>
        <w:t>"</w:t>
      </w:r>
      <w:r w:rsidRPr="0078400F">
        <w:rPr>
          <w:rFonts w:cs="David" w:hint="cs"/>
          <w:rtl/>
        </w:rPr>
        <w:t>ח</w:t>
      </w:r>
      <w:r w:rsidRPr="0078400F">
        <w:rPr>
          <w:rFonts w:cs="David"/>
          <w:rtl/>
        </w:rPr>
        <w:t>-1998</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הסכמים</w:t>
      </w:r>
      <w:r w:rsidRPr="0078400F">
        <w:rPr>
          <w:rFonts w:cs="David"/>
          <w:rtl/>
        </w:rPr>
        <w:t xml:space="preserve"> </w:t>
      </w:r>
      <w:r w:rsidRPr="0078400F">
        <w:rPr>
          <w:rFonts w:cs="David" w:hint="cs"/>
          <w:rtl/>
        </w:rPr>
        <w:t>קיבוציים</w:t>
      </w:r>
      <w:r w:rsidRPr="0078400F">
        <w:rPr>
          <w:rFonts w:cs="David"/>
          <w:rtl/>
        </w:rPr>
        <w:t xml:space="preserve">, </w:t>
      </w:r>
      <w:r w:rsidRPr="0078400F">
        <w:rPr>
          <w:rFonts w:cs="David" w:hint="cs"/>
          <w:rtl/>
        </w:rPr>
        <w:t>התשי</w:t>
      </w:r>
      <w:r w:rsidRPr="0078400F">
        <w:rPr>
          <w:rFonts w:cs="David"/>
          <w:rtl/>
        </w:rPr>
        <w:t>"</w:t>
      </w:r>
      <w:r w:rsidRPr="0078400F">
        <w:rPr>
          <w:rFonts w:cs="David" w:hint="cs"/>
          <w:rtl/>
        </w:rPr>
        <w:t>ז</w:t>
      </w:r>
      <w:r w:rsidRPr="0078400F">
        <w:rPr>
          <w:rFonts w:cs="David"/>
          <w:rtl/>
        </w:rPr>
        <w:t xml:space="preserve">-1957 </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הודעה</w:t>
      </w:r>
      <w:r w:rsidRPr="0078400F">
        <w:rPr>
          <w:rFonts w:cs="David"/>
          <w:rtl/>
        </w:rPr>
        <w:t xml:space="preserve"> </w:t>
      </w:r>
      <w:r w:rsidRPr="0078400F">
        <w:rPr>
          <w:rFonts w:cs="David" w:hint="cs"/>
          <w:rtl/>
        </w:rPr>
        <w:t>מוקדמת</w:t>
      </w:r>
      <w:r w:rsidRPr="0078400F">
        <w:rPr>
          <w:rFonts w:cs="David"/>
          <w:rtl/>
        </w:rPr>
        <w:t xml:space="preserve"> </w:t>
      </w:r>
      <w:r w:rsidRPr="0078400F">
        <w:rPr>
          <w:rFonts w:cs="David" w:hint="cs"/>
          <w:rtl/>
        </w:rPr>
        <w:t>לפיטורים</w:t>
      </w:r>
      <w:r w:rsidRPr="0078400F">
        <w:rPr>
          <w:rFonts w:cs="David"/>
          <w:rtl/>
        </w:rPr>
        <w:t xml:space="preserve"> </w:t>
      </w:r>
      <w:r w:rsidRPr="0078400F">
        <w:rPr>
          <w:rFonts w:cs="David" w:hint="cs"/>
          <w:rtl/>
        </w:rPr>
        <w:t>ולהתפטרות</w:t>
      </w:r>
      <w:r w:rsidRPr="0078400F">
        <w:rPr>
          <w:rFonts w:cs="David"/>
          <w:rtl/>
        </w:rPr>
        <w:t xml:space="preserve">, </w:t>
      </w:r>
      <w:r w:rsidRPr="0078400F">
        <w:rPr>
          <w:rFonts w:cs="David" w:hint="cs"/>
          <w:rtl/>
        </w:rPr>
        <w:t>התשס</w:t>
      </w:r>
      <w:r w:rsidRPr="0078400F">
        <w:rPr>
          <w:rFonts w:cs="David"/>
          <w:rtl/>
        </w:rPr>
        <w:t>"</w:t>
      </w:r>
      <w:r w:rsidRPr="0078400F">
        <w:rPr>
          <w:rFonts w:cs="David" w:hint="cs"/>
          <w:rtl/>
        </w:rPr>
        <w:t>א</w:t>
      </w:r>
      <w:r w:rsidRPr="0078400F">
        <w:rPr>
          <w:rFonts w:cs="David"/>
          <w:rtl/>
        </w:rPr>
        <w:t>-2001</w:t>
      </w:r>
    </w:p>
    <w:p w:rsidR="00715F67" w:rsidRPr="0078400F" w:rsidRDefault="00715F67" w:rsidP="00715F67">
      <w:pPr>
        <w:widowControl w:val="0"/>
        <w:numPr>
          <w:ilvl w:val="0"/>
          <w:numId w:val="28"/>
        </w:numPr>
        <w:spacing w:line="360" w:lineRule="auto"/>
        <w:rPr>
          <w:rFonts w:cs="David"/>
          <w:rtl/>
        </w:rPr>
      </w:pPr>
      <w:r w:rsidRPr="0078400F">
        <w:rPr>
          <w:rFonts w:cs="David" w:hint="cs"/>
          <w:rtl/>
        </w:rPr>
        <w:t>סעיף</w:t>
      </w:r>
      <w:r w:rsidRPr="0078400F">
        <w:rPr>
          <w:rFonts w:cs="David"/>
          <w:rtl/>
        </w:rPr>
        <w:t xml:space="preserve"> 29 </w:t>
      </w:r>
      <w:r w:rsidRPr="0078400F">
        <w:rPr>
          <w:rFonts w:cs="David" w:hint="cs"/>
          <w:rtl/>
        </w:rPr>
        <w:t>לחוק</w:t>
      </w:r>
      <w:r w:rsidRPr="0078400F">
        <w:rPr>
          <w:rFonts w:cs="David"/>
          <w:rtl/>
        </w:rPr>
        <w:t xml:space="preserve"> </w:t>
      </w:r>
      <w:r w:rsidRPr="0078400F">
        <w:rPr>
          <w:rFonts w:cs="David" w:hint="cs"/>
          <w:rtl/>
        </w:rPr>
        <w:t>מידע</w:t>
      </w:r>
      <w:r w:rsidRPr="0078400F">
        <w:rPr>
          <w:rFonts w:cs="David"/>
          <w:rtl/>
        </w:rPr>
        <w:t xml:space="preserve"> </w:t>
      </w:r>
      <w:r w:rsidRPr="0078400F">
        <w:rPr>
          <w:rFonts w:cs="David" w:hint="cs"/>
          <w:rtl/>
        </w:rPr>
        <w:t>גנטי</w:t>
      </w:r>
      <w:r w:rsidRPr="0078400F">
        <w:rPr>
          <w:rFonts w:cs="David"/>
          <w:rtl/>
        </w:rPr>
        <w:t xml:space="preserve">, </w:t>
      </w:r>
      <w:r w:rsidRPr="0078400F">
        <w:rPr>
          <w:rFonts w:cs="David" w:hint="cs"/>
          <w:rtl/>
        </w:rPr>
        <w:t>התשס</w:t>
      </w:r>
      <w:r w:rsidRPr="0078400F">
        <w:rPr>
          <w:rFonts w:cs="David"/>
          <w:rtl/>
        </w:rPr>
        <w:t>"</w:t>
      </w:r>
      <w:r w:rsidRPr="0078400F">
        <w:rPr>
          <w:rFonts w:cs="David" w:hint="cs"/>
          <w:rtl/>
        </w:rPr>
        <w:t>א</w:t>
      </w:r>
      <w:r w:rsidRPr="0078400F">
        <w:rPr>
          <w:rFonts w:cs="David"/>
          <w:rtl/>
        </w:rPr>
        <w:t>-2000</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הודעה</w:t>
      </w:r>
      <w:r w:rsidRPr="0078400F">
        <w:rPr>
          <w:rFonts w:cs="David"/>
          <w:rtl/>
        </w:rPr>
        <w:t xml:space="preserve"> </w:t>
      </w:r>
      <w:r w:rsidRPr="0078400F">
        <w:rPr>
          <w:rFonts w:cs="David" w:hint="cs"/>
          <w:rtl/>
        </w:rPr>
        <w:t>לעובד</w:t>
      </w:r>
      <w:r w:rsidRPr="0078400F">
        <w:rPr>
          <w:rFonts w:cs="David"/>
          <w:rtl/>
        </w:rPr>
        <w:t xml:space="preserve"> (</w:t>
      </w:r>
      <w:r w:rsidRPr="0078400F">
        <w:rPr>
          <w:rFonts w:cs="David" w:hint="cs"/>
          <w:rtl/>
        </w:rPr>
        <w:t>תנאי</w:t>
      </w:r>
      <w:r w:rsidRPr="0078400F">
        <w:rPr>
          <w:rFonts w:cs="David"/>
          <w:rtl/>
        </w:rPr>
        <w:t xml:space="preserve"> </w:t>
      </w:r>
      <w:r w:rsidRPr="0078400F">
        <w:rPr>
          <w:rFonts w:cs="David" w:hint="cs"/>
          <w:rtl/>
        </w:rPr>
        <w:t>עבודה</w:t>
      </w:r>
      <w:r w:rsidRPr="0078400F">
        <w:rPr>
          <w:rFonts w:cs="David"/>
          <w:rtl/>
        </w:rPr>
        <w:t xml:space="preserve">), </w:t>
      </w:r>
      <w:r w:rsidRPr="0078400F">
        <w:rPr>
          <w:rFonts w:cs="David" w:hint="cs"/>
          <w:rtl/>
        </w:rPr>
        <w:t>התשס</w:t>
      </w:r>
      <w:r w:rsidRPr="0078400F">
        <w:rPr>
          <w:rFonts w:cs="David"/>
          <w:rtl/>
        </w:rPr>
        <w:t>"</w:t>
      </w:r>
      <w:r w:rsidRPr="0078400F">
        <w:rPr>
          <w:rFonts w:cs="David" w:hint="cs"/>
          <w:rtl/>
        </w:rPr>
        <w:t>ב</w:t>
      </w:r>
      <w:r w:rsidRPr="0078400F">
        <w:rPr>
          <w:rFonts w:cs="David"/>
          <w:rtl/>
        </w:rPr>
        <w:t xml:space="preserve">-2002 </w:t>
      </w:r>
    </w:p>
    <w:p w:rsidR="00715F67" w:rsidRPr="0078400F" w:rsidRDefault="00715F67" w:rsidP="00715F67">
      <w:pPr>
        <w:widowControl w:val="0"/>
        <w:numPr>
          <w:ilvl w:val="0"/>
          <w:numId w:val="28"/>
        </w:numPr>
        <w:spacing w:line="360" w:lineRule="auto"/>
        <w:rPr>
          <w:rFonts w:cs="David"/>
          <w:rtl/>
        </w:rPr>
      </w:pPr>
      <w:r w:rsidRPr="0078400F">
        <w:rPr>
          <w:rFonts w:cs="David" w:hint="cs"/>
          <w:rtl/>
        </w:rPr>
        <w:t>חוק</w:t>
      </w:r>
      <w:r w:rsidRPr="0078400F">
        <w:rPr>
          <w:rFonts w:cs="David"/>
          <w:rtl/>
        </w:rPr>
        <w:t xml:space="preserve"> </w:t>
      </w:r>
      <w:r w:rsidRPr="0078400F">
        <w:rPr>
          <w:rFonts w:cs="David" w:hint="cs"/>
          <w:rtl/>
        </w:rPr>
        <w:t>הגנה</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עובדים</w:t>
      </w:r>
      <w:r w:rsidRPr="0078400F">
        <w:rPr>
          <w:rFonts w:cs="David"/>
          <w:rtl/>
        </w:rPr>
        <w:t xml:space="preserve"> </w:t>
      </w:r>
      <w:r w:rsidRPr="0078400F">
        <w:rPr>
          <w:rFonts w:cs="David" w:hint="cs"/>
          <w:rtl/>
        </w:rPr>
        <w:t>בשעת</w:t>
      </w:r>
      <w:r w:rsidRPr="0078400F">
        <w:rPr>
          <w:rFonts w:cs="David"/>
          <w:rtl/>
        </w:rPr>
        <w:t xml:space="preserve"> </w:t>
      </w:r>
      <w:r w:rsidRPr="0078400F">
        <w:rPr>
          <w:rFonts w:cs="David" w:hint="cs"/>
          <w:rtl/>
        </w:rPr>
        <w:t>חירום</w:t>
      </w:r>
      <w:r w:rsidRPr="0078400F">
        <w:rPr>
          <w:rFonts w:cs="David"/>
          <w:rtl/>
        </w:rPr>
        <w:t xml:space="preserve">, </w:t>
      </w:r>
      <w:r w:rsidRPr="0078400F">
        <w:rPr>
          <w:rFonts w:cs="David" w:hint="cs"/>
          <w:rtl/>
        </w:rPr>
        <w:t>התשס</w:t>
      </w:r>
      <w:r w:rsidRPr="0078400F">
        <w:rPr>
          <w:rFonts w:cs="David"/>
          <w:rtl/>
        </w:rPr>
        <w:t>"</w:t>
      </w:r>
      <w:r w:rsidRPr="0078400F">
        <w:rPr>
          <w:rFonts w:cs="David" w:hint="cs"/>
          <w:rtl/>
        </w:rPr>
        <w:t>ו</w:t>
      </w:r>
      <w:r w:rsidRPr="0078400F">
        <w:rPr>
          <w:rFonts w:cs="David"/>
          <w:rtl/>
        </w:rPr>
        <w:t>-2006</w:t>
      </w:r>
    </w:p>
    <w:p w:rsidR="00715F67" w:rsidRPr="0078400F" w:rsidRDefault="00715F67" w:rsidP="00715F67">
      <w:pPr>
        <w:widowControl w:val="0"/>
        <w:numPr>
          <w:ilvl w:val="0"/>
          <w:numId w:val="28"/>
        </w:numPr>
        <w:spacing w:line="360" w:lineRule="auto"/>
        <w:rPr>
          <w:rFonts w:cs="David"/>
        </w:rPr>
      </w:pPr>
      <w:r w:rsidRPr="0078400F">
        <w:rPr>
          <w:rFonts w:cs="David" w:hint="cs"/>
          <w:rtl/>
        </w:rPr>
        <w:t>סעיף</w:t>
      </w:r>
      <w:r w:rsidRPr="0078400F">
        <w:rPr>
          <w:rFonts w:cs="David"/>
          <w:rtl/>
        </w:rPr>
        <w:t xml:space="preserve"> 5</w:t>
      </w:r>
      <w:r w:rsidRPr="0078400F">
        <w:rPr>
          <w:rFonts w:cs="David" w:hint="cs"/>
          <w:rtl/>
        </w:rPr>
        <w:t>א</w:t>
      </w:r>
      <w:r w:rsidRPr="0078400F">
        <w:rPr>
          <w:rFonts w:cs="David"/>
          <w:rtl/>
        </w:rPr>
        <w:t xml:space="preserve"> </w:t>
      </w:r>
      <w:r w:rsidRPr="0078400F">
        <w:rPr>
          <w:rFonts w:cs="David" w:hint="cs"/>
          <w:rtl/>
        </w:rPr>
        <w:t>לחוק</w:t>
      </w:r>
      <w:r w:rsidRPr="0078400F">
        <w:rPr>
          <w:rFonts w:cs="David"/>
          <w:rtl/>
        </w:rPr>
        <w:t xml:space="preserve"> </w:t>
      </w:r>
      <w:r w:rsidRPr="0078400F">
        <w:rPr>
          <w:rFonts w:cs="David" w:hint="cs"/>
          <w:rtl/>
        </w:rPr>
        <w:t>הגנה</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עובדים</w:t>
      </w:r>
      <w:r w:rsidRPr="0078400F">
        <w:rPr>
          <w:rFonts w:cs="David"/>
          <w:rtl/>
        </w:rPr>
        <w:t xml:space="preserve"> (</w:t>
      </w:r>
      <w:r w:rsidRPr="0078400F">
        <w:rPr>
          <w:rFonts w:cs="David" w:hint="cs"/>
          <w:rtl/>
        </w:rPr>
        <w:t>חשיפת</w:t>
      </w:r>
      <w:r w:rsidRPr="0078400F">
        <w:rPr>
          <w:rFonts w:cs="David"/>
          <w:rtl/>
        </w:rPr>
        <w:t xml:space="preserve"> </w:t>
      </w:r>
      <w:r w:rsidRPr="0078400F">
        <w:rPr>
          <w:rFonts w:cs="David" w:hint="cs"/>
          <w:rtl/>
        </w:rPr>
        <w:t>עבירות</w:t>
      </w:r>
      <w:r w:rsidRPr="0078400F">
        <w:rPr>
          <w:rFonts w:cs="David"/>
          <w:rtl/>
        </w:rPr>
        <w:t xml:space="preserve"> </w:t>
      </w:r>
      <w:r w:rsidRPr="0078400F">
        <w:rPr>
          <w:rFonts w:cs="David" w:hint="cs"/>
          <w:rtl/>
        </w:rPr>
        <w:t>ופגיעה</w:t>
      </w:r>
      <w:r w:rsidRPr="0078400F">
        <w:rPr>
          <w:rFonts w:cs="David"/>
          <w:rtl/>
        </w:rPr>
        <w:t xml:space="preserve"> </w:t>
      </w:r>
      <w:r w:rsidRPr="0078400F">
        <w:rPr>
          <w:rFonts w:cs="David" w:hint="cs"/>
          <w:rtl/>
        </w:rPr>
        <w:t>בטוהר</w:t>
      </w:r>
      <w:r w:rsidRPr="0078400F">
        <w:rPr>
          <w:rFonts w:cs="David"/>
          <w:rtl/>
        </w:rPr>
        <w:t xml:space="preserve"> </w:t>
      </w:r>
      <w:r w:rsidRPr="0078400F">
        <w:rPr>
          <w:rFonts w:cs="David" w:hint="cs"/>
          <w:rtl/>
        </w:rPr>
        <w:t>המידות</w:t>
      </w:r>
      <w:r w:rsidRPr="0078400F">
        <w:rPr>
          <w:rFonts w:cs="David"/>
          <w:rtl/>
        </w:rPr>
        <w:t xml:space="preserve"> </w:t>
      </w:r>
      <w:r w:rsidRPr="0078400F">
        <w:rPr>
          <w:rFonts w:cs="David" w:hint="cs"/>
          <w:rtl/>
        </w:rPr>
        <w:t>או</w:t>
      </w:r>
      <w:r w:rsidRPr="0078400F">
        <w:rPr>
          <w:rFonts w:cs="David"/>
          <w:rtl/>
        </w:rPr>
        <w:t xml:space="preserve"> </w:t>
      </w:r>
      <w:r w:rsidRPr="0078400F">
        <w:rPr>
          <w:rFonts w:cs="David" w:hint="cs"/>
          <w:rtl/>
        </w:rPr>
        <w:t>במינהל</w:t>
      </w:r>
      <w:r w:rsidRPr="0078400F">
        <w:rPr>
          <w:rFonts w:cs="David"/>
          <w:rtl/>
        </w:rPr>
        <w:t xml:space="preserve"> </w:t>
      </w:r>
      <w:r w:rsidRPr="0078400F">
        <w:rPr>
          <w:rFonts w:cs="David" w:hint="cs"/>
          <w:rtl/>
        </w:rPr>
        <w:t>התקין</w:t>
      </w:r>
      <w:r w:rsidRPr="0078400F">
        <w:rPr>
          <w:rFonts w:cs="David"/>
          <w:rtl/>
        </w:rPr>
        <w:t xml:space="preserve">), </w:t>
      </w:r>
      <w:r w:rsidRPr="0078400F">
        <w:rPr>
          <w:rFonts w:cs="David" w:hint="cs"/>
          <w:rtl/>
        </w:rPr>
        <w:t>התשנ</w:t>
      </w:r>
      <w:r w:rsidRPr="0078400F">
        <w:rPr>
          <w:rFonts w:cs="David"/>
          <w:rtl/>
        </w:rPr>
        <w:t>"</w:t>
      </w:r>
      <w:r w:rsidRPr="0078400F">
        <w:rPr>
          <w:rFonts w:cs="David" w:hint="cs"/>
          <w:rtl/>
        </w:rPr>
        <w:t>ז</w:t>
      </w:r>
      <w:r w:rsidRPr="0078400F">
        <w:rPr>
          <w:rFonts w:cs="David"/>
          <w:rtl/>
        </w:rPr>
        <w:t>-1997.</w:t>
      </w:r>
    </w:p>
    <w:p w:rsidR="00715F67" w:rsidRPr="0078400F" w:rsidRDefault="00715F67" w:rsidP="00715F67">
      <w:pPr>
        <w:widowControl w:val="0"/>
        <w:numPr>
          <w:ilvl w:val="0"/>
          <w:numId w:val="28"/>
        </w:numPr>
        <w:spacing w:line="360" w:lineRule="auto"/>
        <w:rPr>
          <w:rFonts w:cs="David"/>
        </w:rPr>
      </w:pPr>
      <w:r w:rsidRPr="0078400F">
        <w:rPr>
          <w:rFonts w:cs="David" w:hint="cs"/>
          <w:rtl/>
        </w:rPr>
        <w:t>צו</w:t>
      </w:r>
      <w:r w:rsidRPr="0078400F">
        <w:rPr>
          <w:rFonts w:cs="David"/>
          <w:rtl/>
        </w:rPr>
        <w:t xml:space="preserve"> </w:t>
      </w:r>
      <w:r w:rsidRPr="0078400F">
        <w:rPr>
          <w:rFonts w:cs="David" w:hint="cs"/>
          <w:rtl/>
        </w:rPr>
        <w:t>הרחבה</w:t>
      </w:r>
      <w:r w:rsidRPr="0078400F">
        <w:rPr>
          <w:rFonts w:cs="David"/>
          <w:rtl/>
        </w:rPr>
        <w:t xml:space="preserve"> </w:t>
      </w:r>
      <w:r w:rsidRPr="0078400F">
        <w:rPr>
          <w:rFonts w:cs="David" w:hint="cs"/>
          <w:rtl/>
        </w:rPr>
        <w:t>לביטוח</w:t>
      </w:r>
      <w:r w:rsidRPr="0078400F">
        <w:rPr>
          <w:rFonts w:cs="David"/>
          <w:rtl/>
        </w:rPr>
        <w:t xml:space="preserve"> </w:t>
      </w:r>
      <w:r w:rsidRPr="0078400F">
        <w:rPr>
          <w:rFonts w:cs="David" w:hint="cs"/>
          <w:rtl/>
        </w:rPr>
        <w:t>פנסיוני</w:t>
      </w:r>
      <w:r w:rsidRPr="0078400F">
        <w:rPr>
          <w:rFonts w:cs="David"/>
          <w:rtl/>
        </w:rPr>
        <w:t xml:space="preserve"> </w:t>
      </w:r>
      <w:r w:rsidRPr="0078400F">
        <w:rPr>
          <w:rFonts w:cs="David" w:hint="cs"/>
          <w:rtl/>
        </w:rPr>
        <w:t>במשק</w:t>
      </w:r>
      <w:r w:rsidRPr="0078400F">
        <w:rPr>
          <w:rFonts w:cs="David"/>
          <w:rtl/>
        </w:rPr>
        <w:t xml:space="preserve"> </w:t>
      </w:r>
      <w:r w:rsidRPr="0078400F">
        <w:rPr>
          <w:rFonts w:cs="David" w:hint="cs"/>
          <w:rtl/>
        </w:rPr>
        <w:t>לפי</w:t>
      </w:r>
      <w:r w:rsidRPr="0078400F">
        <w:rPr>
          <w:rFonts w:cs="David"/>
          <w:rtl/>
        </w:rPr>
        <w:t xml:space="preserve"> </w:t>
      </w:r>
      <w:r w:rsidRPr="0078400F">
        <w:rPr>
          <w:rFonts w:cs="David" w:hint="cs"/>
          <w:rtl/>
        </w:rPr>
        <w:t>חוק</w:t>
      </w:r>
      <w:r w:rsidRPr="0078400F">
        <w:rPr>
          <w:rFonts w:cs="David"/>
          <w:rtl/>
        </w:rPr>
        <w:t xml:space="preserve"> </w:t>
      </w:r>
      <w:r w:rsidRPr="0078400F">
        <w:rPr>
          <w:rFonts w:cs="David" w:hint="cs"/>
          <w:rtl/>
        </w:rPr>
        <w:t>הסכמים</w:t>
      </w:r>
      <w:r w:rsidRPr="0078400F">
        <w:rPr>
          <w:rFonts w:cs="David"/>
          <w:rtl/>
        </w:rPr>
        <w:t xml:space="preserve"> </w:t>
      </w:r>
      <w:r w:rsidRPr="0078400F">
        <w:rPr>
          <w:rFonts w:cs="David" w:hint="cs"/>
          <w:rtl/>
        </w:rPr>
        <w:t>קיבוציים</w:t>
      </w:r>
      <w:r w:rsidRPr="0078400F">
        <w:rPr>
          <w:rFonts w:cs="David"/>
          <w:rtl/>
        </w:rPr>
        <w:t xml:space="preserve"> </w:t>
      </w:r>
      <w:r w:rsidRPr="0078400F">
        <w:rPr>
          <w:rFonts w:cs="David" w:hint="cs"/>
          <w:rtl/>
        </w:rPr>
        <w:t>התשי</w:t>
      </w:r>
      <w:r w:rsidRPr="0078400F">
        <w:rPr>
          <w:rFonts w:cs="David"/>
          <w:rtl/>
        </w:rPr>
        <w:t>"</w:t>
      </w:r>
      <w:r w:rsidRPr="0078400F">
        <w:rPr>
          <w:rFonts w:cs="David" w:hint="cs"/>
          <w:rtl/>
        </w:rPr>
        <w:t>ז</w:t>
      </w:r>
      <w:r w:rsidRPr="0078400F">
        <w:rPr>
          <w:rFonts w:cs="David"/>
          <w:rtl/>
        </w:rPr>
        <w:t>-1957.</w:t>
      </w:r>
    </w:p>
    <w:p w:rsidR="00715F67" w:rsidRPr="0078400F" w:rsidRDefault="00715F67" w:rsidP="00715F67">
      <w:pPr>
        <w:tabs>
          <w:tab w:val="left" w:pos="8103"/>
        </w:tabs>
        <w:ind w:left="720" w:right="1440"/>
        <w:rPr>
          <w:rFonts w:cs="David"/>
          <w:rtl/>
        </w:rPr>
      </w:pPr>
    </w:p>
    <w:p w:rsidR="00715F67" w:rsidRPr="0078400F" w:rsidRDefault="00715F67" w:rsidP="00715F67">
      <w:pPr>
        <w:numPr>
          <w:ilvl w:val="0"/>
          <w:numId w:val="27"/>
        </w:numPr>
        <w:tabs>
          <w:tab w:val="clear" w:pos="1440"/>
          <w:tab w:val="num" w:pos="746"/>
          <w:tab w:val="left" w:pos="8103"/>
        </w:tabs>
        <w:spacing w:line="360" w:lineRule="auto"/>
        <w:ind w:left="746" w:right="0" w:hanging="720"/>
        <w:jc w:val="both"/>
        <w:rPr>
          <w:rFonts w:cs="David"/>
          <w:rtl/>
        </w:rPr>
      </w:pPr>
      <w:r w:rsidRPr="0078400F">
        <w:rPr>
          <w:rFonts w:cs="David" w:hint="cs"/>
          <w:rtl/>
        </w:rPr>
        <w:t>ידוע</w:t>
      </w:r>
      <w:r w:rsidRPr="0078400F">
        <w:rPr>
          <w:rFonts w:cs="David"/>
          <w:rtl/>
        </w:rPr>
        <w:t xml:space="preserve"> </w:t>
      </w:r>
      <w:r w:rsidRPr="0078400F">
        <w:rPr>
          <w:rFonts w:cs="David" w:hint="cs"/>
          <w:rtl/>
        </w:rPr>
        <w:t>לי</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המזמין</w:t>
      </w:r>
      <w:r w:rsidRPr="0078400F">
        <w:rPr>
          <w:rFonts w:cs="David"/>
          <w:rtl/>
        </w:rPr>
        <w:t xml:space="preserve"> </w:t>
      </w:r>
      <w:r w:rsidRPr="0078400F">
        <w:rPr>
          <w:rFonts w:cs="David" w:hint="cs"/>
          <w:rtl/>
        </w:rPr>
        <w:t>יהיה</w:t>
      </w:r>
      <w:r w:rsidRPr="0078400F">
        <w:rPr>
          <w:rFonts w:cs="David"/>
          <w:rtl/>
        </w:rPr>
        <w:t xml:space="preserve"> </w:t>
      </w:r>
      <w:r w:rsidRPr="0078400F">
        <w:rPr>
          <w:rFonts w:cs="David" w:hint="cs"/>
          <w:rtl/>
        </w:rPr>
        <w:t>רשאי</w:t>
      </w:r>
      <w:r w:rsidRPr="0078400F">
        <w:rPr>
          <w:rFonts w:cs="David"/>
          <w:rtl/>
        </w:rPr>
        <w:t xml:space="preserve"> </w:t>
      </w:r>
      <w:r w:rsidRPr="0078400F">
        <w:rPr>
          <w:rFonts w:cs="David" w:hint="cs"/>
          <w:rtl/>
        </w:rPr>
        <w:t>בכל</w:t>
      </w:r>
      <w:r w:rsidRPr="0078400F">
        <w:rPr>
          <w:rFonts w:cs="David"/>
          <w:rtl/>
        </w:rPr>
        <w:t xml:space="preserve"> </w:t>
      </w:r>
      <w:r w:rsidRPr="0078400F">
        <w:rPr>
          <w:rFonts w:cs="David" w:hint="cs"/>
          <w:rtl/>
        </w:rPr>
        <w:t>עת</w:t>
      </w:r>
      <w:r w:rsidRPr="0078400F">
        <w:rPr>
          <w:rFonts w:cs="David"/>
          <w:rtl/>
        </w:rPr>
        <w:t xml:space="preserve"> </w:t>
      </w:r>
      <w:r w:rsidRPr="0078400F">
        <w:rPr>
          <w:rFonts w:cs="David" w:hint="cs"/>
          <w:rtl/>
        </w:rPr>
        <w:t>לקבל</w:t>
      </w:r>
      <w:r w:rsidRPr="0078400F">
        <w:rPr>
          <w:rFonts w:cs="David"/>
          <w:rtl/>
        </w:rPr>
        <w:t xml:space="preserve"> </w:t>
      </w:r>
      <w:r w:rsidRPr="0078400F">
        <w:rPr>
          <w:rFonts w:cs="David" w:hint="cs"/>
          <w:rtl/>
        </w:rPr>
        <w:t>תלושי</w:t>
      </w:r>
      <w:r w:rsidRPr="0078400F">
        <w:rPr>
          <w:rFonts w:cs="David"/>
          <w:rtl/>
        </w:rPr>
        <w:t xml:space="preserve"> </w:t>
      </w:r>
      <w:r w:rsidRPr="0078400F">
        <w:rPr>
          <w:rFonts w:cs="David" w:hint="cs"/>
          <w:rtl/>
        </w:rPr>
        <w:t>שכר</w:t>
      </w:r>
      <w:r w:rsidRPr="0078400F">
        <w:rPr>
          <w:rFonts w:cs="David"/>
          <w:rtl/>
        </w:rPr>
        <w:t xml:space="preserve"> </w:t>
      </w:r>
      <w:r w:rsidRPr="0078400F">
        <w:rPr>
          <w:rFonts w:cs="David" w:hint="cs"/>
          <w:rtl/>
        </w:rPr>
        <w:t>ופרטים</w:t>
      </w:r>
      <w:r w:rsidRPr="0078400F">
        <w:rPr>
          <w:rFonts w:cs="David"/>
          <w:rtl/>
        </w:rPr>
        <w:t xml:space="preserve"> </w:t>
      </w:r>
      <w:r w:rsidRPr="0078400F">
        <w:rPr>
          <w:rFonts w:cs="David" w:hint="cs"/>
          <w:rtl/>
        </w:rPr>
        <w:t>אחרים</w:t>
      </w:r>
      <w:r w:rsidRPr="0078400F">
        <w:rPr>
          <w:rFonts w:cs="David"/>
          <w:rtl/>
        </w:rPr>
        <w:t xml:space="preserve"> </w:t>
      </w:r>
      <w:r w:rsidRPr="0078400F">
        <w:rPr>
          <w:rFonts w:cs="David" w:hint="cs"/>
          <w:rtl/>
        </w:rPr>
        <w:t>בדבר</w:t>
      </w:r>
      <w:r w:rsidRPr="0078400F">
        <w:rPr>
          <w:rFonts w:cs="David"/>
          <w:rtl/>
        </w:rPr>
        <w:t xml:space="preserve"> </w:t>
      </w:r>
      <w:r w:rsidRPr="0078400F">
        <w:rPr>
          <w:rFonts w:cs="David" w:hint="cs"/>
          <w:rtl/>
        </w:rPr>
        <w:t>תנאי</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בהם</w:t>
      </w:r>
      <w:r w:rsidRPr="0078400F">
        <w:rPr>
          <w:rFonts w:cs="David"/>
          <w:rtl/>
        </w:rPr>
        <w:t xml:space="preserve"> </w:t>
      </w:r>
      <w:r w:rsidRPr="0078400F">
        <w:rPr>
          <w:rFonts w:cs="David" w:hint="cs"/>
          <w:rtl/>
        </w:rPr>
        <w:t>מועסקים</w:t>
      </w:r>
      <w:r w:rsidRPr="0078400F">
        <w:rPr>
          <w:rFonts w:cs="David"/>
          <w:rtl/>
        </w:rPr>
        <w:t xml:space="preserve"> </w:t>
      </w:r>
      <w:r w:rsidRPr="0078400F">
        <w:rPr>
          <w:rFonts w:cs="David" w:hint="cs"/>
          <w:rtl/>
        </w:rPr>
        <w:t>עובדי</w:t>
      </w:r>
      <w:r w:rsidRPr="0078400F">
        <w:rPr>
          <w:rFonts w:cs="David"/>
          <w:rtl/>
        </w:rPr>
        <w:t xml:space="preserve"> </w:t>
      </w:r>
      <w:r w:rsidRPr="0078400F">
        <w:rPr>
          <w:rFonts w:cs="David" w:hint="cs"/>
          <w:rtl/>
        </w:rPr>
        <w:t>המציע</w:t>
      </w:r>
      <w:r w:rsidRPr="0078400F">
        <w:rPr>
          <w:rFonts w:cs="David"/>
          <w:rtl/>
        </w:rPr>
        <w:t xml:space="preserve">, </w:t>
      </w:r>
      <w:r w:rsidRPr="0078400F">
        <w:rPr>
          <w:rFonts w:cs="David" w:hint="cs"/>
          <w:rtl/>
        </w:rPr>
        <w:t>וזאת</w:t>
      </w:r>
      <w:r w:rsidRPr="0078400F">
        <w:rPr>
          <w:rFonts w:cs="David"/>
          <w:rtl/>
        </w:rPr>
        <w:t xml:space="preserve"> </w:t>
      </w:r>
      <w:r w:rsidRPr="0078400F">
        <w:rPr>
          <w:rFonts w:cs="David" w:hint="cs"/>
          <w:rtl/>
        </w:rPr>
        <w:t>כדי</w:t>
      </w:r>
      <w:r w:rsidRPr="0078400F">
        <w:rPr>
          <w:rFonts w:cs="David"/>
          <w:rtl/>
        </w:rPr>
        <w:t xml:space="preserve"> </w:t>
      </w:r>
      <w:r w:rsidRPr="0078400F">
        <w:rPr>
          <w:rFonts w:cs="David" w:hint="cs"/>
          <w:rtl/>
        </w:rPr>
        <w:t>לוודא</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ביצוע</w:t>
      </w:r>
      <w:r w:rsidRPr="0078400F">
        <w:rPr>
          <w:rFonts w:cs="David"/>
          <w:rtl/>
        </w:rPr>
        <w:t xml:space="preserve"> </w:t>
      </w:r>
      <w:r w:rsidRPr="0078400F">
        <w:rPr>
          <w:rFonts w:cs="David" w:hint="cs"/>
          <w:rtl/>
        </w:rPr>
        <w:t>הנ</w:t>
      </w:r>
      <w:r w:rsidRPr="0078400F">
        <w:rPr>
          <w:rFonts w:cs="David"/>
          <w:rtl/>
        </w:rPr>
        <w:t>"</w:t>
      </w:r>
      <w:r w:rsidRPr="0078400F">
        <w:rPr>
          <w:rFonts w:cs="David" w:hint="cs"/>
          <w:rtl/>
        </w:rPr>
        <w:t>ל</w:t>
      </w:r>
      <w:r w:rsidRPr="0078400F">
        <w:rPr>
          <w:rFonts w:cs="David"/>
          <w:rtl/>
        </w:rPr>
        <w:t>.</w:t>
      </w:r>
    </w:p>
    <w:p w:rsidR="00715F67" w:rsidRPr="0078400F" w:rsidRDefault="00715F67" w:rsidP="00715F67">
      <w:pPr>
        <w:numPr>
          <w:ilvl w:val="0"/>
          <w:numId w:val="27"/>
        </w:numPr>
        <w:tabs>
          <w:tab w:val="clear" w:pos="1440"/>
          <w:tab w:val="num" w:pos="746"/>
          <w:tab w:val="left" w:pos="8103"/>
        </w:tabs>
        <w:spacing w:line="360" w:lineRule="auto"/>
        <w:ind w:left="746" w:right="0" w:hanging="720"/>
        <w:jc w:val="both"/>
        <w:rPr>
          <w:rFonts w:cs="David"/>
        </w:rPr>
      </w:pPr>
      <w:r w:rsidRPr="0078400F">
        <w:rPr>
          <w:rFonts w:cs="David" w:hint="cs"/>
          <w:rtl/>
        </w:rPr>
        <w:t>ברור</w:t>
      </w:r>
      <w:r w:rsidRPr="0078400F">
        <w:rPr>
          <w:rFonts w:cs="David"/>
          <w:rtl/>
        </w:rPr>
        <w:t xml:space="preserve"> </w:t>
      </w:r>
      <w:r w:rsidRPr="0078400F">
        <w:rPr>
          <w:rFonts w:cs="David" w:hint="cs"/>
          <w:rtl/>
        </w:rPr>
        <w:t>לי</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כל</w:t>
      </w:r>
      <w:r w:rsidRPr="0078400F">
        <w:rPr>
          <w:rFonts w:cs="David"/>
          <w:rtl/>
        </w:rPr>
        <w:t xml:space="preserve"> </w:t>
      </w:r>
      <w:r w:rsidRPr="0078400F">
        <w:rPr>
          <w:rFonts w:cs="David" w:hint="cs"/>
          <w:rtl/>
        </w:rPr>
        <w:t>העובדים</w:t>
      </w:r>
      <w:r w:rsidRPr="0078400F">
        <w:rPr>
          <w:rFonts w:cs="David"/>
          <w:rtl/>
        </w:rPr>
        <w:t xml:space="preserve"> </w:t>
      </w:r>
      <w:r w:rsidRPr="0078400F">
        <w:rPr>
          <w:rFonts w:cs="David" w:hint="cs"/>
          <w:rtl/>
        </w:rPr>
        <w:t>שיועסקו</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ידי</w:t>
      </w:r>
      <w:r w:rsidRPr="0078400F">
        <w:rPr>
          <w:rFonts w:cs="David"/>
          <w:rtl/>
        </w:rPr>
        <w:t xml:space="preserve"> </w:t>
      </w:r>
      <w:r w:rsidRPr="0078400F">
        <w:rPr>
          <w:rFonts w:cs="David" w:hint="cs"/>
          <w:rtl/>
        </w:rPr>
        <w:t>לצורכי</w:t>
      </w:r>
      <w:r w:rsidRPr="0078400F">
        <w:rPr>
          <w:rFonts w:cs="David"/>
          <w:rtl/>
        </w:rPr>
        <w:t xml:space="preserve"> </w:t>
      </w:r>
      <w:r w:rsidRPr="0078400F">
        <w:rPr>
          <w:rFonts w:cs="David" w:hint="cs"/>
          <w:rtl/>
        </w:rPr>
        <w:t>מכרז</w:t>
      </w:r>
      <w:r w:rsidRPr="0078400F">
        <w:rPr>
          <w:rFonts w:cs="David"/>
          <w:rtl/>
        </w:rPr>
        <w:t xml:space="preserve"> </w:t>
      </w:r>
      <w:r w:rsidRPr="0078400F">
        <w:rPr>
          <w:rFonts w:cs="David" w:hint="cs"/>
          <w:rtl/>
        </w:rPr>
        <w:t>זה</w:t>
      </w:r>
      <w:r w:rsidRPr="0078400F">
        <w:rPr>
          <w:rFonts w:cs="David"/>
          <w:rtl/>
        </w:rPr>
        <w:t xml:space="preserve"> </w:t>
      </w:r>
      <w:r w:rsidRPr="0078400F">
        <w:rPr>
          <w:rFonts w:cs="David" w:hint="cs"/>
          <w:rtl/>
        </w:rPr>
        <w:t>הינם</w:t>
      </w:r>
      <w:r w:rsidRPr="0078400F">
        <w:rPr>
          <w:rFonts w:cs="David"/>
          <w:rtl/>
        </w:rPr>
        <w:t xml:space="preserve"> </w:t>
      </w:r>
      <w:r w:rsidRPr="0078400F">
        <w:rPr>
          <w:rFonts w:cs="David" w:hint="cs"/>
          <w:rtl/>
        </w:rPr>
        <w:t>מועסקים</w:t>
      </w:r>
      <w:r w:rsidRPr="0078400F">
        <w:rPr>
          <w:rFonts w:cs="David"/>
          <w:rtl/>
        </w:rPr>
        <w:t xml:space="preserve"> </w:t>
      </w:r>
      <w:r w:rsidRPr="0078400F">
        <w:rPr>
          <w:rFonts w:cs="David" w:hint="cs"/>
          <w:rtl/>
        </w:rPr>
        <w:t>במסגרת</w:t>
      </w:r>
      <w:r w:rsidRPr="0078400F">
        <w:rPr>
          <w:rFonts w:cs="David"/>
          <w:rtl/>
        </w:rPr>
        <w:t xml:space="preserve"> </w:t>
      </w:r>
      <w:r w:rsidRPr="0078400F">
        <w:rPr>
          <w:rFonts w:cs="David" w:hint="cs"/>
          <w:rtl/>
        </w:rPr>
        <w:t>הארגונית</w:t>
      </w:r>
      <w:r w:rsidRPr="0078400F">
        <w:rPr>
          <w:rFonts w:cs="David"/>
          <w:rtl/>
        </w:rPr>
        <w:t xml:space="preserve"> </w:t>
      </w:r>
      <w:r w:rsidRPr="0078400F">
        <w:rPr>
          <w:rFonts w:cs="David" w:hint="cs"/>
          <w:rtl/>
        </w:rPr>
        <w:t>שלי</w:t>
      </w:r>
      <w:r w:rsidRPr="0078400F">
        <w:rPr>
          <w:rFonts w:cs="David"/>
          <w:rtl/>
        </w:rPr>
        <w:t xml:space="preserve"> </w:t>
      </w:r>
      <w:r w:rsidRPr="0078400F">
        <w:rPr>
          <w:rFonts w:cs="David" w:hint="cs"/>
          <w:rtl/>
        </w:rPr>
        <w:t>ושלא</w:t>
      </w:r>
      <w:r w:rsidRPr="0078400F">
        <w:rPr>
          <w:rFonts w:cs="David"/>
          <w:rtl/>
        </w:rPr>
        <w:t xml:space="preserve"> </w:t>
      </w:r>
      <w:r w:rsidRPr="0078400F">
        <w:rPr>
          <w:rFonts w:cs="David" w:hint="cs"/>
          <w:rtl/>
        </w:rPr>
        <w:t>יהיה</w:t>
      </w:r>
      <w:r w:rsidRPr="0078400F">
        <w:rPr>
          <w:rFonts w:cs="David"/>
          <w:rtl/>
        </w:rPr>
        <w:t xml:space="preserve"> </w:t>
      </w:r>
      <w:r w:rsidRPr="0078400F">
        <w:rPr>
          <w:rFonts w:cs="David" w:hint="cs"/>
          <w:rtl/>
        </w:rPr>
        <w:t>בינם</w:t>
      </w:r>
      <w:r w:rsidRPr="0078400F">
        <w:rPr>
          <w:rFonts w:cs="David"/>
          <w:rtl/>
        </w:rPr>
        <w:t xml:space="preserve"> </w:t>
      </w:r>
      <w:r w:rsidRPr="0078400F">
        <w:rPr>
          <w:rFonts w:cs="David" w:hint="cs"/>
          <w:rtl/>
        </w:rPr>
        <w:t>לבין</w:t>
      </w:r>
      <w:r w:rsidRPr="0078400F">
        <w:rPr>
          <w:rFonts w:cs="David"/>
          <w:rtl/>
        </w:rPr>
        <w:t xml:space="preserve"> </w:t>
      </w:r>
      <w:r w:rsidRPr="0078400F">
        <w:rPr>
          <w:rFonts w:cs="David" w:hint="cs"/>
          <w:rtl/>
        </w:rPr>
        <w:t>המזמין</w:t>
      </w:r>
      <w:r w:rsidRPr="0078400F">
        <w:rPr>
          <w:rFonts w:cs="David"/>
          <w:rtl/>
        </w:rPr>
        <w:t xml:space="preserve"> </w:t>
      </w:r>
      <w:r w:rsidRPr="0078400F">
        <w:rPr>
          <w:rFonts w:cs="David" w:hint="cs"/>
          <w:rtl/>
        </w:rPr>
        <w:t>כל</w:t>
      </w:r>
      <w:r w:rsidRPr="0078400F">
        <w:rPr>
          <w:rFonts w:cs="David"/>
          <w:rtl/>
        </w:rPr>
        <w:t xml:space="preserve"> </w:t>
      </w:r>
      <w:r w:rsidRPr="0078400F">
        <w:rPr>
          <w:rFonts w:cs="David" w:hint="cs"/>
          <w:rtl/>
        </w:rPr>
        <w:t>קשר</w:t>
      </w:r>
      <w:r w:rsidRPr="0078400F">
        <w:rPr>
          <w:rFonts w:cs="David"/>
          <w:rtl/>
        </w:rPr>
        <w:t xml:space="preserve"> </w:t>
      </w:r>
      <w:r w:rsidRPr="0078400F">
        <w:rPr>
          <w:rFonts w:cs="David" w:hint="cs"/>
          <w:rtl/>
        </w:rPr>
        <w:t>עובד</w:t>
      </w:r>
      <w:r w:rsidRPr="0078400F">
        <w:rPr>
          <w:rFonts w:cs="David"/>
          <w:rtl/>
        </w:rPr>
        <w:t xml:space="preserve"> </w:t>
      </w:r>
      <w:r w:rsidRPr="0078400F">
        <w:rPr>
          <w:rFonts w:cs="David" w:hint="cs"/>
          <w:rtl/>
        </w:rPr>
        <w:t>מעביד</w:t>
      </w:r>
      <w:r w:rsidRPr="0078400F">
        <w:rPr>
          <w:rFonts w:cs="David"/>
          <w:rtl/>
        </w:rPr>
        <w:t xml:space="preserve">. </w:t>
      </w:r>
    </w:p>
    <w:p w:rsidR="00715F67" w:rsidRPr="0078400F" w:rsidRDefault="00715F67" w:rsidP="00715F67">
      <w:pPr>
        <w:ind w:left="41"/>
        <w:rPr>
          <w:rFonts w:cs="David"/>
          <w:b/>
          <w:bCs/>
          <w:rtl/>
        </w:rPr>
      </w:pPr>
    </w:p>
    <w:p w:rsidR="00715F67" w:rsidRPr="0078400F" w:rsidRDefault="00715F67" w:rsidP="00715F67">
      <w:pPr>
        <w:ind w:left="41"/>
        <w:rPr>
          <w:rFonts w:cs="David"/>
          <w:b/>
          <w:bCs/>
          <w:rtl/>
        </w:rPr>
      </w:pPr>
    </w:p>
    <w:p w:rsidR="00715F67" w:rsidRPr="0078400F" w:rsidRDefault="00715F67" w:rsidP="00715F67">
      <w:pPr>
        <w:ind w:left="41"/>
        <w:rPr>
          <w:rFonts w:cs="David"/>
          <w:b/>
          <w:bCs/>
          <w:rtl/>
        </w:rPr>
      </w:pPr>
    </w:p>
    <w:p w:rsidR="00715F67" w:rsidRPr="0078400F" w:rsidRDefault="00715F67" w:rsidP="00715F67">
      <w:pPr>
        <w:spacing w:line="360" w:lineRule="auto"/>
        <w:rPr>
          <w:rFonts w:ascii="Arial" w:hAnsi="Arial" w:cs="David"/>
          <w:rtl/>
        </w:rPr>
      </w:pPr>
      <w:r w:rsidRPr="0078400F">
        <w:rPr>
          <w:rFonts w:ascii="Arial" w:hAnsi="Arial" w:cs="David"/>
          <w:rtl/>
        </w:rPr>
        <w:t xml:space="preserve">זה שמי, להלן חתימתי ותוכן תצהירי דלעיל אמת. </w:t>
      </w:r>
    </w:p>
    <w:p w:rsidR="00715F67" w:rsidRPr="0078400F" w:rsidRDefault="00715F67" w:rsidP="00715F67">
      <w:pPr>
        <w:spacing w:line="360" w:lineRule="auto"/>
        <w:rPr>
          <w:rFonts w:ascii="Arial" w:hAnsi="Arial" w:cs="David"/>
          <w:rtl/>
        </w:rPr>
      </w:pPr>
    </w:p>
    <w:p w:rsidR="00715F67" w:rsidRPr="0078400F" w:rsidRDefault="00715F67" w:rsidP="00715F67">
      <w:pPr>
        <w:spacing w:line="360" w:lineRule="auto"/>
        <w:rPr>
          <w:rFonts w:ascii="Arial" w:hAnsi="Arial" w:cs="David"/>
          <w:rtl/>
        </w:rPr>
      </w:pPr>
      <w:r w:rsidRPr="0078400F">
        <w:rPr>
          <w:rFonts w:ascii="Arial" w:hAnsi="Arial" w:cs="David"/>
          <w:rtl/>
        </w:rPr>
        <w:t>____________________</w:t>
      </w:r>
      <w:r w:rsidRPr="0078400F">
        <w:rPr>
          <w:rFonts w:ascii="Arial" w:hAnsi="Arial" w:cs="David"/>
          <w:rtl/>
        </w:rPr>
        <w:tab/>
        <w:t xml:space="preserve">      ____________________</w:t>
      </w:r>
      <w:r w:rsidRPr="0078400F">
        <w:rPr>
          <w:rFonts w:ascii="Arial" w:hAnsi="Arial" w:cs="David"/>
          <w:rtl/>
        </w:rPr>
        <w:tab/>
        <w:t xml:space="preserve">        _________________</w:t>
      </w:r>
    </w:p>
    <w:p w:rsidR="00715F67" w:rsidRPr="0078400F" w:rsidRDefault="00715F67" w:rsidP="00715F67">
      <w:pPr>
        <w:spacing w:line="360" w:lineRule="auto"/>
        <w:ind w:firstLine="720"/>
        <w:rPr>
          <w:rFonts w:ascii="Arial" w:hAnsi="Arial" w:cs="David"/>
          <w:rtl/>
        </w:rPr>
      </w:pPr>
      <w:r w:rsidRPr="0078400F">
        <w:rPr>
          <w:rFonts w:ascii="Arial" w:hAnsi="Arial" w:cs="David"/>
          <w:rtl/>
        </w:rPr>
        <w:t xml:space="preserve">    תאריך</w:t>
      </w:r>
      <w:r w:rsidRPr="0078400F">
        <w:rPr>
          <w:rFonts w:ascii="Arial" w:hAnsi="Arial" w:cs="David"/>
          <w:rtl/>
        </w:rPr>
        <w:tab/>
      </w:r>
      <w:r w:rsidRPr="0078400F">
        <w:rPr>
          <w:rFonts w:ascii="Arial" w:hAnsi="Arial" w:cs="David"/>
          <w:rtl/>
        </w:rPr>
        <w:tab/>
      </w:r>
      <w:r w:rsidRPr="0078400F">
        <w:rPr>
          <w:rFonts w:ascii="Arial" w:hAnsi="Arial" w:cs="David" w:hint="cs"/>
          <w:rtl/>
        </w:rPr>
        <w:t xml:space="preserve">     </w:t>
      </w:r>
      <w:r w:rsidRPr="0078400F">
        <w:rPr>
          <w:rFonts w:ascii="Arial" w:hAnsi="Arial" w:cs="David"/>
          <w:rtl/>
        </w:rPr>
        <w:t xml:space="preserve">  </w:t>
      </w:r>
      <w:r w:rsidRPr="0078400F">
        <w:rPr>
          <w:rFonts w:ascii="Arial" w:hAnsi="Arial" w:cs="David"/>
          <w:rtl/>
        </w:rPr>
        <w:tab/>
      </w:r>
      <w:r w:rsidRPr="0078400F">
        <w:rPr>
          <w:rFonts w:ascii="Arial" w:hAnsi="Arial" w:cs="David"/>
          <w:rtl/>
        </w:rPr>
        <w:tab/>
      </w:r>
      <w:r w:rsidRPr="0078400F">
        <w:rPr>
          <w:rFonts w:ascii="Arial" w:hAnsi="Arial" w:cs="David" w:hint="cs"/>
          <w:rtl/>
        </w:rPr>
        <w:t>שם</w:t>
      </w:r>
      <w:r w:rsidRPr="0078400F">
        <w:rPr>
          <w:rFonts w:ascii="Arial" w:hAnsi="Arial" w:cs="David" w:hint="cs"/>
          <w:rtl/>
        </w:rPr>
        <w:tab/>
      </w:r>
      <w:r w:rsidRPr="0078400F">
        <w:rPr>
          <w:rFonts w:ascii="Arial" w:hAnsi="Arial" w:cs="David"/>
          <w:rtl/>
        </w:rPr>
        <w:t xml:space="preserve">                         חתימה וחותמת</w:t>
      </w: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78400F">
        <w:rPr>
          <w:rFonts w:ascii="Arial" w:hAnsi="Arial" w:cs="David"/>
          <w:u w:val="single"/>
          <w:rtl/>
        </w:rPr>
        <w:t>אישור עורך הדין</w:t>
      </w: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spacing w:line="360" w:lineRule="auto"/>
        <w:rPr>
          <w:rFonts w:ascii="Arial" w:hAnsi="Arial" w:cs="David"/>
          <w:rtl/>
        </w:rPr>
      </w:pPr>
      <w:r w:rsidRPr="0078400F">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15F67" w:rsidRPr="0078400F" w:rsidRDefault="00715F67" w:rsidP="00715F67">
      <w:pPr>
        <w:spacing w:line="360" w:lineRule="auto"/>
        <w:rPr>
          <w:rFonts w:ascii="Arial" w:hAnsi="Arial" w:cs="David"/>
          <w:rtl/>
        </w:rPr>
      </w:pPr>
    </w:p>
    <w:p w:rsidR="00715F67" w:rsidRPr="0078400F" w:rsidRDefault="00715F67" w:rsidP="00715F67">
      <w:pPr>
        <w:spacing w:line="360" w:lineRule="auto"/>
        <w:rPr>
          <w:rFonts w:ascii="Arial" w:hAnsi="Arial" w:cs="David"/>
          <w:rtl/>
        </w:rPr>
      </w:pPr>
      <w:r w:rsidRPr="0078400F">
        <w:rPr>
          <w:rFonts w:ascii="Arial" w:hAnsi="Arial" w:cs="David"/>
          <w:rtl/>
        </w:rPr>
        <w:t>_________________</w:t>
      </w:r>
      <w:r w:rsidRPr="0078400F">
        <w:rPr>
          <w:rFonts w:ascii="Arial" w:hAnsi="Arial" w:cs="David"/>
          <w:rtl/>
        </w:rPr>
        <w:tab/>
        <w:t xml:space="preserve">          ___________________</w:t>
      </w:r>
      <w:r w:rsidRPr="0078400F">
        <w:rPr>
          <w:rFonts w:ascii="Arial" w:hAnsi="Arial" w:cs="David"/>
          <w:rtl/>
        </w:rPr>
        <w:tab/>
        <w:t xml:space="preserve">              ___________________</w:t>
      </w:r>
    </w:p>
    <w:p w:rsidR="00715F67" w:rsidRPr="0078400F" w:rsidRDefault="00715F67" w:rsidP="00715F67">
      <w:pPr>
        <w:spacing w:line="360" w:lineRule="auto"/>
        <w:rPr>
          <w:rFonts w:ascii="Arial" w:hAnsi="Arial" w:cs="David"/>
          <w:rtl/>
        </w:rPr>
      </w:pPr>
      <w:r w:rsidRPr="0078400F">
        <w:rPr>
          <w:rFonts w:ascii="Arial" w:hAnsi="Arial" w:cs="David"/>
          <w:rtl/>
        </w:rPr>
        <w:t xml:space="preserve">            תאריך</w:t>
      </w:r>
      <w:r w:rsidRPr="0078400F">
        <w:rPr>
          <w:rFonts w:ascii="Arial" w:hAnsi="Arial" w:cs="David"/>
          <w:rtl/>
        </w:rPr>
        <w:tab/>
        <w:t xml:space="preserve">                        מספר רישיון</w:t>
      </w:r>
      <w:r w:rsidRPr="0078400F">
        <w:rPr>
          <w:rFonts w:ascii="Arial" w:hAnsi="Arial" w:cs="David"/>
          <w:rtl/>
        </w:rPr>
        <w:tab/>
      </w:r>
      <w:r w:rsidRPr="0078400F">
        <w:rPr>
          <w:rFonts w:ascii="Arial" w:hAnsi="Arial" w:cs="David"/>
          <w:rtl/>
        </w:rPr>
        <w:tab/>
        <w:t xml:space="preserve">                              חתימה וחותמת</w:t>
      </w:r>
    </w:p>
    <w:p w:rsidR="00715F67" w:rsidRPr="0078400F" w:rsidRDefault="00715F67" w:rsidP="00715F67">
      <w:pPr>
        <w:rPr>
          <w:rFonts w:cs="David"/>
          <w:rtl/>
        </w:rPr>
      </w:pPr>
    </w:p>
    <w:p w:rsidR="00715F67" w:rsidRPr="0078400F" w:rsidRDefault="00715F67" w:rsidP="00715F67">
      <w:pPr>
        <w:jc w:val="center"/>
        <w:rPr>
          <w:rFonts w:cs="David"/>
          <w:bCs/>
          <w:i/>
          <w:sz w:val="28"/>
          <w:szCs w:val="28"/>
          <w:rtl/>
        </w:rPr>
      </w:pPr>
      <w:r w:rsidRPr="0078400F">
        <w:rPr>
          <w:rFonts w:cs="David"/>
          <w:bCs/>
          <w:i/>
          <w:sz w:val="28"/>
          <w:szCs w:val="28"/>
          <w:rtl/>
        </w:rPr>
        <w:br w:type="page"/>
      </w:r>
      <w:r w:rsidRPr="0078400F">
        <w:rPr>
          <w:rFonts w:cs="David" w:hint="cs"/>
          <w:bCs/>
          <w:i/>
          <w:sz w:val="28"/>
          <w:szCs w:val="28"/>
          <w:rtl/>
        </w:rPr>
        <w:lastRenderedPageBreak/>
        <w:t xml:space="preserve">נספח </w:t>
      </w:r>
      <w:r w:rsidR="009D4D5B" w:rsidRPr="0078400F">
        <w:rPr>
          <w:rFonts w:cs="David" w:hint="cs"/>
          <w:bCs/>
          <w:i/>
          <w:sz w:val="28"/>
          <w:szCs w:val="28"/>
          <w:rtl/>
        </w:rPr>
        <w:t>ה'</w:t>
      </w:r>
      <w:r w:rsidRPr="0078400F">
        <w:rPr>
          <w:rFonts w:cs="David" w:hint="cs"/>
          <w:bCs/>
          <w:i/>
          <w:sz w:val="28"/>
          <w:szCs w:val="28"/>
          <w:rtl/>
        </w:rPr>
        <w:t>- תצהיר למציע פלסטיני בדבר</w:t>
      </w:r>
      <w:r w:rsidRPr="0078400F">
        <w:rPr>
          <w:rFonts w:cs="David"/>
          <w:bCs/>
          <w:i/>
          <w:sz w:val="28"/>
          <w:szCs w:val="28"/>
          <w:rtl/>
        </w:rPr>
        <w:t xml:space="preserve"> </w:t>
      </w:r>
      <w:r w:rsidRPr="0078400F">
        <w:rPr>
          <w:rFonts w:cs="David" w:hint="cs"/>
          <w:bCs/>
          <w:i/>
          <w:sz w:val="28"/>
          <w:szCs w:val="28"/>
          <w:rtl/>
        </w:rPr>
        <w:t>תשלום</w:t>
      </w:r>
      <w:r w:rsidRPr="0078400F">
        <w:rPr>
          <w:rFonts w:cs="David"/>
          <w:bCs/>
          <w:i/>
          <w:sz w:val="28"/>
          <w:szCs w:val="28"/>
          <w:rtl/>
        </w:rPr>
        <w:t xml:space="preserve"> </w:t>
      </w:r>
      <w:r w:rsidRPr="0078400F">
        <w:rPr>
          <w:rFonts w:cs="David" w:hint="cs"/>
          <w:bCs/>
          <w:i/>
          <w:sz w:val="28"/>
          <w:szCs w:val="28"/>
          <w:rtl/>
        </w:rPr>
        <w:t>תנאים</w:t>
      </w:r>
      <w:r w:rsidRPr="0078400F">
        <w:rPr>
          <w:rFonts w:cs="David"/>
          <w:bCs/>
          <w:i/>
          <w:sz w:val="28"/>
          <w:szCs w:val="28"/>
          <w:rtl/>
        </w:rPr>
        <w:t xml:space="preserve"> </w:t>
      </w:r>
      <w:r w:rsidRPr="0078400F">
        <w:rPr>
          <w:rFonts w:cs="David" w:hint="cs"/>
          <w:bCs/>
          <w:i/>
          <w:sz w:val="28"/>
          <w:szCs w:val="28"/>
          <w:rtl/>
        </w:rPr>
        <w:t>סוציאליים</w:t>
      </w:r>
      <w:r w:rsidRPr="0078400F">
        <w:rPr>
          <w:rFonts w:cs="David"/>
          <w:bCs/>
          <w:i/>
          <w:sz w:val="28"/>
          <w:szCs w:val="28"/>
          <w:rtl/>
        </w:rPr>
        <w:t xml:space="preserve"> </w:t>
      </w:r>
      <w:r w:rsidRPr="0078400F">
        <w:rPr>
          <w:rFonts w:cs="David" w:hint="cs"/>
          <w:bCs/>
          <w:i/>
          <w:sz w:val="28"/>
          <w:szCs w:val="28"/>
          <w:rtl/>
        </w:rPr>
        <w:t>לעובדים בהתאם לדיני האזור</w:t>
      </w:r>
    </w:p>
    <w:p w:rsidR="00715F67" w:rsidRPr="0078400F" w:rsidRDefault="00715F67" w:rsidP="00715F67">
      <w:pPr>
        <w:ind w:left="41"/>
        <w:rPr>
          <w:rtl/>
        </w:rPr>
      </w:pPr>
    </w:p>
    <w:p w:rsidR="00715F67" w:rsidRPr="0078400F" w:rsidRDefault="00715F67" w:rsidP="00443149">
      <w:pPr>
        <w:numPr>
          <w:ilvl w:val="0"/>
          <w:numId w:val="29"/>
        </w:numPr>
        <w:tabs>
          <w:tab w:val="clear" w:pos="1440"/>
          <w:tab w:val="num" w:pos="746"/>
          <w:tab w:val="left" w:pos="8103"/>
        </w:tabs>
        <w:spacing w:line="360" w:lineRule="auto"/>
        <w:ind w:left="746" w:right="0" w:hanging="720"/>
        <w:jc w:val="both"/>
        <w:rPr>
          <w:rFonts w:cs="David"/>
        </w:rPr>
      </w:pPr>
      <w:r w:rsidRPr="0078400F">
        <w:rPr>
          <w:rFonts w:cs="David" w:hint="cs"/>
          <w:rtl/>
        </w:rPr>
        <w:t>אני</w:t>
      </w:r>
      <w:r w:rsidRPr="0078400F">
        <w:rPr>
          <w:rFonts w:cs="David"/>
          <w:rtl/>
        </w:rPr>
        <w:t xml:space="preserve"> </w:t>
      </w:r>
      <w:r w:rsidRPr="0078400F">
        <w:rPr>
          <w:rFonts w:cs="David" w:hint="cs"/>
          <w:rtl/>
        </w:rPr>
        <w:t>הח</w:t>
      </w:r>
      <w:r w:rsidRPr="0078400F">
        <w:rPr>
          <w:rFonts w:cs="David"/>
          <w:rtl/>
        </w:rPr>
        <w:t>"</w:t>
      </w:r>
      <w:r w:rsidRPr="0078400F">
        <w:rPr>
          <w:rFonts w:cs="David" w:hint="cs"/>
          <w:rtl/>
        </w:rPr>
        <w:t>מ</w:t>
      </w:r>
      <w:r w:rsidRPr="0078400F">
        <w:rPr>
          <w:rFonts w:cs="David"/>
          <w:rtl/>
        </w:rPr>
        <w:t xml:space="preserve">___________________ </w:t>
      </w:r>
      <w:r w:rsidRPr="0078400F">
        <w:rPr>
          <w:rFonts w:cs="David" w:hint="cs"/>
          <w:rtl/>
        </w:rPr>
        <w:t>ת</w:t>
      </w:r>
      <w:r w:rsidRPr="0078400F">
        <w:rPr>
          <w:rFonts w:cs="David"/>
          <w:rtl/>
        </w:rPr>
        <w:t>.</w:t>
      </w:r>
      <w:r w:rsidRPr="0078400F">
        <w:rPr>
          <w:rFonts w:cs="David" w:hint="cs"/>
          <w:rtl/>
        </w:rPr>
        <w:t>ז</w:t>
      </w:r>
      <w:r w:rsidRPr="0078400F">
        <w:rPr>
          <w:rFonts w:cs="David"/>
          <w:rtl/>
        </w:rPr>
        <w:t xml:space="preserve"> _____________________</w:t>
      </w:r>
      <w:r w:rsidRPr="0078400F">
        <w:rPr>
          <w:rFonts w:cs="David" w:hint="cs"/>
          <w:rtl/>
        </w:rPr>
        <w:t xml:space="preserve">המציע </w:t>
      </w:r>
      <w:r w:rsidRPr="0078400F">
        <w:rPr>
          <w:rFonts w:cs="David"/>
          <w:rtl/>
        </w:rPr>
        <w:t>/</w:t>
      </w:r>
      <w:r w:rsidRPr="0078400F">
        <w:rPr>
          <w:rFonts w:cs="David" w:hint="cs"/>
          <w:rtl/>
        </w:rPr>
        <w:t xml:space="preserve"> מוסמך</w:t>
      </w:r>
      <w:r w:rsidRPr="0078400F">
        <w:rPr>
          <w:rFonts w:cs="David"/>
          <w:rtl/>
        </w:rPr>
        <w:t xml:space="preserve"> </w:t>
      </w:r>
      <w:r w:rsidRPr="0078400F">
        <w:rPr>
          <w:rFonts w:cs="David" w:hint="cs"/>
          <w:rtl/>
        </w:rPr>
        <w:t>לחתום</w:t>
      </w:r>
      <w:r w:rsidRPr="0078400F">
        <w:rPr>
          <w:rFonts w:cs="David"/>
          <w:rtl/>
        </w:rPr>
        <w:t xml:space="preserve"> </w:t>
      </w:r>
      <w:r w:rsidRPr="0078400F">
        <w:rPr>
          <w:rFonts w:cs="David" w:hint="cs"/>
          <w:rtl/>
        </w:rPr>
        <w:t>על</w:t>
      </w:r>
      <w:r w:rsidRPr="0078400F">
        <w:rPr>
          <w:rFonts w:cs="David"/>
          <w:rtl/>
        </w:rPr>
        <w:t xml:space="preserve"> </w:t>
      </w:r>
      <w:r w:rsidRPr="00443149">
        <w:rPr>
          <w:rFonts w:cs="David" w:hint="cs"/>
          <w:rtl/>
        </w:rPr>
        <w:t>תצהיר</w:t>
      </w:r>
      <w:r w:rsidRPr="00443149">
        <w:rPr>
          <w:rFonts w:cs="David"/>
          <w:rtl/>
        </w:rPr>
        <w:t xml:space="preserve"> </w:t>
      </w:r>
      <w:r w:rsidRPr="00443149">
        <w:rPr>
          <w:rFonts w:cs="David" w:hint="cs"/>
          <w:rtl/>
        </w:rPr>
        <w:t>זה</w:t>
      </w:r>
      <w:r w:rsidRPr="00443149">
        <w:rPr>
          <w:rFonts w:cs="David"/>
          <w:rtl/>
        </w:rPr>
        <w:t xml:space="preserve"> </w:t>
      </w:r>
      <w:r w:rsidRPr="00443149">
        <w:rPr>
          <w:rFonts w:cs="David" w:hint="cs"/>
          <w:rtl/>
        </w:rPr>
        <w:t>בשם</w:t>
      </w:r>
      <w:r w:rsidRPr="00443149">
        <w:rPr>
          <w:rFonts w:cs="David"/>
          <w:rtl/>
        </w:rPr>
        <w:t xml:space="preserve">  _____________________ (</w:t>
      </w:r>
      <w:r w:rsidRPr="00443149">
        <w:rPr>
          <w:rFonts w:cs="David" w:hint="cs"/>
          <w:rtl/>
        </w:rPr>
        <w:t>להלן</w:t>
      </w:r>
      <w:r w:rsidRPr="00443149">
        <w:rPr>
          <w:rFonts w:cs="David"/>
          <w:rtl/>
        </w:rPr>
        <w:t>: "</w:t>
      </w:r>
      <w:r w:rsidRPr="00443149">
        <w:rPr>
          <w:rFonts w:cs="David" w:hint="cs"/>
          <w:b/>
          <w:bCs/>
          <w:rtl/>
        </w:rPr>
        <w:t>המציע</w:t>
      </w:r>
      <w:r w:rsidRPr="00443149">
        <w:rPr>
          <w:rFonts w:cs="David"/>
          <w:rtl/>
        </w:rPr>
        <w:t>")</w:t>
      </w:r>
      <w:r w:rsidRPr="00443149">
        <w:rPr>
          <w:rFonts w:cs="David" w:hint="cs"/>
          <w:rtl/>
        </w:rPr>
        <w:t>,</w:t>
      </w:r>
      <w:r w:rsidRPr="00443149">
        <w:rPr>
          <w:rFonts w:cs="David"/>
          <w:rtl/>
        </w:rPr>
        <w:t xml:space="preserve">  </w:t>
      </w:r>
      <w:r w:rsidRPr="00443149">
        <w:rPr>
          <w:rFonts w:cs="David" w:hint="cs"/>
          <w:rtl/>
        </w:rPr>
        <w:t>במכרז</w:t>
      </w:r>
      <w:r w:rsidRPr="00443149">
        <w:rPr>
          <w:rFonts w:cs="David"/>
          <w:rtl/>
        </w:rPr>
        <w:t xml:space="preserve"> </w:t>
      </w:r>
      <w:r w:rsidRPr="00443149">
        <w:rPr>
          <w:rFonts w:cs="David" w:hint="cs"/>
          <w:rtl/>
        </w:rPr>
        <w:t>מס</w:t>
      </w:r>
      <w:r w:rsidRPr="00443149">
        <w:rPr>
          <w:rFonts w:cs="David"/>
          <w:rtl/>
        </w:rPr>
        <w:t>'</w:t>
      </w:r>
      <w:r w:rsidRPr="00443149">
        <w:rPr>
          <w:rFonts w:cs="David" w:hint="cs"/>
          <w:rtl/>
        </w:rPr>
        <w:t xml:space="preserve"> </w:t>
      </w:r>
      <w:r w:rsidR="00443149" w:rsidRPr="00443149">
        <w:rPr>
          <w:rFonts w:cs="David" w:hint="cs"/>
          <w:b/>
          <w:bCs/>
          <w:u w:val="single"/>
          <w:rtl/>
        </w:rPr>
        <w:t>48/17</w:t>
      </w:r>
      <w:r w:rsidR="00E91279" w:rsidRPr="00443149">
        <w:rPr>
          <w:rFonts w:hint="cs"/>
          <w:b/>
          <w:bCs/>
          <w:sz w:val="26"/>
          <w:u w:val="single"/>
          <w:rtl/>
        </w:rPr>
        <w:t xml:space="preserve"> </w:t>
      </w:r>
      <w:r w:rsidR="00E91279" w:rsidRPr="00443149">
        <w:rPr>
          <w:rFonts w:cs="David" w:hint="cs"/>
          <w:rtl/>
        </w:rPr>
        <w:t>לביצוע עבודות</w:t>
      </w:r>
      <w:r w:rsidR="00E91279" w:rsidRPr="0078400F">
        <w:rPr>
          <w:rFonts w:cs="David" w:hint="cs"/>
          <w:rtl/>
        </w:rPr>
        <w:t xml:space="preserve"> שדרוג מעברים עבור המנהל האזרחי באזור יהודה ושומרון</w:t>
      </w:r>
      <w:r w:rsidR="00F84A2E" w:rsidRPr="0078400F">
        <w:rPr>
          <w:rFonts w:cs="David" w:hint="cs"/>
          <w:rtl/>
        </w:rPr>
        <w:t>.</w:t>
      </w:r>
    </w:p>
    <w:p w:rsidR="00715F67" w:rsidRPr="0078400F" w:rsidRDefault="00715F67" w:rsidP="00715F67">
      <w:pPr>
        <w:numPr>
          <w:ilvl w:val="0"/>
          <w:numId w:val="29"/>
        </w:numPr>
        <w:tabs>
          <w:tab w:val="clear" w:pos="1440"/>
          <w:tab w:val="num" w:pos="746"/>
          <w:tab w:val="left" w:pos="8103"/>
        </w:tabs>
        <w:spacing w:line="360" w:lineRule="auto"/>
        <w:ind w:left="746" w:right="0" w:hanging="720"/>
        <w:jc w:val="both"/>
        <w:rPr>
          <w:rFonts w:cs="David"/>
        </w:rPr>
      </w:pPr>
      <w:r w:rsidRPr="0078400F">
        <w:rPr>
          <w:rFonts w:cs="David" w:hint="cs"/>
          <w:rtl/>
        </w:rPr>
        <w:t>לאחר</w:t>
      </w:r>
      <w:r w:rsidRPr="0078400F">
        <w:rPr>
          <w:rFonts w:cs="David"/>
          <w:rtl/>
        </w:rPr>
        <w:t xml:space="preserve"> </w:t>
      </w:r>
      <w:r w:rsidRPr="0078400F">
        <w:rPr>
          <w:rFonts w:cs="David" w:hint="cs"/>
          <w:rtl/>
        </w:rPr>
        <w:t>שהוזהרתי</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עלי</w:t>
      </w:r>
      <w:r w:rsidRPr="0078400F">
        <w:rPr>
          <w:rFonts w:cs="David"/>
          <w:rtl/>
        </w:rPr>
        <w:t xml:space="preserve"> </w:t>
      </w:r>
      <w:r w:rsidRPr="0078400F">
        <w:rPr>
          <w:rFonts w:cs="David" w:hint="cs"/>
          <w:rtl/>
        </w:rPr>
        <w:t>לומר</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האמת</w:t>
      </w:r>
      <w:r w:rsidRPr="0078400F">
        <w:rPr>
          <w:rFonts w:cs="David"/>
          <w:rtl/>
        </w:rPr>
        <w:t xml:space="preserve"> </w:t>
      </w:r>
      <w:r w:rsidRPr="0078400F">
        <w:rPr>
          <w:rFonts w:cs="David" w:hint="cs"/>
          <w:rtl/>
        </w:rPr>
        <w:t>וכי</w:t>
      </w:r>
      <w:r w:rsidRPr="0078400F">
        <w:rPr>
          <w:rFonts w:cs="David"/>
          <w:rtl/>
        </w:rPr>
        <w:t xml:space="preserve"> </w:t>
      </w:r>
      <w:r w:rsidRPr="0078400F">
        <w:rPr>
          <w:rFonts w:cs="David" w:hint="cs"/>
          <w:rtl/>
        </w:rPr>
        <w:t>אהיה</w:t>
      </w:r>
      <w:r w:rsidRPr="0078400F">
        <w:rPr>
          <w:rFonts w:cs="David"/>
          <w:rtl/>
        </w:rPr>
        <w:t xml:space="preserve"> </w:t>
      </w:r>
      <w:r w:rsidRPr="0078400F">
        <w:rPr>
          <w:rFonts w:cs="David" w:hint="cs"/>
          <w:rtl/>
        </w:rPr>
        <w:t>צפוי</w:t>
      </w:r>
      <w:r w:rsidRPr="0078400F">
        <w:rPr>
          <w:rFonts w:cs="David"/>
          <w:rtl/>
        </w:rPr>
        <w:t xml:space="preserve"> </w:t>
      </w:r>
      <w:r w:rsidRPr="0078400F">
        <w:rPr>
          <w:rFonts w:cs="David" w:hint="cs"/>
          <w:rtl/>
        </w:rPr>
        <w:t>לעונשים</w:t>
      </w:r>
      <w:r w:rsidRPr="0078400F">
        <w:rPr>
          <w:rFonts w:cs="David"/>
          <w:rtl/>
        </w:rPr>
        <w:t xml:space="preserve"> </w:t>
      </w:r>
      <w:r w:rsidRPr="0078400F">
        <w:rPr>
          <w:rFonts w:cs="David" w:hint="cs"/>
          <w:rtl/>
        </w:rPr>
        <w:t>הקבועים</w:t>
      </w:r>
      <w:r w:rsidRPr="0078400F">
        <w:rPr>
          <w:rFonts w:cs="David"/>
          <w:rtl/>
        </w:rPr>
        <w:t xml:space="preserve"> </w:t>
      </w:r>
      <w:r w:rsidRPr="0078400F">
        <w:rPr>
          <w:rFonts w:cs="David" w:hint="cs"/>
          <w:rtl/>
        </w:rPr>
        <w:t>בחוק</w:t>
      </w:r>
      <w:r w:rsidRPr="0078400F">
        <w:rPr>
          <w:rFonts w:cs="David"/>
          <w:rtl/>
        </w:rPr>
        <w:t xml:space="preserve"> </w:t>
      </w:r>
      <w:r w:rsidRPr="0078400F">
        <w:rPr>
          <w:rFonts w:cs="David" w:hint="cs"/>
          <w:rtl/>
        </w:rPr>
        <w:t>אם</w:t>
      </w:r>
      <w:r w:rsidRPr="0078400F">
        <w:rPr>
          <w:rFonts w:cs="David"/>
          <w:rtl/>
        </w:rPr>
        <w:t xml:space="preserve"> </w:t>
      </w:r>
      <w:r w:rsidRPr="0078400F">
        <w:rPr>
          <w:rFonts w:cs="David" w:hint="cs"/>
          <w:rtl/>
        </w:rPr>
        <w:t>לא</w:t>
      </w:r>
      <w:r w:rsidRPr="0078400F">
        <w:rPr>
          <w:rFonts w:cs="David"/>
          <w:rtl/>
        </w:rPr>
        <w:t xml:space="preserve"> </w:t>
      </w:r>
      <w:r w:rsidRPr="0078400F">
        <w:rPr>
          <w:rFonts w:cs="David" w:hint="cs"/>
          <w:rtl/>
        </w:rPr>
        <w:t>אעשה</w:t>
      </w:r>
      <w:r w:rsidRPr="0078400F">
        <w:rPr>
          <w:rFonts w:cs="David"/>
          <w:rtl/>
        </w:rPr>
        <w:t xml:space="preserve"> </w:t>
      </w:r>
      <w:r w:rsidRPr="0078400F">
        <w:rPr>
          <w:rFonts w:cs="David" w:hint="cs"/>
          <w:rtl/>
        </w:rPr>
        <w:t>כן,</w:t>
      </w:r>
      <w:r w:rsidRPr="0078400F">
        <w:rPr>
          <w:rFonts w:cs="David"/>
          <w:rtl/>
        </w:rPr>
        <w:t xml:space="preserve"> </w:t>
      </w:r>
      <w:r w:rsidRPr="0078400F">
        <w:rPr>
          <w:rFonts w:cs="David" w:hint="cs"/>
          <w:rtl/>
        </w:rPr>
        <w:t>הריני</w:t>
      </w:r>
      <w:r w:rsidRPr="0078400F">
        <w:rPr>
          <w:rFonts w:cs="David"/>
          <w:rtl/>
        </w:rPr>
        <w:t xml:space="preserve"> </w:t>
      </w:r>
      <w:r w:rsidRPr="0078400F">
        <w:rPr>
          <w:rFonts w:cs="David" w:hint="cs"/>
          <w:rtl/>
        </w:rPr>
        <w:t>מצהיר</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המציע</w:t>
      </w:r>
      <w:r w:rsidRPr="0078400F">
        <w:rPr>
          <w:rFonts w:cs="David"/>
          <w:rtl/>
        </w:rPr>
        <w:t xml:space="preserve"> ______________________  </w:t>
      </w:r>
      <w:r w:rsidRPr="0078400F">
        <w:rPr>
          <w:rFonts w:cs="David" w:hint="cs"/>
          <w:rtl/>
        </w:rPr>
        <w:t>עומד</w:t>
      </w:r>
      <w:r w:rsidRPr="0078400F">
        <w:rPr>
          <w:rFonts w:cs="David"/>
          <w:rtl/>
        </w:rPr>
        <w:t xml:space="preserve"> </w:t>
      </w:r>
      <w:r w:rsidRPr="0078400F">
        <w:rPr>
          <w:rFonts w:cs="David" w:hint="cs"/>
          <w:rtl/>
        </w:rPr>
        <w:t>בדרישות</w:t>
      </w:r>
      <w:r w:rsidRPr="0078400F">
        <w:rPr>
          <w:rFonts w:cs="David"/>
          <w:rtl/>
        </w:rPr>
        <w:t xml:space="preserve"> </w:t>
      </w:r>
      <w:r w:rsidRPr="0078400F">
        <w:rPr>
          <w:rFonts w:cs="David" w:hint="cs"/>
          <w:rtl/>
        </w:rPr>
        <w:t>לתשלומים</w:t>
      </w:r>
      <w:r w:rsidRPr="0078400F">
        <w:rPr>
          <w:rFonts w:cs="David"/>
          <w:rtl/>
        </w:rPr>
        <w:t xml:space="preserve"> </w:t>
      </w:r>
      <w:r w:rsidRPr="0078400F">
        <w:rPr>
          <w:rFonts w:cs="David" w:hint="cs"/>
          <w:rtl/>
        </w:rPr>
        <w:t>סוציאליים</w:t>
      </w:r>
      <w:r w:rsidRPr="0078400F">
        <w:rPr>
          <w:rFonts w:cs="David"/>
          <w:rtl/>
        </w:rPr>
        <w:t xml:space="preserve"> </w:t>
      </w:r>
      <w:r w:rsidRPr="0078400F">
        <w:rPr>
          <w:rFonts w:cs="David" w:hint="cs"/>
          <w:rtl/>
        </w:rPr>
        <w:t>ושכר</w:t>
      </w:r>
      <w:r w:rsidRPr="0078400F">
        <w:rPr>
          <w:rFonts w:cs="David"/>
          <w:rtl/>
        </w:rPr>
        <w:t xml:space="preserve"> </w:t>
      </w:r>
      <w:r w:rsidRPr="0078400F">
        <w:rPr>
          <w:rFonts w:cs="David" w:hint="cs"/>
          <w:rtl/>
        </w:rPr>
        <w:t>מינימום</w:t>
      </w:r>
      <w:r w:rsidRPr="0078400F">
        <w:rPr>
          <w:rFonts w:cs="David"/>
          <w:rtl/>
        </w:rPr>
        <w:t xml:space="preserve"> </w:t>
      </w:r>
      <w:r w:rsidRPr="0078400F">
        <w:rPr>
          <w:rFonts w:cs="David" w:hint="cs"/>
          <w:rtl/>
        </w:rPr>
        <w:t>לעובדיו בהתאם לדינים החלים באזור יהודה ושומרון על העסקת העובדים תושבי האזור</w:t>
      </w:r>
      <w:r w:rsidRPr="0078400F">
        <w:rPr>
          <w:rFonts w:cs="David"/>
          <w:rtl/>
        </w:rPr>
        <w:t>.</w:t>
      </w:r>
    </w:p>
    <w:p w:rsidR="00715F67" w:rsidRPr="0078400F" w:rsidRDefault="00715F67" w:rsidP="00715F67">
      <w:pPr>
        <w:numPr>
          <w:ilvl w:val="0"/>
          <w:numId w:val="29"/>
        </w:numPr>
        <w:tabs>
          <w:tab w:val="clear" w:pos="1440"/>
          <w:tab w:val="num" w:pos="746"/>
          <w:tab w:val="left" w:pos="8103"/>
        </w:tabs>
        <w:spacing w:line="360" w:lineRule="auto"/>
        <w:ind w:left="746" w:right="0" w:hanging="720"/>
        <w:jc w:val="both"/>
        <w:rPr>
          <w:rFonts w:cs="David"/>
        </w:rPr>
      </w:pPr>
      <w:r w:rsidRPr="0078400F">
        <w:rPr>
          <w:rFonts w:cs="David" w:hint="cs"/>
          <w:rtl/>
        </w:rPr>
        <w:t>אני</w:t>
      </w:r>
      <w:r w:rsidRPr="0078400F">
        <w:rPr>
          <w:rFonts w:cs="David"/>
          <w:rtl/>
        </w:rPr>
        <w:t xml:space="preserve"> </w:t>
      </w:r>
      <w:r w:rsidRPr="0078400F">
        <w:rPr>
          <w:rFonts w:cs="David" w:hint="cs"/>
          <w:rtl/>
        </w:rPr>
        <w:t>הח</w:t>
      </w:r>
      <w:r w:rsidRPr="0078400F">
        <w:rPr>
          <w:rFonts w:cs="David"/>
          <w:rtl/>
        </w:rPr>
        <w:t>"</w:t>
      </w:r>
      <w:r w:rsidRPr="0078400F">
        <w:rPr>
          <w:rFonts w:cs="David" w:hint="cs"/>
          <w:rtl/>
        </w:rPr>
        <w:t>מ</w:t>
      </w:r>
      <w:r w:rsidRPr="0078400F">
        <w:rPr>
          <w:rFonts w:cs="David"/>
          <w:rtl/>
        </w:rPr>
        <w:t xml:space="preserve">, </w:t>
      </w:r>
      <w:r w:rsidRPr="0078400F">
        <w:rPr>
          <w:rFonts w:cs="David" w:hint="cs"/>
          <w:rtl/>
        </w:rPr>
        <w:t>מתחייב</w:t>
      </w:r>
      <w:r w:rsidRPr="0078400F">
        <w:rPr>
          <w:rFonts w:cs="David"/>
          <w:rtl/>
        </w:rPr>
        <w:t xml:space="preserve"> </w:t>
      </w:r>
      <w:r w:rsidRPr="0078400F">
        <w:rPr>
          <w:rFonts w:cs="David" w:hint="cs"/>
          <w:rtl/>
        </w:rPr>
        <w:t>לקיים</w:t>
      </w:r>
      <w:r w:rsidRPr="0078400F">
        <w:rPr>
          <w:rFonts w:cs="David"/>
          <w:rtl/>
        </w:rPr>
        <w:t xml:space="preserve"> </w:t>
      </w:r>
      <w:r w:rsidRPr="0078400F">
        <w:rPr>
          <w:rFonts w:cs="David" w:hint="cs"/>
          <w:rtl/>
        </w:rPr>
        <w:t>בכל</w:t>
      </w:r>
      <w:r w:rsidRPr="0078400F">
        <w:rPr>
          <w:rFonts w:cs="David"/>
          <w:rtl/>
        </w:rPr>
        <w:t xml:space="preserve"> </w:t>
      </w:r>
      <w:r w:rsidRPr="0078400F">
        <w:rPr>
          <w:rFonts w:cs="David" w:hint="cs"/>
          <w:rtl/>
        </w:rPr>
        <w:t>תקופת</w:t>
      </w:r>
      <w:r w:rsidRPr="0078400F">
        <w:rPr>
          <w:rFonts w:cs="David"/>
          <w:rtl/>
        </w:rPr>
        <w:t xml:space="preserve"> </w:t>
      </w:r>
      <w:r w:rsidRPr="0078400F">
        <w:rPr>
          <w:rFonts w:cs="David" w:hint="cs"/>
          <w:rtl/>
        </w:rPr>
        <w:t>החוזה</w:t>
      </w:r>
      <w:r w:rsidRPr="0078400F">
        <w:rPr>
          <w:rFonts w:cs="David"/>
          <w:rtl/>
        </w:rPr>
        <w:t xml:space="preserve">, </w:t>
      </w:r>
      <w:r w:rsidRPr="0078400F">
        <w:rPr>
          <w:rFonts w:cs="David" w:hint="cs"/>
          <w:rtl/>
        </w:rPr>
        <w:t>לגבי</w:t>
      </w:r>
      <w:r w:rsidRPr="0078400F">
        <w:rPr>
          <w:rFonts w:cs="David"/>
          <w:rtl/>
        </w:rPr>
        <w:t xml:space="preserve"> </w:t>
      </w:r>
      <w:r w:rsidRPr="0078400F">
        <w:rPr>
          <w:rFonts w:cs="David" w:hint="cs"/>
          <w:rtl/>
        </w:rPr>
        <w:t>העובדים</w:t>
      </w:r>
      <w:r w:rsidRPr="0078400F">
        <w:rPr>
          <w:rFonts w:cs="David"/>
          <w:rtl/>
        </w:rPr>
        <w:t xml:space="preserve"> </w:t>
      </w:r>
      <w:r w:rsidRPr="0078400F">
        <w:rPr>
          <w:rFonts w:cs="David" w:hint="cs"/>
          <w:rtl/>
        </w:rPr>
        <w:t>שיועסקו</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ידי</w:t>
      </w:r>
      <w:r w:rsidRPr="0078400F">
        <w:rPr>
          <w:rFonts w:cs="David"/>
          <w:rtl/>
        </w:rPr>
        <w:t xml:space="preserve"> </w:t>
      </w:r>
      <w:r w:rsidRPr="0078400F">
        <w:rPr>
          <w:rFonts w:cs="David" w:hint="cs"/>
          <w:rtl/>
        </w:rPr>
        <w:t>ועל</w:t>
      </w:r>
      <w:r w:rsidRPr="0078400F">
        <w:rPr>
          <w:rFonts w:cs="David"/>
          <w:rtl/>
        </w:rPr>
        <w:t xml:space="preserve"> </w:t>
      </w:r>
      <w:r w:rsidRPr="0078400F">
        <w:rPr>
          <w:rFonts w:cs="David" w:hint="cs"/>
          <w:rtl/>
        </w:rPr>
        <w:t>מנת</w:t>
      </w:r>
      <w:r w:rsidRPr="0078400F">
        <w:rPr>
          <w:rFonts w:cs="David"/>
          <w:rtl/>
        </w:rPr>
        <w:t xml:space="preserve"> </w:t>
      </w:r>
      <w:r w:rsidRPr="0078400F">
        <w:rPr>
          <w:rFonts w:cs="David" w:hint="cs"/>
          <w:rtl/>
        </w:rPr>
        <w:t>לבצע</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השירותים</w:t>
      </w:r>
      <w:r w:rsidRPr="0078400F">
        <w:rPr>
          <w:rFonts w:cs="David"/>
          <w:rtl/>
        </w:rPr>
        <w:t xml:space="preserve"> </w:t>
      </w:r>
      <w:r w:rsidRPr="0078400F">
        <w:rPr>
          <w:rFonts w:cs="David" w:hint="cs"/>
          <w:rtl/>
        </w:rPr>
        <w:t>לפי</w:t>
      </w:r>
      <w:r w:rsidRPr="0078400F">
        <w:rPr>
          <w:rFonts w:cs="David"/>
          <w:rtl/>
        </w:rPr>
        <w:t xml:space="preserve"> </w:t>
      </w:r>
      <w:r w:rsidRPr="0078400F">
        <w:rPr>
          <w:rFonts w:cs="David" w:hint="cs"/>
          <w:rtl/>
        </w:rPr>
        <w:t>חוזה</w:t>
      </w:r>
      <w:r w:rsidRPr="0078400F">
        <w:rPr>
          <w:rFonts w:cs="David"/>
          <w:rtl/>
        </w:rPr>
        <w:t xml:space="preserve"> </w:t>
      </w:r>
      <w:r w:rsidRPr="0078400F">
        <w:rPr>
          <w:rFonts w:cs="David" w:hint="cs"/>
          <w:rtl/>
        </w:rPr>
        <w:t>זה</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האמור</w:t>
      </w:r>
      <w:r w:rsidRPr="0078400F">
        <w:rPr>
          <w:rFonts w:cs="David"/>
          <w:rtl/>
        </w:rPr>
        <w:t xml:space="preserve"> </w:t>
      </w:r>
      <w:r w:rsidRPr="0078400F">
        <w:rPr>
          <w:rFonts w:cs="David" w:hint="cs"/>
          <w:rtl/>
        </w:rPr>
        <w:t>בדיני</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החלים באזור</w:t>
      </w:r>
      <w:r w:rsidRPr="0078400F">
        <w:rPr>
          <w:rFonts w:cs="David"/>
          <w:rtl/>
        </w:rPr>
        <w:t xml:space="preserve"> </w:t>
      </w:r>
      <w:r w:rsidRPr="0078400F">
        <w:rPr>
          <w:rFonts w:cs="David" w:hint="cs"/>
          <w:rtl/>
        </w:rPr>
        <w:t>ובדיני</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העתידיים</w:t>
      </w:r>
      <w:r w:rsidRPr="0078400F">
        <w:rPr>
          <w:rFonts w:cs="David"/>
          <w:rtl/>
        </w:rPr>
        <w:t xml:space="preserve"> </w:t>
      </w:r>
      <w:r w:rsidRPr="0078400F">
        <w:rPr>
          <w:rFonts w:cs="David" w:hint="cs"/>
          <w:rtl/>
        </w:rPr>
        <w:t>כפי</w:t>
      </w:r>
      <w:r w:rsidRPr="0078400F">
        <w:rPr>
          <w:rFonts w:cs="David"/>
          <w:rtl/>
        </w:rPr>
        <w:t xml:space="preserve"> </w:t>
      </w:r>
      <w:r w:rsidRPr="0078400F">
        <w:rPr>
          <w:rFonts w:cs="David" w:hint="cs"/>
          <w:rtl/>
        </w:rPr>
        <w:t>שיהיו</w:t>
      </w:r>
      <w:r w:rsidRPr="0078400F">
        <w:rPr>
          <w:rFonts w:cs="David"/>
          <w:rtl/>
        </w:rPr>
        <w:t xml:space="preserve"> </w:t>
      </w:r>
      <w:r w:rsidRPr="0078400F">
        <w:rPr>
          <w:rFonts w:cs="David" w:hint="cs"/>
          <w:rtl/>
        </w:rPr>
        <w:t>בתוקף</w:t>
      </w:r>
      <w:r w:rsidRPr="0078400F">
        <w:rPr>
          <w:rFonts w:cs="David"/>
          <w:rtl/>
        </w:rPr>
        <w:t xml:space="preserve"> </w:t>
      </w:r>
      <w:r w:rsidRPr="0078400F">
        <w:rPr>
          <w:rFonts w:cs="David" w:hint="cs"/>
          <w:rtl/>
        </w:rPr>
        <w:t>בכל</w:t>
      </w:r>
      <w:r w:rsidRPr="0078400F">
        <w:rPr>
          <w:rFonts w:cs="David"/>
          <w:rtl/>
        </w:rPr>
        <w:t xml:space="preserve"> </w:t>
      </w:r>
      <w:r w:rsidRPr="0078400F">
        <w:rPr>
          <w:rFonts w:cs="David" w:hint="cs"/>
          <w:rtl/>
        </w:rPr>
        <w:t>עת.</w:t>
      </w:r>
    </w:p>
    <w:p w:rsidR="00715F67" w:rsidRPr="0078400F" w:rsidRDefault="00715F67" w:rsidP="00715F67">
      <w:pPr>
        <w:numPr>
          <w:ilvl w:val="0"/>
          <w:numId w:val="29"/>
        </w:numPr>
        <w:tabs>
          <w:tab w:val="clear" w:pos="1440"/>
          <w:tab w:val="num" w:pos="746"/>
          <w:tab w:val="left" w:pos="8103"/>
        </w:tabs>
        <w:spacing w:line="360" w:lineRule="auto"/>
        <w:ind w:left="746" w:right="0" w:hanging="720"/>
        <w:jc w:val="both"/>
        <w:rPr>
          <w:rFonts w:cs="David"/>
          <w:rtl/>
        </w:rPr>
      </w:pPr>
      <w:r w:rsidRPr="0078400F">
        <w:rPr>
          <w:rFonts w:cs="David" w:hint="cs"/>
          <w:rtl/>
        </w:rPr>
        <w:t>ידוע</w:t>
      </w:r>
      <w:r w:rsidRPr="0078400F">
        <w:rPr>
          <w:rFonts w:cs="David"/>
          <w:rtl/>
        </w:rPr>
        <w:t xml:space="preserve"> </w:t>
      </w:r>
      <w:r w:rsidRPr="0078400F">
        <w:rPr>
          <w:rFonts w:cs="David" w:hint="cs"/>
          <w:rtl/>
        </w:rPr>
        <w:t>לי</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המזמין</w:t>
      </w:r>
      <w:r w:rsidRPr="0078400F">
        <w:rPr>
          <w:rFonts w:cs="David"/>
          <w:rtl/>
        </w:rPr>
        <w:t xml:space="preserve"> </w:t>
      </w:r>
      <w:r w:rsidRPr="0078400F">
        <w:rPr>
          <w:rFonts w:cs="David" w:hint="cs"/>
          <w:rtl/>
        </w:rPr>
        <w:t>יהיה</w:t>
      </w:r>
      <w:r w:rsidRPr="0078400F">
        <w:rPr>
          <w:rFonts w:cs="David"/>
          <w:rtl/>
        </w:rPr>
        <w:t xml:space="preserve"> </w:t>
      </w:r>
      <w:r w:rsidRPr="0078400F">
        <w:rPr>
          <w:rFonts w:cs="David" w:hint="cs"/>
          <w:rtl/>
        </w:rPr>
        <w:t>רשאי</w:t>
      </w:r>
      <w:r w:rsidRPr="0078400F">
        <w:rPr>
          <w:rFonts w:cs="David"/>
          <w:rtl/>
        </w:rPr>
        <w:t xml:space="preserve"> </w:t>
      </w:r>
      <w:r w:rsidRPr="0078400F">
        <w:rPr>
          <w:rFonts w:cs="David" w:hint="cs"/>
          <w:rtl/>
        </w:rPr>
        <w:t>בכל</w:t>
      </w:r>
      <w:r w:rsidRPr="0078400F">
        <w:rPr>
          <w:rFonts w:cs="David"/>
          <w:rtl/>
        </w:rPr>
        <w:t xml:space="preserve"> </w:t>
      </w:r>
      <w:r w:rsidRPr="0078400F">
        <w:rPr>
          <w:rFonts w:cs="David" w:hint="cs"/>
          <w:rtl/>
        </w:rPr>
        <w:t>עת</w:t>
      </w:r>
      <w:r w:rsidRPr="0078400F">
        <w:rPr>
          <w:rFonts w:cs="David"/>
          <w:rtl/>
        </w:rPr>
        <w:t xml:space="preserve"> </w:t>
      </w:r>
      <w:r w:rsidRPr="0078400F">
        <w:rPr>
          <w:rFonts w:cs="David" w:hint="cs"/>
          <w:rtl/>
        </w:rPr>
        <w:t>לקבל</w:t>
      </w:r>
      <w:r w:rsidRPr="0078400F">
        <w:rPr>
          <w:rFonts w:cs="David"/>
          <w:rtl/>
        </w:rPr>
        <w:t xml:space="preserve"> </w:t>
      </w:r>
      <w:r w:rsidRPr="0078400F">
        <w:rPr>
          <w:rFonts w:cs="David" w:hint="cs"/>
          <w:rtl/>
        </w:rPr>
        <w:t>תלושי</w:t>
      </w:r>
      <w:r w:rsidRPr="0078400F">
        <w:rPr>
          <w:rFonts w:cs="David"/>
          <w:rtl/>
        </w:rPr>
        <w:t xml:space="preserve"> </w:t>
      </w:r>
      <w:r w:rsidRPr="0078400F">
        <w:rPr>
          <w:rFonts w:cs="David" w:hint="cs"/>
          <w:rtl/>
        </w:rPr>
        <w:t>שכר</w:t>
      </w:r>
      <w:r w:rsidRPr="0078400F">
        <w:rPr>
          <w:rFonts w:cs="David"/>
          <w:rtl/>
        </w:rPr>
        <w:t xml:space="preserve"> </w:t>
      </w:r>
      <w:r w:rsidRPr="0078400F">
        <w:rPr>
          <w:rFonts w:cs="David" w:hint="cs"/>
          <w:rtl/>
        </w:rPr>
        <w:t>ופרטים</w:t>
      </w:r>
      <w:r w:rsidRPr="0078400F">
        <w:rPr>
          <w:rFonts w:cs="David"/>
          <w:rtl/>
        </w:rPr>
        <w:t xml:space="preserve"> </w:t>
      </w:r>
      <w:r w:rsidRPr="0078400F">
        <w:rPr>
          <w:rFonts w:cs="David" w:hint="cs"/>
          <w:rtl/>
        </w:rPr>
        <w:t>אחרים</w:t>
      </w:r>
      <w:r w:rsidRPr="0078400F">
        <w:rPr>
          <w:rFonts w:cs="David"/>
          <w:rtl/>
        </w:rPr>
        <w:t xml:space="preserve"> </w:t>
      </w:r>
      <w:r w:rsidRPr="0078400F">
        <w:rPr>
          <w:rFonts w:cs="David" w:hint="cs"/>
          <w:rtl/>
        </w:rPr>
        <w:t>בדבר</w:t>
      </w:r>
      <w:r w:rsidRPr="0078400F">
        <w:rPr>
          <w:rFonts w:cs="David"/>
          <w:rtl/>
        </w:rPr>
        <w:t xml:space="preserve"> </w:t>
      </w:r>
      <w:r w:rsidRPr="0078400F">
        <w:rPr>
          <w:rFonts w:cs="David" w:hint="cs"/>
          <w:rtl/>
        </w:rPr>
        <w:t>תנאי</w:t>
      </w:r>
      <w:r w:rsidRPr="0078400F">
        <w:rPr>
          <w:rFonts w:cs="David"/>
          <w:rtl/>
        </w:rPr>
        <w:t xml:space="preserve"> </w:t>
      </w:r>
      <w:r w:rsidRPr="0078400F">
        <w:rPr>
          <w:rFonts w:cs="David" w:hint="cs"/>
          <w:rtl/>
        </w:rPr>
        <w:t>העבודה</w:t>
      </w:r>
      <w:r w:rsidRPr="0078400F">
        <w:rPr>
          <w:rFonts w:cs="David"/>
          <w:rtl/>
        </w:rPr>
        <w:t xml:space="preserve"> </w:t>
      </w:r>
      <w:r w:rsidRPr="0078400F">
        <w:rPr>
          <w:rFonts w:cs="David" w:hint="cs"/>
          <w:rtl/>
        </w:rPr>
        <w:t>בהם</w:t>
      </w:r>
      <w:r w:rsidRPr="0078400F">
        <w:rPr>
          <w:rFonts w:cs="David"/>
          <w:rtl/>
        </w:rPr>
        <w:t xml:space="preserve"> </w:t>
      </w:r>
      <w:r w:rsidRPr="0078400F">
        <w:rPr>
          <w:rFonts w:cs="David" w:hint="cs"/>
          <w:rtl/>
        </w:rPr>
        <w:t>מועסקים</w:t>
      </w:r>
      <w:r w:rsidRPr="0078400F">
        <w:rPr>
          <w:rFonts w:cs="David"/>
          <w:rtl/>
        </w:rPr>
        <w:t xml:space="preserve"> </w:t>
      </w:r>
      <w:r w:rsidRPr="0078400F">
        <w:rPr>
          <w:rFonts w:cs="David" w:hint="cs"/>
          <w:rtl/>
        </w:rPr>
        <w:t>עובדי</w:t>
      </w:r>
      <w:r w:rsidRPr="0078400F">
        <w:rPr>
          <w:rFonts w:cs="David"/>
          <w:rtl/>
        </w:rPr>
        <w:t xml:space="preserve"> </w:t>
      </w:r>
      <w:r w:rsidRPr="0078400F">
        <w:rPr>
          <w:rFonts w:cs="David" w:hint="cs"/>
          <w:rtl/>
        </w:rPr>
        <w:t>המציע</w:t>
      </w:r>
      <w:r w:rsidRPr="0078400F">
        <w:rPr>
          <w:rFonts w:cs="David"/>
          <w:rtl/>
        </w:rPr>
        <w:t xml:space="preserve">, </w:t>
      </w:r>
      <w:r w:rsidRPr="0078400F">
        <w:rPr>
          <w:rFonts w:cs="David" w:hint="cs"/>
          <w:rtl/>
        </w:rPr>
        <w:t>וזאת</w:t>
      </w:r>
      <w:r w:rsidRPr="0078400F">
        <w:rPr>
          <w:rFonts w:cs="David"/>
          <w:rtl/>
        </w:rPr>
        <w:t xml:space="preserve"> </w:t>
      </w:r>
      <w:r w:rsidRPr="0078400F">
        <w:rPr>
          <w:rFonts w:cs="David" w:hint="cs"/>
          <w:rtl/>
        </w:rPr>
        <w:t>כדי</w:t>
      </w:r>
      <w:r w:rsidRPr="0078400F">
        <w:rPr>
          <w:rFonts w:cs="David"/>
          <w:rtl/>
        </w:rPr>
        <w:t xml:space="preserve"> </w:t>
      </w:r>
      <w:r w:rsidRPr="0078400F">
        <w:rPr>
          <w:rFonts w:cs="David" w:hint="cs"/>
          <w:rtl/>
        </w:rPr>
        <w:t>לוודא</w:t>
      </w:r>
      <w:r w:rsidRPr="0078400F">
        <w:rPr>
          <w:rFonts w:cs="David"/>
          <w:rtl/>
        </w:rPr>
        <w:t xml:space="preserve"> </w:t>
      </w:r>
      <w:r w:rsidRPr="0078400F">
        <w:rPr>
          <w:rFonts w:cs="David" w:hint="cs"/>
          <w:rtl/>
        </w:rPr>
        <w:t>את</w:t>
      </w:r>
      <w:r w:rsidRPr="0078400F">
        <w:rPr>
          <w:rFonts w:cs="David"/>
          <w:rtl/>
        </w:rPr>
        <w:t xml:space="preserve"> </w:t>
      </w:r>
      <w:r w:rsidRPr="0078400F">
        <w:rPr>
          <w:rFonts w:cs="David" w:hint="cs"/>
          <w:rtl/>
        </w:rPr>
        <w:t>ביצוע</w:t>
      </w:r>
      <w:r w:rsidRPr="0078400F">
        <w:rPr>
          <w:rFonts w:cs="David"/>
          <w:rtl/>
        </w:rPr>
        <w:t xml:space="preserve"> </w:t>
      </w:r>
      <w:r w:rsidRPr="0078400F">
        <w:rPr>
          <w:rFonts w:cs="David" w:hint="cs"/>
          <w:rtl/>
        </w:rPr>
        <w:t>הנ</w:t>
      </w:r>
      <w:r w:rsidRPr="0078400F">
        <w:rPr>
          <w:rFonts w:cs="David"/>
          <w:rtl/>
        </w:rPr>
        <w:t>"</w:t>
      </w:r>
      <w:r w:rsidRPr="0078400F">
        <w:rPr>
          <w:rFonts w:cs="David" w:hint="cs"/>
          <w:rtl/>
        </w:rPr>
        <w:t>ל</w:t>
      </w:r>
      <w:r w:rsidRPr="0078400F">
        <w:rPr>
          <w:rFonts w:cs="David"/>
          <w:rtl/>
        </w:rPr>
        <w:t>.</w:t>
      </w:r>
    </w:p>
    <w:p w:rsidR="00715F67" w:rsidRPr="0078400F" w:rsidRDefault="00715F67" w:rsidP="00715F67">
      <w:pPr>
        <w:numPr>
          <w:ilvl w:val="0"/>
          <w:numId w:val="29"/>
        </w:numPr>
        <w:tabs>
          <w:tab w:val="clear" w:pos="1440"/>
          <w:tab w:val="num" w:pos="746"/>
          <w:tab w:val="left" w:pos="8103"/>
        </w:tabs>
        <w:spacing w:line="360" w:lineRule="auto"/>
        <w:ind w:left="746" w:right="0" w:hanging="720"/>
        <w:jc w:val="both"/>
        <w:rPr>
          <w:rFonts w:cs="David"/>
        </w:rPr>
      </w:pPr>
      <w:r w:rsidRPr="0078400F">
        <w:rPr>
          <w:rFonts w:cs="David" w:hint="cs"/>
          <w:rtl/>
        </w:rPr>
        <w:t>ברור</w:t>
      </w:r>
      <w:r w:rsidRPr="0078400F">
        <w:rPr>
          <w:rFonts w:cs="David"/>
          <w:rtl/>
        </w:rPr>
        <w:t xml:space="preserve"> </w:t>
      </w:r>
      <w:r w:rsidRPr="0078400F">
        <w:rPr>
          <w:rFonts w:cs="David" w:hint="cs"/>
          <w:rtl/>
        </w:rPr>
        <w:t>לי</w:t>
      </w:r>
      <w:r w:rsidRPr="0078400F">
        <w:rPr>
          <w:rFonts w:cs="David"/>
          <w:rtl/>
        </w:rPr>
        <w:t xml:space="preserve"> </w:t>
      </w:r>
      <w:r w:rsidRPr="0078400F">
        <w:rPr>
          <w:rFonts w:cs="David" w:hint="cs"/>
          <w:rtl/>
        </w:rPr>
        <w:t>כי</w:t>
      </w:r>
      <w:r w:rsidRPr="0078400F">
        <w:rPr>
          <w:rFonts w:cs="David"/>
          <w:rtl/>
        </w:rPr>
        <w:t xml:space="preserve"> </w:t>
      </w:r>
      <w:r w:rsidRPr="0078400F">
        <w:rPr>
          <w:rFonts w:cs="David" w:hint="cs"/>
          <w:rtl/>
        </w:rPr>
        <w:t>כל</w:t>
      </w:r>
      <w:r w:rsidRPr="0078400F">
        <w:rPr>
          <w:rFonts w:cs="David"/>
          <w:rtl/>
        </w:rPr>
        <w:t xml:space="preserve"> </w:t>
      </w:r>
      <w:r w:rsidRPr="0078400F">
        <w:rPr>
          <w:rFonts w:cs="David" w:hint="cs"/>
          <w:rtl/>
        </w:rPr>
        <w:t>העובדים</w:t>
      </w:r>
      <w:r w:rsidRPr="0078400F">
        <w:rPr>
          <w:rFonts w:cs="David"/>
          <w:rtl/>
        </w:rPr>
        <w:t xml:space="preserve"> </w:t>
      </w:r>
      <w:r w:rsidRPr="0078400F">
        <w:rPr>
          <w:rFonts w:cs="David" w:hint="cs"/>
          <w:rtl/>
        </w:rPr>
        <w:t>שיועסקו</w:t>
      </w:r>
      <w:r w:rsidRPr="0078400F">
        <w:rPr>
          <w:rFonts w:cs="David"/>
          <w:rtl/>
        </w:rPr>
        <w:t xml:space="preserve"> </w:t>
      </w:r>
      <w:r w:rsidRPr="0078400F">
        <w:rPr>
          <w:rFonts w:cs="David" w:hint="cs"/>
          <w:rtl/>
        </w:rPr>
        <w:t>על</w:t>
      </w:r>
      <w:r w:rsidRPr="0078400F">
        <w:rPr>
          <w:rFonts w:cs="David"/>
          <w:rtl/>
        </w:rPr>
        <w:t xml:space="preserve"> </w:t>
      </w:r>
      <w:r w:rsidRPr="0078400F">
        <w:rPr>
          <w:rFonts w:cs="David" w:hint="cs"/>
          <w:rtl/>
        </w:rPr>
        <w:t>ידי</w:t>
      </w:r>
      <w:r w:rsidRPr="0078400F">
        <w:rPr>
          <w:rFonts w:cs="David"/>
          <w:rtl/>
        </w:rPr>
        <w:t xml:space="preserve"> </w:t>
      </w:r>
      <w:r w:rsidRPr="0078400F">
        <w:rPr>
          <w:rFonts w:cs="David" w:hint="cs"/>
          <w:rtl/>
        </w:rPr>
        <w:t>לצורכי</w:t>
      </w:r>
      <w:r w:rsidRPr="0078400F">
        <w:rPr>
          <w:rFonts w:cs="David"/>
          <w:rtl/>
        </w:rPr>
        <w:t xml:space="preserve"> </w:t>
      </w:r>
      <w:r w:rsidRPr="0078400F">
        <w:rPr>
          <w:rFonts w:cs="David" w:hint="cs"/>
          <w:rtl/>
        </w:rPr>
        <w:t>מכרז</w:t>
      </w:r>
      <w:r w:rsidRPr="0078400F">
        <w:rPr>
          <w:rFonts w:cs="David"/>
          <w:rtl/>
        </w:rPr>
        <w:t xml:space="preserve"> </w:t>
      </w:r>
      <w:r w:rsidRPr="0078400F">
        <w:rPr>
          <w:rFonts w:cs="David" w:hint="cs"/>
          <w:rtl/>
        </w:rPr>
        <w:t>זה</w:t>
      </w:r>
      <w:r w:rsidRPr="0078400F">
        <w:rPr>
          <w:rFonts w:cs="David"/>
          <w:rtl/>
        </w:rPr>
        <w:t xml:space="preserve"> </w:t>
      </w:r>
      <w:r w:rsidRPr="0078400F">
        <w:rPr>
          <w:rFonts w:cs="David" w:hint="cs"/>
          <w:rtl/>
        </w:rPr>
        <w:t>הינם</w:t>
      </w:r>
      <w:r w:rsidRPr="0078400F">
        <w:rPr>
          <w:rFonts w:cs="David"/>
          <w:rtl/>
        </w:rPr>
        <w:t xml:space="preserve"> </w:t>
      </w:r>
      <w:r w:rsidRPr="0078400F">
        <w:rPr>
          <w:rFonts w:cs="David" w:hint="cs"/>
          <w:rtl/>
        </w:rPr>
        <w:t>מועסקים</w:t>
      </w:r>
      <w:r w:rsidRPr="0078400F">
        <w:rPr>
          <w:rFonts w:cs="David"/>
          <w:rtl/>
        </w:rPr>
        <w:t xml:space="preserve"> </w:t>
      </w:r>
      <w:r w:rsidRPr="0078400F">
        <w:rPr>
          <w:rFonts w:cs="David" w:hint="cs"/>
          <w:rtl/>
        </w:rPr>
        <w:t>במסגרת</w:t>
      </w:r>
      <w:r w:rsidRPr="0078400F">
        <w:rPr>
          <w:rFonts w:cs="David"/>
          <w:rtl/>
        </w:rPr>
        <w:t xml:space="preserve"> </w:t>
      </w:r>
      <w:r w:rsidRPr="0078400F">
        <w:rPr>
          <w:rFonts w:cs="David" w:hint="cs"/>
          <w:rtl/>
        </w:rPr>
        <w:t>הארגונית</w:t>
      </w:r>
      <w:r w:rsidRPr="0078400F">
        <w:rPr>
          <w:rFonts w:cs="David"/>
          <w:rtl/>
        </w:rPr>
        <w:t xml:space="preserve"> </w:t>
      </w:r>
      <w:r w:rsidRPr="0078400F">
        <w:rPr>
          <w:rFonts w:cs="David" w:hint="cs"/>
          <w:rtl/>
        </w:rPr>
        <w:t>שלי</w:t>
      </w:r>
      <w:r w:rsidRPr="0078400F">
        <w:rPr>
          <w:rFonts w:cs="David"/>
          <w:rtl/>
        </w:rPr>
        <w:t xml:space="preserve"> </w:t>
      </w:r>
      <w:r w:rsidRPr="0078400F">
        <w:rPr>
          <w:rFonts w:cs="David" w:hint="cs"/>
          <w:rtl/>
        </w:rPr>
        <w:t>ושלא</w:t>
      </w:r>
      <w:r w:rsidRPr="0078400F">
        <w:rPr>
          <w:rFonts w:cs="David"/>
          <w:rtl/>
        </w:rPr>
        <w:t xml:space="preserve"> </w:t>
      </w:r>
      <w:r w:rsidRPr="0078400F">
        <w:rPr>
          <w:rFonts w:cs="David" w:hint="cs"/>
          <w:rtl/>
        </w:rPr>
        <w:t>יהיה</w:t>
      </w:r>
      <w:r w:rsidRPr="0078400F">
        <w:rPr>
          <w:rFonts w:cs="David"/>
          <w:rtl/>
        </w:rPr>
        <w:t xml:space="preserve"> </w:t>
      </w:r>
      <w:r w:rsidRPr="0078400F">
        <w:rPr>
          <w:rFonts w:cs="David" w:hint="cs"/>
          <w:rtl/>
        </w:rPr>
        <w:t>בינם</w:t>
      </w:r>
      <w:r w:rsidRPr="0078400F">
        <w:rPr>
          <w:rFonts w:cs="David"/>
          <w:rtl/>
        </w:rPr>
        <w:t xml:space="preserve"> </w:t>
      </w:r>
      <w:r w:rsidRPr="0078400F">
        <w:rPr>
          <w:rFonts w:cs="David" w:hint="cs"/>
          <w:rtl/>
        </w:rPr>
        <w:t>לבין</w:t>
      </w:r>
      <w:r w:rsidRPr="0078400F">
        <w:rPr>
          <w:rFonts w:cs="David"/>
          <w:rtl/>
        </w:rPr>
        <w:t xml:space="preserve"> </w:t>
      </w:r>
      <w:r w:rsidRPr="0078400F">
        <w:rPr>
          <w:rFonts w:cs="David" w:hint="cs"/>
          <w:rtl/>
        </w:rPr>
        <w:t>המזמין</w:t>
      </w:r>
      <w:r w:rsidRPr="0078400F">
        <w:rPr>
          <w:rFonts w:cs="David"/>
          <w:rtl/>
        </w:rPr>
        <w:t xml:space="preserve"> </w:t>
      </w:r>
      <w:r w:rsidRPr="0078400F">
        <w:rPr>
          <w:rFonts w:cs="David" w:hint="cs"/>
          <w:rtl/>
        </w:rPr>
        <w:t>כל</w:t>
      </w:r>
      <w:r w:rsidRPr="0078400F">
        <w:rPr>
          <w:rFonts w:cs="David"/>
          <w:rtl/>
        </w:rPr>
        <w:t xml:space="preserve"> </w:t>
      </w:r>
      <w:r w:rsidRPr="0078400F">
        <w:rPr>
          <w:rFonts w:cs="David" w:hint="cs"/>
          <w:rtl/>
        </w:rPr>
        <w:t>קשר</w:t>
      </w:r>
      <w:r w:rsidRPr="0078400F">
        <w:rPr>
          <w:rFonts w:cs="David"/>
          <w:rtl/>
        </w:rPr>
        <w:t xml:space="preserve"> </w:t>
      </w:r>
      <w:r w:rsidRPr="0078400F">
        <w:rPr>
          <w:rFonts w:cs="David" w:hint="cs"/>
          <w:rtl/>
        </w:rPr>
        <w:t>עובד</w:t>
      </w:r>
      <w:r w:rsidRPr="0078400F">
        <w:rPr>
          <w:rFonts w:cs="David"/>
          <w:rtl/>
        </w:rPr>
        <w:t xml:space="preserve"> </w:t>
      </w:r>
      <w:r w:rsidRPr="0078400F">
        <w:rPr>
          <w:rFonts w:cs="David" w:hint="cs"/>
          <w:rtl/>
        </w:rPr>
        <w:t>מעביד</w:t>
      </w:r>
      <w:r w:rsidRPr="0078400F">
        <w:rPr>
          <w:rFonts w:cs="David"/>
          <w:rtl/>
        </w:rPr>
        <w:t xml:space="preserve">. </w:t>
      </w:r>
    </w:p>
    <w:p w:rsidR="00715F67" w:rsidRPr="0078400F" w:rsidRDefault="00715F67" w:rsidP="00715F67">
      <w:pPr>
        <w:ind w:left="41"/>
        <w:rPr>
          <w:rFonts w:cs="David"/>
          <w:b/>
          <w:bCs/>
          <w:rtl/>
        </w:rPr>
      </w:pPr>
    </w:p>
    <w:p w:rsidR="00715F67" w:rsidRPr="0078400F" w:rsidRDefault="00715F67" w:rsidP="00715F67">
      <w:pPr>
        <w:spacing w:line="360" w:lineRule="auto"/>
        <w:rPr>
          <w:rFonts w:ascii="Arial" w:hAnsi="Arial" w:cs="David"/>
          <w:rtl/>
        </w:rPr>
      </w:pPr>
      <w:r w:rsidRPr="0078400F">
        <w:rPr>
          <w:rFonts w:ascii="Arial" w:hAnsi="Arial" w:cs="David"/>
          <w:rtl/>
        </w:rPr>
        <w:t xml:space="preserve">זה שמי, להלן חתימתי ותוכן תצהירי דלעיל אמת. </w:t>
      </w:r>
    </w:p>
    <w:p w:rsidR="00715F67" w:rsidRPr="0078400F" w:rsidRDefault="00715F67" w:rsidP="00715F67">
      <w:pPr>
        <w:spacing w:line="360" w:lineRule="auto"/>
        <w:rPr>
          <w:rFonts w:ascii="Arial" w:hAnsi="Arial" w:cs="David"/>
          <w:rtl/>
        </w:rPr>
      </w:pPr>
      <w:r w:rsidRPr="0078400F">
        <w:rPr>
          <w:rFonts w:ascii="Arial" w:hAnsi="Arial" w:cs="David"/>
          <w:rtl/>
        </w:rPr>
        <w:t>____________________</w:t>
      </w:r>
      <w:r w:rsidRPr="0078400F">
        <w:rPr>
          <w:rFonts w:ascii="Arial" w:hAnsi="Arial" w:cs="David"/>
          <w:rtl/>
        </w:rPr>
        <w:tab/>
        <w:t xml:space="preserve">      ____________________</w:t>
      </w:r>
      <w:r w:rsidRPr="0078400F">
        <w:rPr>
          <w:rFonts w:ascii="Arial" w:hAnsi="Arial" w:cs="David"/>
          <w:rtl/>
        </w:rPr>
        <w:tab/>
        <w:t xml:space="preserve">        _________________</w:t>
      </w:r>
    </w:p>
    <w:p w:rsidR="00715F67" w:rsidRPr="0078400F" w:rsidRDefault="00715F67" w:rsidP="00715F67">
      <w:pPr>
        <w:spacing w:line="360" w:lineRule="auto"/>
        <w:ind w:firstLine="720"/>
        <w:rPr>
          <w:rFonts w:ascii="Arial" w:hAnsi="Arial" w:cs="David"/>
          <w:rtl/>
        </w:rPr>
      </w:pPr>
      <w:r w:rsidRPr="0078400F">
        <w:rPr>
          <w:rFonts w:ascii="Arial" w:hAnsi="Arial" w:cs="David"/>
          <w:rtl/>
        </w:rPr>
        <w:t xml:space="preserve">    תאריך</w:t>
      </w:r>
      <w:r w:rsidRPr="0078400F">
        <w:rPr>
          <w:rFonts w:ascii="Arial" w:hAnsi="Arial" w:cs="David"/>
          <w:rtl/>
        </w:rPr>
        <w:tab/>
      </w:r>
      <w:r w:rsidRPr="0078400F">
        <w:rPr>
          <w:rFonts w:ascii="Arial" w:hAnsi="Arial" w:cs="David"/>
          <w:rtl/>
        </w:rPr>
        <w:tab/>
      </w:r>
      <w:r w:rsidRPr="0078400F">
        <w:rPr>
          <w:rFonts w:ascii="Arial" w:hAnsi="Arial" w:cs="David" w:hint="cs"/>
          <w:rtl/>
        </w:rPr>
        <w:t xml:space="preserve">     </w:t>
      </w:r>
      <w:r w:rsidRPr="0078400F">
        <w:rPr>
          <w:rFonts w:ascii="Arial" w:hAnsi="Arial" w:cs="David"/>
          <w:rtl/>
        </w:rPr>
        <w:t xml:space="preserve">  </w:t>
      </w:r>
      <w:r w:rsidRPr="0078400F">
        <w:rPr>
          <w:rFonts w:ascii="Arial" w:hAnsi="Arial" w:cs="David"/>
          <w:rtl/>
        </w:rPr>
        <w:tab/>
      </w:r>
      <w:r w:rsidRPr="0078400F">
        <w:rPr>
          <w:rFonts w:ascii="Arial" w:hAnsi="Arial" w:cs="David"/>
          <w:rtl/>
        </w:rPr>
        <w:tab/>
      </w:r>
      <w:r w:rsidRPr="0078400F">
        <w:rPr>
          <w:rFonts w:ascii="Arial" w:hAnsi="Arial" w:cs="David" w:hint="cs"/>
          <w:rtl/>
        </w:rPr>
        <w:t>שם</w:t>
      </w:r>
      <w:r w:rsidRPr="0078400F">
        <w:rPr>
          <w:rFonts w:ascii="Arial" w:hAnsi="Arial" w:cs="David" w:hint="cs"/>
          <w:rtl/>
        </w:rPr>
        <w:tab/>
      </w:r>
      <w:r w:rsidRPr="0078400F">
        <w:rPr>
          <w:rFonts w:ascii="Arial" w:hAnsi="Arial" w:cs="David"/>
          <w:rtl/>
        </w:rPr>
        <w:t xml:space="preserve">                         חתימה וחותמת</w:t>
      </w: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78400F">
        <w:rPr>
          <w:rFonts w:ascii="Arial" w:hAnsi="Arial" w:cs="David"/>
          <w:u w:val="single"/>
          <w:rtl/>
        </w:rPr>
        <w:t>אישור עורך הדין</w:t>
      </w:r>
    </w:p>
    <w:p w:rsidR="00715F67" w:rsidRPr="0078400F" w:rsidRDefault="00715F67" w:rsidP="00715F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715F67" w:rsidRPr="0078400F" w:rsidRDefault="00715F67" w:rsidP="00715F67">
      <w:pPr>
        <w:spacing w:line="360" w:lineRule="auto"/>
        <w:rPr>
          <w:rFonts w:ascii="Arial" w:hAnsi="Arial" w:cs="David"/>
          <w:rtl/>
        </w:rPr>
      </w:pPr>
      <w:r w:rsidRPr="0078400F">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15F67" w:rsidRPr="0078400F" w:rsidRDefault="00715F67" w:rsidP="00715F67">
      <w:pPr>
        <w:spacing w:line="360" w:lineRule="auto"/>
        <w:rPr>
          <w:rFonts w:ascii="Arial" w:hAnsi="Arial" w:cs="David"/>
          <w:rtl/>
        </w:rPr>
      </w:pPr>
    </w:p>
    <w:p w:rsidR="00715F67" w:rsidRPr="0078400F" w:rsidRDefault="00715F67" w:rsidP="00715F67">
      <w:pPr>
        <w:spacing w:line="360" w:lineRule="auto"/>
        <w:rPr>
          <w:rFonts w:ascii="Arial" w:hAnsi="Arial" w:cs="David"/>
          <w:rtl/>
        </w:rPr>
      </w:pPr>
      <w:r w:rsidRPr="0078400F">
        <w:rPr>
          <w:rFonts w:ascii="Arial" w:hAnsi="Arial" w:cs="David"/>
          <w:rtl/>
        </w:rPr>
        <w:t>_________________</w:t>
      </w:r>
      <w:r w:rsidRPr="0078400F">
        <w:rPr>
          <w:rFonts w:ascii="Arial" w:hAnsi="Arial" w:cs="David"/>
          <w:rtl/>
        </w:rPr>
        <w:tab/>
        <w:t xml:space="preserve">          ___________________</w:t>
      </w:r>
      <w:r w:rsidRPr="0078400F">
        <w:rPr>
          <w:rFonts w:ascii="Arial" w:hAnsi="Arial" w:cs="David"/>
          <w:rtl/>
        </w:rPr>
        <w:tab/>
        <w:t xml:space="preserve">              ___________________</w:t>
      </w:r>
    </w:p>
    <w:p w:rsidR="00715F67" w:rsidRPr="0078400F" w:rsidRDefault="00715F67" w:rsidP="00715F67">
      <w:pPr>
        <w:spacing w:line="360" w:lineRule="auto"/>
        <w:rPr>
          <w:rFonts w:ascii="Arial" w:hAnsi="Arial" w:cs="David"/>
          <w:rtl/>
        </w:rPr>
      </w:pPr>
      <w:r w:rsidRPr="0078400F">
        <w:rPr>
          <w:rFonts w:ascii="Arial" w:hAnsi="Arial" w:cs="David"/>
          <w:rtl/>
        </w:rPr>
        <w:t xml:space="preserve">            תאריך</w:t>
      </w:r>
      <w:r w:rsidRPr="0078400F">
        <w:rPr>
          <w:rFonts w:ascii="Arial" w:hAnsi="Arial" w:cs="David"/>
          <w:rtl/>
        </w:rPr>
        <w:tab/>
        <w:t xml:space="preserve">                        מספר רישיון</w:t>
      </w:r>
      <w:r w:rsidRPr="0078400F">
        <w:rPr>
          <w:rFonts w:ascii="Arial" w:hAnsi="Arial" w:cs="David"/>
          <w:rtl/>
        </w:rPr>
        <w:tab/>
      </w:r>
      <w:r w:rsidRPr="0078400F">
        <w:rPr>
          <w:rFonts w:ascii="Arial" w:hAnsi="Arial" w:cs="David"/>
          <w:rtl/>
        </w:rPr>
        <w:tab/>
        <w:t xml:space="preserve">                              חתימה וחותמת</w:t>
      </w:r>
    </w:p>
    <w:p w:rsidR="00715F67" w:rsidRPr="0078400F" w:rsidRDefault="00715F67" w:rsidP="00715F67">
      <w:pPr>
        <w:pStyle w:val="Normal2"/>
        <w:tabs>
          <w:tab w:val="left" w:pos="2760"/>
          <w:tab w:val="center" w:pos="4253"/>
        </w:tabs>
        <w:jc w:val="center"/>
        <w:outlineLvl w:val="0"/>
        <w:rPr>
          <w:b/>
          <w:bCs/>
          <w:sz w:val="36"/>
          <w:szCs w:val="36"/>
          <w:u w:val="single"/>
          <w:rtl/>
        </w:rPr>
      </w:pPr>
      <w:r w:rsidRPr="0078400F">
        <w:rPr>
          <w:sz w:val="24"/>
          <w:rtl/>
        </w:rPr>
        <w:br w:type="page"/>
      </w:r>
      <w:r w:rsidRPr="0078400F">
        <w:rPr>
          <w:rFonts w:hint="cs"/>
          <w:b/>
          <w:bCs/>
          <w:sz w:val="36"/>
          <w:szCs w:val="36"/>
          <w:u w:val="single"/>
          <w:rtl/>
        </w:rPr>
        <w:lastRenderedPageBreak/>
        <w:t xml:space="preserve">נספח </w:t>
      </w:r>
      <w:r w:rsidR="009D4D5B" w:rsidRPr="0078400F">
        <w:rPr>
          <w:rFonts w:hint="cs"/>
          <w:b/>
          <w:bCs/>
          <w:sz w:val="36"/>
          <w:szCs w:val="36"/>
          <w:u w:val="single"/>
          <w:rtl/>
        </w:rPr>
        <w:t>ו</w:t>
      </w:r>
      <w:r w:rsidRPr="0078400F">
        <w:rPr>
          <w:rFonts w:hint="cs"/>
          <w:b/>
          <w:bCs/>
          <w:sz w:val="36"/>
          <w:szCs w:val="36"/>
          <w:u w:val="single"/>
          <w:rtl/>
        </w:rPr>
        <w:t xml:space="preserve">' </w:t>
      </w:r>
      <w:r w:rsidRPr="0078400F">
        <w:rPr>
          <w:b/>
          <w:bCs/>
          <w:sz w:val="36"/>
          <w:szCs w:val="36"/>
          <w:u w:val="single"/>
          <w:rtl/>
        </w:rPr>
        <w:t>–</w:t>
      </w:r>
      <w:r w:rsidRPr="0078400F">
        <w:rPr>
          <w:rFonts w:hint="cs"/>
          <w:b/>
          <w:bCs/>
          <w:sz w:val="36"/>
          <w:szCs w:val="36"/>
          <w:u w:val="single"/>
          <w:rtl/>
        </w:rPr>
        <w:t xml:space="preserve"> נספח הבטיחות:</w:t>
      </w:r>
    </w:p>
    <w:p w:rsidR="00715F67" w:rsidRPr="0078400F" w:rsidRDefault="00715F67" w:rsidP="00715F67">
      <w:pPr>
        <w:pStyle w:val="Normal2"/>
        <w:tabs>
          <w:tab w:val="left" w:pos="2760"/>
          <w:tab w:val="center" w:pos="4253"/>
        </w:tabs>
        <w:ind w:left="1152" w:hanging="1152"/>
        <w:jc w:val="center"/>
        <w:outlineLvl w:val="0"/>
        <w:rPr>
          <w:b/>
          <w:bCs/>
          <w:sz w:val="24"/>
          <w:u w:val="single"/>
          <w:rtl/>
        </w:rPr>
      </w:pPr>
    </w:p>
    <w:p w:rsidR="00715F67" w:rsidRPr="0078400F" w:rsidRDefault="00715F67" w:rsidP="00715F67">
      <w:pPr>
        <w:pStyle w:val="Normal2"/>
        <w:tabs>
          <w:tab w:val="left" w:pos="2760"/>
          <w:tab w:val="center" w:pos="4253"/>
        </w:tabs>
        <w:ind w:left="1152" w:hanging="1152"/>
        <w:jc w:val="center"/>
        <w:outlineLvl w:val="0"/>
        <w:rPr>
          <w:b/>
          <w:bCs/>
          <w:sz w:val="24"/>
          <w:u w:val="single"/>
          <w:rtl/>
        </w:rPr>
      </w:pPr>
      <w:r w:rsidRPr="0078400F">
        <w:rPr>
          <w:rFonts w:hint="cs"/>
          <w:b/>
          <w:bCs/>
          <w:sz w:val="24"/>
          <w:u w:val="single"/>
          <w:rtl/>
        </w:rPr>
        <w:t>נספח הבטיחות- הנחיות בטיחות לקבלנים העובדים במנהא"ז</w:t>
      </w: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כללי</w:t>
      </w:r>
    </w:p>
    <w:p w:rsidR="00715F67" w:rsidRPr="0078400F" w:rsidRDefault="00715F67" w:rsidP="00715F67">
      <w:pPr>
        <w:pStyle w:val="Normal2"/>
        <w:tabs>
          <w:tab w:val="left" w:pos="2760"/>
          <w:tab w:val="center" w:pos="4253"/>
        </w:tabs>
        <w:ind w:left="720"/>
        <w:jc w:val="left"/>
        <w:outlineLvl w:val="0"/>
        <w:rPr>
          <w:sz w:val="24"/>
          <w:rtl/>
        </w:rPr>
      </w:pPr>
    </w:p>
    <w:p w:rsidR="00715F67" w:rsidRPr="0078400F" w:rsidRDefault="00715F67" w:rsidP="00715F67">
      <w:pPr>
        <w:pStyle w:val="Normal2"/>
        <w:numPr>
          <w:ilvl w:val="0"/>
          <w:numId w:val="31"/>
        </w:numPr>
        <w:tabs>
          <w:tab w:val="left" w:pos="2760"/>
          <w:tab w:val="center" w:pos="4253"/>
        </w:tabs>
        <w:outlineLvl w:val="0"/>
        <w:rPr>
          <w:b/>
          <w:bCs/>
          <w:sz w:val="24"/>
          <w:u w:val="single"/>
        </w:rPr>
      </w:pPr>
      <w:r w:rsidRPr="0078400F">
        <w:rPr>
          <w:rFonts w:hint="cs"/>
          <w:sz w:val="24"/>
          <w:rtl/>
        </w:rPr>
        <w:t>מסמך זה בא להנחות גורמי חוץ לגבי דרישות הבטיחות מאת הקבלן העובד בתחומי המינהל האזרחי יו"ש, למניעת פגיעות בנפש וברכוש. נספח הבטיחות שבמסמך זה יצורף כהנחיות בטיחות לכל הסכם התקשרות עם קבלן ויהווה חלק בלתי נפרד מחוזה ההתקשרות.</w:t>
      </w:r>
    </w:p>
    <w:p w:rsidR="00715F67" w:rsidRPr="0078400F" w:rsidRDefault="00715F67" w:rsidP="00715F67">
      <w:pPr>
        <w:pStyle w:val="Normal2"/>
        <w:tabs>
          <w:tab w:val="left" w:pos="2760"/>
          <w:tab w:val="center" w:pos="4253"/>
        </w:tabs>
        <w:jc w:val="left"/>
        <w:outlineLvl w:val="0"/>
        <w:rPr>
          <w:b/>
          <w:bCs/>
          <w:sz w:val="24"/>
          <w:u w:val="single"/>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הנחיות והוראות בטיחות לביצוע עבודות</w:t>
      </w:r>
    </w:p>
    <w:p w:rsidR="00715F67" w:rsidRPr="0078400F" w:rsidRDefault="00715F67" w:rsidP="00715F67">
      <w:pPr>
        <w:pStyle w:val="Normal2"/>
        <w:tabs>
          <w:tab w:val="left" w:pos="2760"/>
          <w:tab w:val="center" w:pos="4253"/>
        </w:tabs>
        <w:ind w:left="720"/>
        <w:jc w:val="left"/>
        <w:outlineLvl w:val="0"/>
        <w:rPr>
          <w:sz w:val="24"/>
          <w:rtl/>
        </w:rPr>
      </w:pPr>
    </w:p>
    <w:p w:rsidR="00715F67" w:rsidRPr="0078400F" w:rsidRDefault="00715F67" w:rsidP="00715F67">
      <w:pPr>
        <w:pStyle w:val="Normal2"/>
        <w:numPr>
          <w:ilvl w:val="0"/>
          <w:numId w:val="32"/>
        </w:numPr>
        <w:tabs>
          <w:tab w:val="left" w:pos="2760"/>
          <w:tab w:val="center" w:pos="4253"/>
        </w:tabs>
        <w:outlineLvl w:val="0"/>
        <w:rPr>
          <w:sz w:val="24"/>
        </w:rPr>
      </w:pPr>
      <w:r w:rsidRPr="0078400F">
        <w:rPr>
          <w:rFonts w:hint="cs"/>
          <w:sz w:val="24"/>
          <w:rtl/>
        </w:rPr>
        <w:t>העבודה במנהא"ז תבוצע בכפוף לדרישות כל הוראות הבטיחות עפ"י כל דין לרבות פקודת הבטיחות בעבודה (נוסח חדש), כפי תוקפה במדינת ישראל מעת לעת.</w:t>
      </w:r>
    </w:p>
    <w:p w:rsidR="00715F67" w:rsidRPr="0078400F" w:rsidRDefault="00715F67" w:rsidP="00715F67">
      <w:pPr>
        <w:pStyle w:val="Normal2"/>
        <w:numPr>
          <w:ilvl w:val="0"/>
          <w:numId w:val="32"/>
        </w:numPr>
        <w:tabs>
          <w:tab w:val="left" w:pos="2760"/>
          <w:tab w:val="center" w:pos="4253"/>
        </w:tabs>
        <w:outlineLvl w:val="0"/>
        <w:rPr>
          <w:sz w:val="24"/>
        </w:rPr>
      </w:pPr>
      <w:r w:rsidRPr="0078400F">
        <w:rPr>
          <w:rFonts w:hint="cs"/>
          <w:sz w:val="24"/>
          <w:rtl/>
        </w:rPr>
        <w:t>כל קבלן, ספק או נותן שירות במנהא"ז, משלב ההקמה ועד לפירוק סופי בסיום העבודה, יבצע היערכות מקדימה במטרה לעמוד בדרישות פקודת הבטיחות בעבודה וכל חוק או תקנה הרלוונטים לתהליכי העבודה שבתחום אחריותו.</w:t>
      </w:r>
    </w:p>
    <w:p w:rsidR="00715F67" w:rsidRPr="0078400F" w:rsidRDefault="00715F67" w:rsidP="00715F67">
      <w:pPr>
        <w:pStyle w:val="Normal2"/>
        <w:numPr>
          <w:ilvl w:val="0"/>
          <w:numId w:val="32"/>
        </w:numPr>
        <w:tabs>
          <w:tab w:val="left" w:pos="2760"/>
          <w:tab w:val="center" w:pos="4253"/>
        </w:tabs>
        <w:outlineLvl w:val="0"/>
        <w:rPr>
          <w:sz w:val="24"/>
        </w:rPr>
      </w:pPr>
      <w:r w:rsidRPr="0078400F">
        <w:rPr>
          <w:rFonts w:hint="cs"/>
          <w:sz w:val="24"/>
          <w:rtl/>
        </w:rPr>
        <w:t xml:space="preserve">על הקבלן לחתום על הצהרת הבטיחות בספח א' </w:t>
      </w:r>
      <w:r w:rsidRPr="0078400F">
        <w:rPr>
          <w:sz w:val="24"/>
          <w:rtl/>
        </w:rPr>
        <w:t>–</w:t>
      </w:r>
      <w:r w:rsidRPr="0078400F">
        <w:rPr>
          <w:rFonts w:hint="cs"/>
          <w:sz w:val="24"/>
          <w:rtl/>
        </w:rPr>
        <w:t xml:space="preserve"> טרם תחילת עבודתו במנהא"ז.</w:t>
      </w:r>
    </w:p>
    <w:p w:rsidR="00715F67" w:rsidRPr="0078400F" w:rsidRDefault="00715F67" w:rsidP="00715F67">
      <w:pPr>
        <w:pStyle w:val="Normal2"/>
        <w:tabs>
          <w:tab w:val="left" w:pos="2760"/>
          <w:tab w:val="center" w:pos="4253"/>
        </w:tabs>
        <w:ind w:left="720"/>
        <w:jc w:val="left"/>
        <w:outlineLvl w:val="0"/>
        <w:rPr>
          <w:sz w:val="24"/>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מסירת מידע והדרכת עובדים</w:t>
      </w:r>
    </w:p>
    <w:p w:rsidR="00715F67" w:rsidRPr="0078400F" w:rsidRDefault="00715F67" w:rsidP="00715F67">
      <w:pPr>
        <w:pStyle w:val="Normal2"/>
        <w:tabs>
          <w:tab w:val="left" w:pos="2760"/>
          <w:tab w:val="center" w:pos="4253"/>
        </w:tabs>
        <w:ind w:left="720"/>
        <w:outlineLvl w:val="0"/>
        <w:rPr>
          <w:sz w:val="24"/>
          <w:rtl/>
        </w:rPr>
      </w:pPr>
    </w:p>
    <w:p w:rsidR="00715F67" w:rsidRPr="0078400F" w:rsidRDefault="00715F67" w:rsidP="00715F67">
      <w:pPr>
        <w:pStyle w:val="Normal2"/>
        <w:numPr>
          <w:ilvl w:val="0"/>
          <w:numId w:val="33"/>
        </w:numPr>
        <w:tabs>
          <w:tab w:val="left" w:pos="2760"/>
          <w:tab w:val="center" w:pos="4253"/>
        </w:tabs>
        <w:outlineLvl w:val="0"/>
        <w:rPr>
          <w:b/>
          <w:bCs/>
          <w:sz w:val="24"/>
          <w:u w:val="single"/>
        </w:rPr>
      </w:pPr>
      <w:r w:rsidRPr="0078400F">
        <w:rPr>
          <w:rFonts w:hint="cs"/>
          <w:sz w:val="24"/>
          <w:rtl/>
        </w:rPr>
        <w:t>כל קבלן יבצע זיהוי והערכת סיכונים הקשורים לתהליכי העבודה שבאחריותו, וימסור מידע רלוונטי לעובדים המועסקים על ידו.</w:t>
      </w:r>
    </w:p>
    <w:p w:rsidR="00715F67" w:rsidRPr="0078400F" w:rsidRDefault="00715F67" w:rsidP="00715F67">
      <w:pPr>
        <w:pStyle w:val="Normal2"/>
        <w:numPr>
          <w:ilvl w:val="0"/>
          <w:numId w:val="33"/>
        </w:numPr>
        <w:tabs>
          <w:tab w:val="left" w:pos="2760"/>
          <w:tab w:val="center" w:pos="4253"/>
        </w:tabs>
        <w:outlineLvl w:val="0"/>
        <w:rPr>
          <w:b/>
          <w:bCs/>
          <w:sz w:val="24"/>
          <w:u w:val="single"/>
        </w:rPr>
      </w:pPr>
      <w:r w:rsidRPr="0078400F">
        <w:rPr>
          <w:rFonts w:hint="cs"/>
          <w:sz w:val="24"/>
          <w:rtl/>
        </w:rPr>
        <w:t>הקבלן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p>
    <w:p w:rsidR="00715F67" w:rsidRPr="0078400F" w:rsidRDefault="00715F67" w:rsidP="00715F67">
      <w:pPr>
        <w:pStyle w:val="Normal2"/>
        <w:tabs>
          <w:tab w:val="left" w:pos="2760"/>
          <w:tab w:val="center" w:pos="4253"/>
        </w:tabs>
        <w:ind w:left="720"/>
        <w:outlineLvl w:val="0"/>
        <w:rPr>
          <w:b/>
          <w:bCs/>
          <w:sz w:val="24"/>
          <w:u w:val="single"/>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בעלי תפקידים, הכשרות והסמכות</w:t>
      </w:r>
    </w:p>
    <w:p w:rsidR="00715F67" w:rsidRPr="0078400F" w:rsidRDefault="00715F67" w:rsidP="00715F67">
      <w:pPr>
        <w:pStyle w:val="Normal2"/>
        <w:tabs>
          <w:tab w:val="left" w:pos="2760"/>
          <w:tab w:val="center" w:pos="4253"/>
        </w:tabs>
        <w:ind w:left="720"/>
        <w:jc w:val="left"/>
        <w:outlineLvl w:val="0"/>
        <w:rPr>
          <w:b/>
          <w:bCs/>
          <w:sz w:val="24"/>
          <w:u w:val="single"/>
          <w:rtl/>
        </w:rPr>
      </w:pPr>
    </w:p>
    <w:p w:rsidR="00715F67" w:rsidRPr="0078400F" w:rsidRDefault="00715F67" w:rsidP="00715F67">
      <w:pPr>
        <w:pStyle w:val="Normal2"/>
        <w:numPr>
          <w:ilvl w:val="0"/>
          <w:numId w:val="34"/>
        </w:numPr>
        <w:tabs>
          <w:tab w:val="left" w:pos="2760"/>
          <w:tab w:val="center" w:pos="4253"/>
        </w:tabs>
        <w:outlineLvl w:val="0"/>
        <w:rPr>
          <w:b/>
          <w:bCs/>
          <w:sz w:val="24"/>
        </w:rPr>
      </w:pPr>
      <w:r w:rsidRPr="0078400F">
        <w:rPr>
          <w:rFonts w:hint="cs"/>
          <w:sz w:val="24"/>
          <w:rtl/>
        </w:rPr>
        <w:t>כל קבלן ימנה מנהל עבודה / ראש צוות, שיהיה נוכח במקום בכל עת שמבוצעת העבודה.</w:t>
      </w:r>
    </w:p>
    <w:p w:rsidR="00715F67" w:rsidRPr="0078400F" w:rsidRDefault="00715F67" w:rsidP="00715F67">
      <w:pPr>
        <w:pStyle w:val="Normal2"/>
        <w:numPr>
          <w:ilvl w:val="0"/>
          <w:numId w:val="34"/>
        </w:numPr>
        <w:tabs>
          <w:tab w:val="left" w:pos="2760"/>
          <w:tab w:val="center" w:pos="4253"/>
        </w:tabs>
        <w:outlineLvl w:val="0"/>
        <w:rPr>
          <w:b/>
          <w:bCs/>
          <w:sz w:val="24"/>
        </w:rPr>
      </w:pPr>
      <w:r w:rsidRPr="0078400F">
        <w:rPr>
          <w:rFonts w:hint="cs"/>
          <w:sz w:val="24"/>
          <w:rtl/>
        </w:rPr>
        <w:t>בידי מנהל העבודה/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המינהל האזרחי, ככל שיידרש.</w:t>
      </w:r>
    </w:p>
    <w:p w:rsidR="00715F67" w:rsidRPr="0078400F" w:rsidRDefault="00715F67" w:rsidP="00715F67">
      <w:pPr>
        <w:pStyle w:val="Normal2"/>
        <w:numPr>
          <w:ilvl w:val="0"/>
          <w:numId w:val="34"/>
        </w:numPr>
        <w:tabs>
          <w:tab w:val="left" w:pos="2760"/>
          <w:tab w:val="center" w:pos="4253"/>
        </w:tabs>
        <w:outlineLvl w:val="0"/>
        <w:rPr>
          <w:b/>
          <w:bCs/>
          <w:sz w:val="24"/>
          <w:u w:val="single"/>
        </w:rPr>
      </w:pPr>
      <w:r w:rsidRPr="0078400F">
        <w:rPr>
          <w:rFonts w:hint="cs"/>
          <w:b/>
          <w:bCs/>
          <w:sz w:val="24"/>
          <w:u w:val="single"/>
          <w:rtl/>
        </w:rPr>
        <w:t>לא תבוצע</w:t>
      </w:r>
      <w:r w:rsidRPr="0078400F">
        <w:rPr>
          <w:rFonts w:hint="cs"/>
          <w:sz w:val="24"/>
          <w:rtl/>
        </w:rPr>
        <w:t xml:space="preserve"> משימה הדורשת הסמכה ללא תעודה בתוקף, שתמצא במקום בידי מנהל העבודה/ ראש צוות.</w:t>
      </w:r>
    </w:p>
    <w:p w:rsidR="00715F67" w:rsidRPr="0078400F" w:rsidRDefault="00715F67" w:rsidP="00715F67">
      <w:pPr>
        <w:pStyle w:val="Normal2"/>
        <w:numPr>
          <w:ilvl w:val="0"/>
          <w:numId w:val="34"/>
        </w:numPr>
        <w:tabs>
          <w:tab w:val="left" w:pos="2760"/>
          <w:tab w:val="center" w:pos="4253"/>
        </w:tabs>
        <w:outlineLvl w:val="0"/>
        <w:rPr>
          <w:b/>
          <w:bCs/>
          <w:sz w:val="24"/>
          <w:u w:val="single"/>
        </w:rPr>
      </w:pPr>
      <w:r w:rsidRPr="0078400F">
        <w:rPr>
          <w:rFonts w:hint="cs"/>
          <w:sz w:val="24"/>
          <w:rtl/>
        </w:rPr>
        <w:t>קבלן שיגיע ללא תעודות בתוקף לשם ביצוע עבודתו, לא יקבל אישור לעבוד.</w:t>
      </w:r>
    </w:p>
    <w:p w:rsidR="00715F67" w:rsidRPr="0078400F" w:rsidRDefault="00715F67" w:rsidP="00715F67">
      <w:pPr>
        <w:pStyle w:val="Normal2"/>
        <w:numPr>
          <w:ilvl w:val="0"/>
          <w:numId w:val="34"/>
        </w:numPr>
        <w:tabs>
          <w:tab w:val="left" w:pos="2760"/>
          <w:tab w:val="center" w:pos="4253"/>
        </w:tabs>
        <w:outlineLvl w:val="0"/>
        <w:rPr>
          <w:b/>
          <w:bCs/>
          <w:sz w:val="24"/>
          <w:u w:val="single"/>
        </w:rPr>
      </w:pPr>
      <w:r w:rsidRPr="0078400F">
        <w:rPr>
          <w:rFonts w:hint="cs"/>
          <w:sz w:val="24"/>
          <w:rtl/>
        </w:rPr>
        <w:t>יש להעביר מבעוד מועד לקמ"ט שיכון או מי מטעמו, את כלל האישורים, התעודות וההסמכות של הקבלנים, ספקים ובכלל ע"מ למנוע עיכובים ומצבים של אי נעימות.</w:t>
      </w:r>
    </w:p>
    <w:p w:rsidR="00715F67" w:rsidRPr="0078400F" w:rsidRDefault="00715F67" w:rsidP="00715F67">
      <w:pPr>
        <w:pStyle w:val="Normal2"/>
        <w:tabs>
          <w:tab w:val="left" w:pos="2760"/>
          <w:tab w:val="center" w:pos="4253"/>
        </w:tabs>
        <w:outlineLvl w:val="0"/>
        <w:rPr>
          <w:sz w:val="24"/>
          <w:rtl/>
        </w:rPr>
      </w:pPr>
    </w:p>
    <w:p w:rsidR="00715F67" w:rsidRPr="0078400F" w:rsidRDefault="00715F67" w:rsidP="00715F67">
      <w:pPr>
        <w:pStyle w:val="Normal2"/>
        <w:tabs>
          <w:tab w:val="left" w:pos="2760"/>
          <w:tab w:val="center" w:pos="4253"/>
        </w:tabs>
        <w:outlineLvl w:val="0"/>
        <w:rPr>
          <w:sz w:val="24"/>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אמצעים, כלים וציוד</w:t>
      </w:r>
    </w:p>
    <w:p w:rsidR="00715F67" w:rsidRPr="0078400F" w:rsidRDefault="00715F67" w:rsidP="00715F67">
      <w:pPr>
        <w:pStyle w:val="Normal2"/>
        <w:tabs>
          <w:tab w:val="left" w:pos="2760"/>
          <w:tab w:val="center" w:pos="4253"/>
        </w:tabs>
        <w:outlineLvl w:val="0"/>
        <w:rPr>
          <w:sz w:val="24"/>
          <w:rtl/>
        </w:rPr>
      </w:pPr>
      <w:r w:rsidRPr="0078400F">
        <w:rPr>
          <w:rFonts w:hint="cs"/>
          <w:sz w:val="24"/>
          <w:rtl/>
        </w:rPr>
        <w:t xml:space="preserve">      </w:t>
      </w:r>
    </w:p>
    <w:p w:rsidR="00715F67" w:rsidRPr="0078400F" w:rsidRDefault="00715F67" w:rsidP="00715F67">
      <w:pPr>
        <w:pStyle w:val="Normal2"/>
        <w:numPr>
          <w:ilvl w:val="0"/>
          <w:numId w:val="35"/>
        </w:numPr>
        <w:tabs>
          <w:tab w:val="left" w:pos="2760"/>
          <w:tab w:val="center" w:pos="4253"/>
        </w:tabs>
        <w:outlineLvl w:val="0"/>
        <w:rPr>
          <w:sz w:val="24"/>
          <w:u w:val="single"/>
        </w:rPr>
      </w:pPr>
      <w:r w:rsidRPr="0078400F">
        <w:rPr>
          <w:rFonts w:hint="cs"/>
          <w:sz w:val="24"/>
          <w:rtl/>
        </w:rPr>
        <w:t>כלי עבודה:</w:t>
      </w:r>
    </w:p>
    <w:p w:rsidR="00715F67" w:rsidRPr="0078400F" w:rsidRDefault="00715F67" w:rsidP="00715F67">
      <w:pPr>
        <w:pStyle w:val="Normal2"/>
        <w:numPr>
          <w:ilvl w:val="0"/>
          <w:numId w:val="36"/>
        </w:numPr>
        <w:tabs>
          <w:tab w:val="left" w:pos="2760"/>
          <w:tab w:val="center" w:pos="4253"/>
        </w:tabs>
        <w:outlineLvl w:val="0"/>
        <w:rPr>
          <w:sz w:val="24"/>
          <w:u w:val="single"/>
        </w:rPr>
      </w:pPr>
      <w:r w:rsidRPr="0078400F">
        <w:rPr>
          <w:rFonts w:hint="cs"/>
          <w:sz w:val="24"/>
          <w:rtl/>
        </w:rPr>
        <w:t>באתר העבודה יופעלו כלים תקינים שנבדקו ע"י הקבלן לפני כניסתם לאתר.</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כלי עבודה חשמליים, יבדקו ע"י חשמלאי מוסמך מטעם הקבלן ויוכנסו רק לאחר קבלת אישור תקינות מטעמו.</w:t>
      </w:r>
    </w:p>
    <w:p w:rsidR="00715F67" w:rsidRPr="0078400F" w:rsidRDefault="00715F67" w:rsidP="00715F67">
      <w:pPr>
        <w:pStyle w:val="Normal2"/>
        <w:tabs>
          <w:tab w:val="left" w:pos="2760"/>
          <w:tab w:val="center" w:pos="4253"/>
        </w:tabs>
        <w:ind w:left="1005"/>
        <w:outlineLvl w:val="0"/>
        <w:rPr>
          <w:sz w:val="24"/>
          <w:rtl/>
        </w:rPr>
      </w:pPr>
    </w:p>
    <w:p w:rsidR="00715F67" w:rsidRPr="0078400F" w:rsidRDefault="00715F67" w:rsidP="00715F67">
      <w:pPr>
        <w:pStyle w:val="Normal2"/>
        <w:numPr>
          <w:ilvl w:val="0"/>
          <w:numId w:val="35"/>
        </w:numPr>
        <w:tabs>
          <w:tab w:val="left" w:pos="2760"/>
          <w:tab w:val="center" w:pos="4253"/>
        </w:tabs>
        <w:outlineLvl w:val="0"/>
        <w:rPr>
          <w:sz w:val="24"/>
        </w:rPr>
      </w:pPr>
      <w:r w:rsidRPr="0078400F">
        <w:rPr>
          <w:rFonts w:hint="cs"/>
          <w:sz w:val="24"/>
          <w:rtl/>
        </w:rPr>
        <w:t>סולמות:</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לאתר העבודה יוכנסו סולמות עם תו תקן.</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הסולמות יהיו שלמים ותקינים.</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חובה לבצע בדיקת תקינות לפני כל טיפוס על הסולם.</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על סולם שאורכו יותר משני מטרים יטפס רק עובד שעבר הכשרה לעבודה בגובה ונרשם בתעודת ההסמכה שלו שעבר הדרכה גם על סולמות.</w:t>
      </w:r>
    </w:p>
    <w:p w:rsidR="00715F67" w:rsidRPr="0078400F" w:rsidRDefault="00715F67" w:rsidP="00715F67">
      <w:pPr>
        <w:pStyle w:val="Normal2"/>
        <w:tabs>
          <w:tab w:val="left" w:pos="2760"/>
          <w:tab w:val="center" w:pos="4253"/>
        </w:tabs>
        <w:ind w:left="1005"/>
        <w:outlineLvl w:val="0"/>
        <w:rPr>
          <w:sz w:val="24"/>
          <w:rtl/>
        </w:rPr>
      </w:pPr>
    </w:p>
    <w:p w:rsidR="00715F67" w:rsidRPr="0078400F" w:rsidRDefault="00715F67" w:rsidP="00715F67">
      <w:pPr>
        <w:pStyle w:val="Normal2"/>
        <w:numPr>
          <w:ilvl w:val="0"/>
          <w:numId w:val="35"/>
        </w:numPr>
        <w:tabs>
          <w:tab w:val="left" w:pos="2760"/>
          <w:tab w:val="center" w:pos="4253"/>
        </w:tabs>
        <w:outlineLvl w:val="0"/>
        <w:rPr>
          <w:sz w:val="24"/>
        </w:rPr>
      </w:pPr>
      <w:r w:rsidRPr="0078400F">
        <w:rPr>
          <w:rFonts w:hint="cs"/>
          <w:sz w:val="24"/>
          <w:rtl/>
        </w:rPr>
        <w:t>ציוד מגן ולבוש מתאים:</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בכל תהליכי העבודה בהם נדרש עפ"י חוק להשתמש בציוד מגן אישי, תבוצע העבודה עם הציוד הדרוש.</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חובת הקבלן לספק את הציוד הדרוש באתר ולוודא שמבוצע שימוש נכון ובטוח באמצעי המגן האישיים.</w:t>
      </w:r>
    </w:p>
    <w:p w:rsidR="00715F67" w:rsidRPr="0078400F" w:rsidRDefault="00715F67" w:rsidP="00715F67">
      <w:pPr>
        <w:pStyle w:val="Normal2"/>
        <w:tabs>
          <w:tab w:val="left" w:pos="2760"/>
          <w:tab w:val="center" w:pos="4253"/>
        </w:tabs>
        <w:ind w:left="1005"/>
        <w:outlineLvl w:val="0"/>
        <w:rPr>
          <w:sz w:val="24"/>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עבודה בגובה</w:t>
      </w:r>
    </w:p>
    <w:p w:rsidR="00715F67" w:rsidRPr="0078400F" w:rsidRDefault="00715F67" w:rsidP="00715F67">
      <w:pPr>
        <w:pStyle w:val="Normal2"/>
        <w:tabs>
          <w:tab w:val="left" w:pos="2760"/>
          <w:tab w:val="center" w:pos="4253"/>
        </w:tabs>
        <w:ind w:left="720"/>
        <w:jc w:val="left"/>
        <w:outlineLvl w:val="0"/>
        <w:rPr>
          <w:sz w:val="24"/>
          <w:rtl/>
        </w:rPr>
      </w:pPr>
    </w:p>
    <w:p w:rsidR="00715F67" w:rsidRPr="0078400F" w:rsidRDefault="00715F67" w:rsidP="00715F67">
      <w:pPr>
        <w:pStyle w:val="Normal2"/>
        <w:numPr>
          <w:ilvl w:val="0"/>
          <w:numId w:val="37"/>
        </w:numPr>
        <w:tabs>
          <w:tab w:val="left" w:pos="2760"/>
          <w:tab w:val="center" w:pos="4253"/>
        </w:tabs>
        <w:outlineLvl w:val="0"/>
        <w:rPr>
          <w:b/>
          <w:bCs/>
          <w:sz w:val="24"/>
          <w:u w:val="single"/>
        </w:rPr>
      </w:pPr>
      <w:r w:rsidRPr="0078400F">
        <w:rPr>
          <w:rFonts w:hint="cs"/>
          <w:sz w:val="24"/>
          <w:rtl/>
        </w:rPr>
        <w:t>הכשרה והסמכה</w:t>
      </w:r>
    </w:p>
    <w:p w:rsidR="00715F67" w:rsidRPr="0078400F" w:rsidRDefault="00715F67" w:rsidP="00715F67">
      <w:pPr>
        <w:pStyle w:val="Normal2"/>
        <w:numPr>
          <w:ilvl w:val="0"/>
          <w:numId w:val="36"/>
        </w:numPr>
        <w:tabs>
          <w:tab w:val="left" w:pos="2760"/>
          <w:tab w:val="center" w:pos="4253"/>
        </w:tabs>
        <w:outlineLvl w:val="0"/>
        <w:rPr>
          <w:b/>
          <w:bCs/>
          <w:sz w:val="24"/>
          <w:u w:val="single"/>
        </w:rPr>
      </w:pPr>
      <w:r w:rsidRPr="0078400F">
        <w:rPr>
          <w:rFonts w:hint="cs"/>
          <w:sz w:val="24"/>
          <w:rtl/>
        </w:rPr>
        <w:t>עבודה בגובה תבוצע רק ע"י עובדים שהוכשרו והוסמכו ע"י מדריך מוסמך לעבודה בגובה.</w:t>
      </w:r>
    </w:p>
    <w:p w:rsidR="00715F67" w:rsidRPr="0078400F" w:rsidRDefault="00715F67" w:rsidP="00715F67">
      <w:pPr>
        <w:pStyle w:val="Normal2"/>
        <w:numPr>
          <w:ilvl w:val="0"/>
          <w:numId w:val="36"/>
        </w:numPr>
        <w:tabs>
          <w:tab w:val="left" w:pos="2760"/>
          <w:tab w:val="center" w:pos="4253"/>
        </w:tabs>
        <w:outlineLvl w:val="0"/>
        <w:rPr>
          <w:b/>
          <w:bCs/>
          <w:sz w:val="24"/>
          <w:u w:val="single"/>
        </w:rPr>
      </w:pPr>
      <w:r w:rsidRPr="0078400F">
        <w:rPr>
          <w:rFonts w:hint="cs"/>
          <w:sz w:val="24"/>
          <w:rtl/>
        </w:rPr>
        <w:t>עובד יעסוק רק בשיטות העבודה והאמצעים המופיעים בתעודת ההסמכה שלו.</w:t>
      </w:r>
    </w:p>
    <w:p w:rsidR="00715F67" w:rsidRPr="0078400F" w:rsidRDefault="00715F67" w:rsidP="00715F67">
      <w:pPr>
        <w:pStyle w:val="Normal2"/>
        <w:tabs>
          <w:tab w:val="left" w:pos="2760"/>
          <w:tab w:val="center" w:pos="4253"/>
        </w:tabs>
        <w:ind w:left="1365"/>
        <w:outlineLvl w:val="0"/>
        <w:rPr>
          <w:sz w:val="24"/>
          <w:rtl/>
        </w:rPr>
      </w:pPr>
    </w:p>
    <w:p w:rsidR="00715F67" w:rsidRPr="0078400F" w:rsidRDefault="00715F67" w:rsidP="00715F67">
      <w:pPr>
        <w:pStyle w:val="Normal2"/>
        <w:numPr>
          <w:ilvl w:val="0"/>
          <w:numId w:val="37"/>
        </w:numPr>
        <w:tabs>
          <w:tab w:val="left" w:pos="2760"/>
          <w:tab w:val="center" w:pos="4253"/>
        </w:tabs>
        <w:outlineLvl w:val="0"/>
        <w:rPr>
          <w:sz w:val="24"/>
        </w:rPr>
      </w:pPr>
      <w:r w:rsidRPr="0078400F">
        <w:rPr>
          <w:rFonts w:hint="cs"/>
          <w:sz w:val="24"/>
          <w:rtl/>
        </w:rPr>
        <w:t>אמצעים וציוד</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יש להשתמש רק בציוד מתאים בכפוף לחוק ולתקנות העבודה בגובה.</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הקבלן חייב לספק את כל האמצעים והציוד הדרושים לביצוע עבודה בטוחה ונכונה עפ"י דרישות החוק והתקנות, ולוודא שהעובדים משתמשים בהם בעת ביצוע העבודה.</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בעבודה בגובה יש לאבטח את האמצעים, הציוד והכלים במטרה למנוע נפילת חפצים.</w:t>
      </w:r>
    </w:p>
    <w:p w:rsidR="00715F67" w:rsidRPr="0078400F" w:rsidRDefault="00715F67" w:rsidP="00715F67">
      <w:pPr>
        <w:pStyle w:val="Normal2"/>
        <w:tabs>
          <w:tab w:val="left" w:pos="2760"/>
          <w:tab w:val="center" w:pos="4253"/>
        </w:tabs>
        <w:ind w:left="1365"/>
        <w:outlineLvl w:val="0"/>
        <w:rPr>
          <w:sz w:val="24"/>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חשמל</w:t>
      </w:r>
    </w:p>
    <w:p w:rsidR="00715F67" w:rsidRPr="0078400F" w:rsidRDefault="00715F67" w:rsidP="00715F67">
      <w:pPr>
        <w:pStyle w:val="Normal2"/>
        <w:tabs>
          <w:tab w:val="left" w:pos="2760"/>
          <w:tab w:val="center" w:pos="4253"/>
        </w:tabs>
        <w:ind w:left="720"/>
        <w:outlineLvl w:val="0"/>
        <w:rPr>
          <w:sz w:val="24"/>
          <w:rtl/>
        </w:rPr>
      </w:pPr>
    </w:p>
    <w:p w:rsidR="00715F67" w:rsidRPr="0078400F" w:rsidRDefault="00715F67" w:rsidP="00715F67">
      <w:pPr>
        <w:pStyle w:val="Normal2"/>
        <w:numPr>
          <w:ilvl w:val="0"/>
          <w:numId w:val="38"/>
        </w:numPr>
        <w:tabs>
          <w:tab w:val="left" w:pos="2760"/>
          <w:tab w:val="center" w:pos="4253"/>
        </w:tabs>
        <w:outlineLvl w:val="0"/>
        <w:rPr>
          <w:b/>
          <w:bCs/>
          <w:sz w:val="24"/>
          <w:u w:val="single"/>
        </w:rPr>
      </w:pPr>
      <w:r w:rsidRPr="0078400F">
        <w:rPr>
          <w:rFonts w:hint="cs"/>
          <w:sz w:val="24"/>
          <w:rtl/>
        </w:rPr>
        <w:t>שימוש במערכת החשמל של המינהל האזרחי יבוצע רק לאחר תיאום עם ראש מדור חשמל:</w:t>
      </w:r>
    </w:p>
    <w:p w:rsidR="00715F67" w:rsidRPr="0078400F" w:rsidRDefault="00715F67" w:rsidP="00715F67">
      <w:pPr>
        <w:pStyle w:val="Normal2"/>
        <w:numPr>
          <w:ilvl w:val="0"/>
          <w:numId w:val="36"/>
        </w:numPr>
        <w:tabs>
          <w:tab w:val="left" w:pos="2760"/>
          <w:tab w:val="center" w:pos="4253"/>
        </w:tabs>
        <w:outlineLvl w:val="0"/>
        <w:rPr>
          <w:b/>
          <w:bCs/>
          <w:sz w:val="24"/>
          <w:u w:val="single"/>
        </w:rPr>
      </w:pPr>
      <w:r w:rsidRPr="0078400F">
        <w:rPr>
          <w:rFonts w:hint="cs"/>
          <w:sz w:val="24"/>
          <w:rtl/>
        </w:rPr>
        <w:t>יש למסור לו מידע בדבר המכשירים בהם ייעשה שימוש.</w:t>
      </w:r>
    </w:p>
    <w:p w:rsidR="00715F67" w:rsidRPr="0078400F" w:rsidRDefault="00715F67" w:rsidP="00715F67">
      <w:pPr>
        <w:pStyle w:val="Normal2"/>
        <w:numPr>
          <w:ilvl w:val="0"/>
          <w:numId w:val="36"/>
        </w:numPr>
        <w:tabs>
          <w:tab w:val="left" w:pos="2760"/>
          <w:tab w:val="center" w:pos="4253"/>
        </w:tabs>
        <w:outlineLvl w:val="0"/>
        <w:rPr>
          <w:b/>
          <w:bCs/>
          <w:sz w:val="24"/>
          <w:u w:val="single"/>
        </w:rPr>
      </w:pPr>
      <w:r w:rsidRPr="0078400F">
        <w:rPr>
          <w:rFonts w:hint="cs"/>
          <w:sz w:val="24"/>
          <w:rtl/>
        </w:rPr>
        <w:t>יש למסור אישור תקינות הציוד בהם ייעשה שימוש במהלך העבודה.</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בשום אופן אין להתחבר לרשת החשמל של המנהא"ז, ללא קבלת אישור של ראש מדור חשמל.</w:t>
      </w:r>
    </w:p>
    <w:p w:rsidR="00715F67" w:rsidRPr="0078400F" w:rsidRDefault="00715F67" w:rsidP="00715F67">
      <w:pPr>
        <w:pStyle w:val="Normal2"/>
        <w:numPr>
          <w:ilvl w:val="0"/>
          <w:numId w:val="38"/>
        </w:numPr>
        <w:tabs>
          <w:tab w:val="left" w:pos="2760"/>
          <w:tab w:val="center" w:pos="4253"/>
        </w:tabs>
        <w:outlineLvl w:val="0"/>
        <w:rPr>
          <w:sz w:val="24"/>
        </w:rPr>
      </w:pPr>
      <w:r w:rsidRPr="0078400F">
        <w:rPr>
          <w:rFonts w:hint="cs"/>
          <w:sz w:val="24"/>
          <w:rtl/>
        </w:rPr>
        <w:t>התקנת ציוד חשמל</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כל ציוד החשמל שיסופק לאתר ייבדק ע"י הקבלן ותאושר תקינותו לפני כניסתו לאתר.</w:t>
      </w:r>
    </w:p>
    <w:p w:rsidR="00715F67" w:rsidRPr="0078400F" w:rsidRDefault="00715F67" w:rsidP="00715F67">
      <w:pPr>
        <w:pStyle w:val="Normal2"/>
        <w:numPr>
          <w:ilvl w:val="0"/>
          <w:numId w:val="36"/>
        </w:numPr>
        <w:tabs>
          <w:tab w:val="left" w:pos="2760"/>
          <w:tab w:val="center" w:pos="4253"/>
        </w:tabs>
        <w:outlineLvl w:val="0"/>
        <w:rPr>
          <w:sz w:val="24"/>
        </w:rPr>
      </w:pPr>
      <w:r w:rsidRPr="0078400F">
        <w:rPr>
          <w:rFonts w:hint="cs"/>
          <w:sz w:val="24"/>
          <w:rtl/>
        </w:rPr>
        <w:t>כל העבודות בשטח תבוצענה ע"י חשמלאים מוסמכים בכפוף לחוק.</w:t>
      </w:r>
    </w:p>
    <w:p w:rsidR="00715F67" w:rsidRPr="0078400F" w:rsidRDefault="00715F67" w:rsidP="00715F67">
      <w:pPr>
        <w:pStyle w:val="Normal2"/>
        <w:tabs>
          <w:tab w:val="left" w:pos="2760"/>
          <w:tab w:val="center" w:pos="4253"/>
        </w:tabs>
        <w:ind w:left="1365"/>
        <w:outlineLvl w:val="0"/>
        <w:rPr>
          <w:sz w:val="24"/>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פיקוח ובקרה</w:t>
      </w:r>
    </w:p>
    <w:p w:rsidR="00715F67" w:rsidRPr="0078400F" w:rsidRDefault="00715F67" w:rsidP="00715F67">
      <w:pPr>
        <w:pStyle w:val="Normal2"/>
        <w:tabs>
          <w:tab w:val="left" w:pos="2760"/>
          <w:tab w:val="center" w:pos="4253"/>
        </w:tabs>
        <w:ind w:left="720"/>
        <w:jc w:val="left"/>
        <w:outlineLvl w:val="0"/>
        <w:rPr>
          <w:sz w:val="24"/>
          <w:rtl/>
        </w:rPr>
      </w:pPr>
    </w:p>
    <w:p w:rsidR="00715F67" w:rsidRPr="0078400F" w:rsidRDefault="00715F67" w:rsidP="00715F67">
      <w:pPr>
        <w:pStyle w:val="Normal2"/>
        <w:numPr>
          <w:ilvl w:val="0"/>
          <w:numId w:val="36"/>
        </w:numPr>
        <w:tabs>
          <w:tab w:val="left" w:pos="2760"/>
          <w:tab w:val="center" w:pos="4253"/>
        </w:tabs>
        <w:outlineLvl w:val="0"/>
        <w:rPr>
          <w:sz w:val="24"/>
          <w:rtl/>
        </w:rPr>
      </w:pPr>
      <w:r w:rsidRPr="0078400F">
        <w:rPr>
          <w:rFonts w:hint="cs"/>
          <w:sz w:val="24"/>
          <w:rtl/>
        </w:rPr>
        <w:t>באחריות הקבלן להפעיל מנגנון  פיקוח ובקרה עצמי  במטרה לוודא תנאי בטיחות הדרושים עפ"י חוק.</w:t>
      </w:r>
    </w:p>
    <w:p w:rsidR="00715F67" w:rsidRPr="0078400F" w:rsidRDefault="00715F67" w:rsidP="00715F67">
      <w:pPr>
        <w:pStyle w:val="Normal2"/>
        <w:tabs>
          <w:tab w:val="left" w:pos="2760"/>
          <w:tab w:val="center" w:pos="4253"/>
        </w:tabs>
        <w:ind w:left="720"/>
        <w:jc w:val="left"/>
        <w:outlineLvl w:val="0"/>
        <w:rPr>
          <w:sz w:val="24"/>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אמצעים לכיבוי אש</w:t>
      </w:r>
    </w:p>
    <w:p w:rsidR="00715F67" w:rsidRPr="0078400F" w:rsidRDefault="00715F67" w:rsidP="00715F67">
      <w:pPr>
        <w:pStyle w:val="Normal2"/>
        <w:tabs>
          <w:tab w:val="left" w:pos="2760"/>
          <w:tab w:val="center" w:pos="4253"/>
        </w:tabs>
        <w:ind w:left="720"/>
        <w:outlineLvl w:val="0"/>
        <w:rPr>
          <w:b/>
          <w:bCs/>
          <w:sz w:val="24"/>
          <w:u w:val="single"/>
          <w:rtl/>
        </w:rPr>
      </w:pPr>
    </w:p>
    <w:p w:rsidR="00715F67" w:rsidRPr="0078400F" w:rsidRDefault="00715F67" w:rsidP="00715F67">
      <w:pPr>
        <w:pStyle w:val="Normal2"/>
        <w:numPr>
          <w:ilvl w:val="0"/>
          <w:numId w:val="39"/>
        </w:numPr>
        <w:tabs>
          <w:tab w:val="left" w:pos="2760"/>
          <w:tab w:val="center" w:pos="4253"/>
        </w:tabs>
        <w:outlineLvl w:val="0"/>
        <w:rPr>
          <w:b/>
          <w:bCs/>
          <w:sz w:val="24"/>
          <w:u w:val="single"/>
        </w:rPr>
      </w:pPr>
      <w:r w:rsidRPr="0078400F">
        <w:rPr>
          <w:rFonts w:hint="cs"/>
          <w:sz w:val="24"/>
          <w:rtl/>
        </w:rPr>
        <w:t xml:space="preserve">כל קבלן יוודא שקיימים באתר אמצעים זמינים לכיבוי אש בכפוף לסוג העבודה המבוצעת על ידו. </w:t>
      </w:r>
    </w:p>
    <w:p w:rsidR="00715F67" w:rsidRPr="0078400F" w:rsidRDefault="00715F67" w:rsidP="00715F67">
      <w:pPr>
        <w:pStyle w:val="Normal2"/>
        <w:numPr>
          <w:ilvl w:val="0"/>
          <w:numId w:val="39"/>
        </w:numPr>
        <w:tabs>
          <w:tab w:val="left" w:pos="2760"/>
          <w:tab w:val="center" w:pos="4253"/>
        </w:tabs>
        <w:outlineLvl w:val="0"/>
        <w:rPr>
          <w:b/>
          <w:bCs/>
          <w:sz w:val="24"/>
          <w:u w:val="single"/>
        </w:rPr>
      </w:pPr>
      <w:r w:rsidRPr="0078400F">
        <w:rPr>
          <w:rFonts w:hint="cs"/>
          <w:sz w:val="24"/>
          <w:rtl/>
        </w:rPr>
        <w:t>באחריות הקבלן, ליצור קשר עם הגורמים המתאימים במנהא"ז, על מנת לוודא הימצאותם של האמצעים באתר.</w:t>
      </w:r>
    </w:p>
    <w:p w:rsidR="00715F67" w:rsidRPr="0078400F" w:rsidRDefault="00715F67" w:rsidP="00715F67">
      <w:pPr>
        <w:pStyle w:val="Normal2"/>
        <w:numPr>
          <w:ilvl w:val="0"/>
          <w:numId w:val="39"/>
        </w:numPr>
        <w:tabs>
          <w:tab w:val="left" w:pos="2760"/>
          <w:tab w:val="center" w:pos="4253"/>
        </w:tabs>
        <w:outlineLvl w:val="0"/>
        <w:rPr>
          <w:b/>
          <w:bCs/>
          <w:sz w:val="24"/>
          <w:u w:val="single"/>
        </w:rPr>
      </w:pPr>
      <w:r w:rsidRPr="0078400F">
        <w:rPr>
          <w:rFonts w:hint="cs"/>
          <w:sz w:val="24"/>
          <w:rtl/>
        </w:rPr>
        <w:t>באחריות הקבלן להדריך את העובדים באתר בדבר הפעולות הנכונות שיש לבצע בעת אירוע שריפה.</w:t>
      </w:r>
    </w:p>
    <w:p w:rsidR="00715F67" w:rsidRPr="0078400F" w:rsidRDefault="00715F67" w:rsidP="00715F67">
      <w:pPr>
        <w:pStyle w:val="Normal2"/>
        <w:tabs>
          <w:tab w:val="left" w:pos="2760"/>
          <w:tab w:val="center" w:pos="4253"/>
        </w:tabs>
        <w:outlineLvl w:val="0"/>
        <w:rPr>
          <w:b/>
          <w:bCs/>
          <w:sz w:val="24"/>
          <w:u w:val="single"/>
        </w:rPr>
      </w:pPr>
    </w:p>
    <w:p w:rsidR="00715F67" w:rsidRPr="0078400F" w:rsidRDefault="00715F67" w:rsidP="00715F67">
      <w:pPr>
        <w:pStyle w:val="Normal2"/>
        <w:numPr>
          <w:ilvl w:val="0"/>
          <w:numId w:val="30"/>
        </w:numPr>
        <w:tabs>
          <w:tab w:val="left" w:pos="2760"/>
          <w:tab w:val="center" w:pos="4253"/>
        </w:tabs>
        <w:jc w:val="left"/>
        <w:outlineLvl w:val="0"/>
        <w:rPr>
          <w:sz w:val="24"/>
        </w:rPr>
      </w:pPr>
      <w:r w:rsidRPr="0078400F">
        <w:rPr>
          <w:rFonts w:hint="cs"/>
          <w:b/>
          <w:bCs/>
          <w:sz w:val="24"/>
          <w:u w:val="single"/>
          <w:rtl/>
        </w:rPr>
        <w:t>אירוע חירום</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outlineLvl w:val="0"/>
        <w:rPr>
          <w:sz w:val="24"/>
          <w:rtl/>
        </w:rPr>
      </w:pPr>
      <w:r w:rsidRPr="0078400F">
        <w:rPr>
          <w:rFonts w:hint="cs"/>
          <w:sz w:val="24"/>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פעולות בסיום עבודה</w:t>
      </w:r>
    </w:p>
    <w:p w:rsidR="00715F67" w:rsidRPr="0078400F" w:rsidRDefault="00715F67" w:rsidP="00715F67">
      <w:pPr>
        <w:pStyle w:val="Normal2"/>
        <w:tabs>
          <w:tab w:val="left" w:pos="2760"/>
          <w:tab w:val="center" w:pos="4253"/>
        </w:tabs>
        <w:ind w:left="810"/>
        <w:outlineLvl w:val="0"/>
        <w:rPr>
          <w:b/>
          <w:bCs/>
          <w:sz w:val="24"/>
          <w:u w:val="single"/>
          <w:rtl/>
        </w:rPr>
      </w:pPr>
    </w:p>
    <w:p w:rsidR="00715F67" w:rsidRPr="0078400F" w:rsidRDefault="00715F67" w:rsidP="00715F67">
      <w:pPr>
        <w:pStyle w:val="Normal2"/>
        <w:numPr>
          <w:ilvl w:val="0"/>
          <w:numId w:val="40"/>
        </w:numPr>
        <w:tabs>
          <w:tab w:val="left" w:pos="2760"/>
          <w:tab w:val="center" w:pos="4253"/>
        </w:tabs>
        <w:outlineLvl w:val="0"/>
        <w:rPr>
          <w:sz w:val="24"/>
        </w:rPr>
      </w:pPr>
      <w:r w:rsidRPr="0078400F">
        <w:rPr>
          <w:rFonts w:hint="cs"/>
          <w:sz w:val="24"/>
          <w:rtl/>
        </w:rPr>
        <w:t>בסיום כל יום עבודה תבוצע סריקה, לוודא שלא הושארו באתר מפגי בטיחות.</w:t>
      </w:r>
    </w:p>
    <w:p w:rsidR="00715F67" w:rsidRPr="0078400F" w:rsidRDefault="00715F67" w:rsidP="00715F67">
      <w:pPr>
        <w:pStyle w:val="Normal2"/>
        <w:numPr>
          <w:ilvl w:val="0"/>
          <w:numId w:val="40"/>
        </w:numPr>
        <w:tabs>
          <w:tab w:val="left" w:pos="2760"/>
          <w:tab w:val="center" w:pos="4253"/>
        </w:tabs>
        <w:outlineLvl w:val="0"/>
        <w:rPr>
          <w:sz w:val="24"/>
        </w:rPr>
      </w:pPr>
      <w:r w:rsidRPr="0078400F">
        <w:rPr>
          <w:rFonts w:hint="cs"/>
          <w:sz w:val="24"/>
          <w:rtl/>
        </w:rPr>
        <w:lastRenderedPageBreak/>
        <w:t>הקבלן ידריך את העובדים בדבר האחריות לביצוע סריקה בסיום יום העבודה.</w:t>
      </w:r>
    </w:p>
    <w:p w:rsidR="00715F67" w:rsidRPr="0078400F" w:rsidRDefault="00715F67" w:rsidP="00715F67">
      <w:pPr>
        <w:pStyle w:val="Normal2"/>
        <w:tabs>
          <w:tab w:val="left" w:pos="2760"/>
          <w:tab w:val="center" w:pos="4253"/>
        </w:tabs>
        <w:ind w:left="1170"/>
        <w:outlineLvl w:val="0"/>
        <w:rPr>
          <w:sz w:val="24"/>
          <w:rtl/>
        </w:rPr>
      </w:pPr>
    </w:p>
    <w:p w:rsidR="00715F67" w:rsidRPr="0078400F" w:rsidRDefault="00715F67" w:rsidP="00715F67">
      <w:pPr>
        <w:pStyle w:val="Normal2"/>
        <w:numPr>
          <w:ilvl w:val="0"/>
          <w:numId w:val="30"/>
        </w:numPr>
        <w:tabs>
          <w:tab w:val="left" w:pos="2760"/>
          <w:tab w:val="center" w:pos="4253"/>
        </w:tabs>
        <w:jc w:val="left"/>
        <w:outlineLvl w:val="0"/>
        <w:rPr>
          <w:b/>
          <w:bCs/>
          <w:sz w:val="24"/>
          <w:u w:val="single"/>
        </w:rPr>
      </w:pPr>
      <w:r w:rsidRPr="0078400F">
        <w:rPr>
          <w:rFonts w:hint="cs"/>
          <w:b/>
          <w:bCs/>
          <w:sz w:val="24"/>
          <w:u w:val="single"/>
          <w:rtl/>
        </w:rPr>
        <w:t>מצ"ב ספח א'- טופס החתמת הקבלן:</w:t>
      </w:r>
    </w:p>
    <w:p w:rsidR="00715F67" w:rsidRPr="0078400F" w:rsidRDefault="00715F67" w:rsidP="00715F67">
      <w:pPr>
        <w:pStyle w:val="Normal2"/>
        <w:tabs>
          <w:tab w:val="left" w:pos="2760"/>
          <w:tab w:val="center" w:pos="4253"/>
        </w:tabs>
        <w:ind w:left="810"/>
        <w:outlineLvl w:val="0"/>
        <w:rPr>
          <w:b/>
          <w:bCs/>
          <w:sz w:val="24"/>
          <w:u w:val="single"/>
          <w:rtl/>
        </w:rPr>
      </w:pPr>
    </w:p>
    <w:p w:rsidR="00715F67" w:rsidRPr="0078400F" w:rsidRDefault="00715F67" w:rsidP="00715F67">
      <w:pPr>
        <w:pStyle w:val="Normal2"/>
        <w:tabs>
          <w:tab w:val="left" w:pos="2760"/>
          <w:tab w:val="center" w:pos="4253"/>
        </w:tabs>
        <w:ind w:left="810"/>
        <w:jc w:val="center"/>
        <w:outlineLvl w:val="0"/>
        <w:rPr>
          <w:b/>
          <w:bCs/>
          <w:sz w:val="24"/>
          <w:u w:val="single"/>
          <w:rtl/>
        </w:rPr>
      </w:pPr>
    </w:p>
    <w:p w:rsidR="00715F67" w:rsidRPr="0078400F" w:rsidRDefault="00715F67" w:rsidP="00715F67">
      <w:pPr>
        <w:pStyle w:val="Normal2"/>
        <w:tabs>
          <w:tab w:val="left" w:pos="2760"/>
          <w:tab w:val="center" w:pos="4253"/>
        </w:tabs>
        <w:ind w:left="810"/>
        <w:jc w:val="center"/>
        <w:outlineLvl w:val="0"/>
        <w:rPr>
          <w:b/>
          <w:bCs/>
          <w:sz w:val="24"/>
          <w:u w:val="single"/>
          <w:rtl/>
        </w:rPr>
      </w:pPr>
      <w:r w:rsidRPr="0078400F">
        <w:rPr>
          <w:rFonts w:hint="cs"/>
          <w:b/>
          <w:bCs/>
          <w:sz w:val="24"/>
          <w:u w:val="single"/>
          <w:rtl/>
        </w:rPr>
        <w:t>ספח א'- טופס החתמת הקבלן לביצוע עבודות:</w:t>
      </w:r>
    </w:p>
    <w:p w:rsidR="00715F67" w:rsidRPr="0078400F" w:rsidRDefault="00715F67" w:rsidP="00715F67">
      <w:pPr>
        <w:pStyle w:val="Normal2"/>
        <w:tabs>
          <w:tab w:val="left" w:pos="2760"/>
          <w:tab w:val="center" w:pos="4253"/>
        </w:tabs>
        <w:ind w:left="810"/>
        <w:jc w:val="left"/>
        <w:outlineLvl w:val="0"/>
        <w:rPr>
          <w:b/>
          <w:bCs/>
          <w:sz w:val="24"/>
          <w:u w:val="single"/>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אני, החתום מטה, המועסק לצורך ביצוע עבודה במתקני המינהל האזרחי יו"ש, מצהיר בזה כי הובאו לידיעתי הנחיות הבטיחות לקבלנים, הנהוגים במינהל האזרחי יו"ש.</w:t>
      </w: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הריני מתחייב שאני ו/או עובדי נקפיד על קיום דרישות הבטיחות והגהות על פי כל דין ולנהוג בהתאם להוראות  קמ"ט שיכון או מי שהוסמך על ידו.</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אני, הקבלן, מצהיר בזאת כי מסרתי לכל עובדי ו/או לקבלני המשנה מטעי את הנחיות הבטיחות.</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פירוט העבודה_____________________________.</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מזמין העבודה_____________________________</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שם הקבלן:_______________________________</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טלפון:__________________________________</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תאריך______________________</w:t>
      </w:r>
    </w:p>
    <w:p w:rsidR="00715F67" w:rsidRPr="0078400F" w:rsidRDefault="00715F67" w:rsidP="00715F67">
      <w:pPr>
        <w:pStyle w:val="Normal2"/>
        <w:tabs>
          <w:tab w:val="left" w:pos="2760"/>
          <w:tab w:val="center" w:pos="4253"/>
        </w:tabs>
        <w:ind w:left="810"/>
        <w:jc w:val="left"/>
        <w:outlineLvl w:val="0"/>
        <w:rPr>
          <w:sz w:val="24"/>
          <w:rtl/>
        </w:rPr>
      </w:pPr>
    </w:p>
    <w:p w:rsidR="00715F67" w:rsidRPr="0078400F" w:rsidRDefault="00715F67" w:rsidP="00715F67">
      <w:pPr>
        <w:pStyle w:val="Normal2"/>
        <w:tabs>
          <w:tab w:val="left" w:pos="2760"/>
          <w:tab w:val="center" w:pos="4253"/>
        </w:tabs>
        <w:ind w:left="810"/>
        <w:jc w:val="left"/>
        <w:outlineLvl w:val="0"/>
        <w:rPr>
          <w:sz w:val="24"/>
          <w:rtl/>
        </w:rPr>
      </w:pPr>
      <w:r w:rsidRPr="0078400F">
        <w:rPr>
          <w:rFonts w:hint="cs"/>
          <w:sz w:val="24"/>
          <w:rtl/>
        </w:rPr>
        <w:t>חותמת וחתימה__________________________</w:t>
      </w:r>
    </w:p>
    <w:p w:rsidR="009D4D5B" w:rsidRPr="0078400F" w:rsidRDefault="009D4D5B">
      <w:pPr>
        <w:bidi w:val="0"/>
        <w:spacing w:after="200" w:line="276" w:lineRule="auto"/>
        <w:rPr>
          <w:rFonts w:ascii="David" w:hAnsi="David" w:cs="David"/>
          <w:b/>
          <w:bCs/>
          <w:u w:val="single"/>
        </w:rPr>
      </w:pPr>
      <w:r w:rsidRPr="0078400F">
        <w:rPr>
          <w:rFonts w:ascii="David" w:hAnsi="David" w:cs="David"/>
          <w:b/>
          <w:bCs/>
          <w:u w:val="single"/>
        </w:rPr>
        <w:br w:type="page"/>
      </w:r>
    </w:p>
    <w:p w:rsidR="006F60B0" w:rsidRPr="0078400F" w:rsidRDefault="009D4D5B" w:rsidP="00715F67">
      <w:pPr>
        <w:bidi w:val="0"/>
        <w:spacing w:after="200" w:line="276" w:lineRule="auto"/>
        <w:jc w:val="center"/>
        <w:rPr>
          <w:rFonts w:ascii="David" w:hAnsi="David" w:cs="David"/>
          <w:b/>
          <w:bCs/>
          <w:u w:val="single"/>
        </w:rPr>
      </w:pPr>
      <w:r w:rsidRPr="0078400F">
        <w:rPr>
          <w:rFonts w:ascii="David" w:hAnsi="David" w:cs="David"/>
          <w:b/>
          <w:bCs/>
          <w:u w:val="single"/>
          <w:rtl/>
        </w:rPr>
        <w:lastRenderedPageBreak/>
        <w:t xml:space="preserve">נספח </w:t>
      </w:r>
      <w:r w:rsidRPr="0078400F">
        <w:rPr>
          <w:rFonts w:ascii="David" w:hAnsi="David" w:cs="David" w:hint="cs"/>
          <w:b/>
          <w:bCs/>
          <w:u w:val="single"/>
          <w:rtl/>
        </w:rPr>
        <w:t>ז</w:t>
      </w:r>
      <w:r w:rsidR="006F60B0" w:rsidRPr="0078400F">
        <w:rPr>
          <w:rFonts w:ascii="David" w:hAnsi="David" w:cs="David"/>
          <w:b/>
          <w:bCs/>
          <w:u w:val="single"/>
          <w:rtl/>
        </w:rPr>
        <w:t>' – נספח ביטוחי (אישור קיום ביטוחים למציע הזוכה)</w:t>
      </w: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 xml:space="preserve">לכבוד </w:t>
      </w:r>
    </w:p>
    <w:p w:rsidR="006F60B0" w:rsidRPr="0078400F" w:rsidRDefault="006F60B0" w:rsidP="006F60B0">
      <w:pPr>
        <w:rPr>
          <w:rFonts w:ascii="David" w:hAnsi="David" w:cs="David"/>
          <w:rtl/>
        </w:rPr>
      </w:pPr>
    </w:p>
    <w:p w:rsidR="006F60B0" w:rsidRPr="0078400F" w:rsidRDefault="006F60B0" w:rsidP="006F60B0">
      <w:pPr>
        <w:rPr>
          <w:rFonts w:ascii="David" w:hAnsi="David" w:cs="David"/>
          <w:b/>
          <w:bCs/>
          <w:sz w:val="28"/>
          <w:szCs w:val="28"/>
          <w:u w:val="single"/>
          <w:rtl/>
        </w:rPr>
      </w:pPr>
      <w:r w:rsidRPr="0078400F">
        <w:rPr>
          <w:rFonts w:ascii="David" w:hAnsi="David" w:cs="David"/>
          <w:b/>
          <w:bCs/>
          <w:sz w:val="28"/>
          <w:szCs w:val="28"/>
          <w:u w:val="single"/>
          <w:rtl/>
        </w:rPr>
        <w:t>מדינת ישראל – המינהל האזרחי לאזור יהודה ושומרון;</w:t>
      </w:r>
    </w:p>
    <w:p w:rsidR="006F60B0" w:rsidRPr="0078400F" w:rsidRDefault="006F60B0" w:rsidP="006F60B0">
      <w:pPr>
        <w:rPr>
          <w:rFonts w:ascii="David" w:hAnsi="David" w:cs="David"/>
          <w:b/>
          <w:bCs/>
          <w:sz w:val="28"/>
          <w:szCs w:val="28"/>
          <w:u w:val="single"/>
          <w:rtl/>
        </w:rPr>
      </w:pPr>
      <w:r w:rsidRPr="0078400F">
        <w:rPr>
          <w:rFonts w:ascii="David" w:hAnsi="David" w:cs="David"/>
          <w:b/>
          <w:bCs/>
          <w:sz w:val="28"/>
          <w:szCs w:val="28"/>
          <w:u w:val="single"/>
          <w:rtl/>
        </w:rPr>
        <w:t>כתובת: ___________;</w:t>
      </w:r>
    </w:p>
    <w:p w:rsidR="006F60B0" w:rsidRPr="0078400F" w:rsidRDefault="006F60B0" w:rsidP="006F60B0">
      <w:pPr>
        <w:jc w:val="center"/>
        <w:rPr>
          <w:rFonts w:ascii="David" w:hAnsi="David" w:cs="David"/>
          <w:u w:val="single"/>
          <w:rtl/>
        </w:rPr>
      </w:pPr>
    </w:p>
    <w:p w:rsidR="006F60B0" w:rsidRPr="0078400F" w:rsidRDefault="006F60B0" w:rsidP="006F60B0">
      <w:pPr>
        <w:jc w:val="cente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א.ג.נ.,</w:t>
      </w:r>
    </w:p>
    <w:p w:rsidR="006F60B0" w:rsidRPr="0078400F" w:rsidRDefault="006F60B0" w:rsidP="006F60B0">
      <w:pPr>
        <w:rPr>
          <w:rFonts w:ascii="David" w:hAnsi="David" w:cs="David"/>
          <w:rtl/>
        </w:rPr>
      </w:pPr>
    </w:p>
    <w:p w:rsidR="006F60B0" w:rsidRPr="0078400F" w:rsidRDefault="006F60B0" w:rsidP="006F60B0">
      <w:pPr>
        <w:jc w:val="center"/>
        <w:rPr>
          <w:rFonts w:ascii="David" w:hAnsi="David" w:cs="David"/>
          <w:b/>
          <w:bCs/>
          <w:sz w:val="32"/>
          <w:szCs w:val="32"/>
          <w:u w:val="single"/>
          <w:rtl/>
        </w:rPr>
      </w:pPr>
      <w:r w:rsidRPr="0078400F">
        <w:rPr>
          <w:rFonts w:ascii="David" w:hAnsi="David" w:cs="David"/>
          <w:rtl/>
        </w:rPr>
        <w:t>הנדון</w:t>
      </w:r>
      <w:r w:rsidRPr="0078400F">
        <w:rPr>
          <w:rFonts w:ascii="David" w:hAnsi="David" w:cs="David"/>
          <w:sz w:val="32"/>
          <w:szCs w:val="32"/>
          <w:rtl/>
        </w:rPr>
        <w:t>:</w:t>
      </w:r>
      <w:r w:rsidRPr="0078400F">
        <w:rPr>
          <w:rFonts w:ascii="David" w:hAnsi="David" w:cs="David"/>
          <w:b/>
          <w:bCs/>
          <w:sz w:val="32"/>
          <w:szCs w:val="32"/>
          <w:rtl/>
        </w:rPr>
        <w:t xml:space="preserve">  </w:t>
      </w:r>
      <w:r w:rsidRPr="0078400F">
        <w:rPr>
          <w:rFonts w:ascii="David" w:hAnsi="David" w:cs="David"/>
          <w:b/>
          <w:bCs/>
          <w:sz w:val="32"/>
          <w:szCs w:val="32"/>
          <w:u w:val="single"/>
          <w:rtl/>
        </w:rPr>
        <w:t>אישור קיום ביטוח עבודות קבלניות/הקמה, וצמ"ה</w:t>
      </w:r>
    </w:p>
    <w:p w:rsidR="006F60B0" w:rsidRPr="0078400F" w:rsidRDefault="006F60B0" w:rsidP="006F60B0">
      <w:pPr>
        <w:rPr>
          <w:rFonts w:ascii="David" w:hAnsi="David" w:cs="David"/>
          <w:b/>
          <w:bCs/>
          <w:sz w:val="32"/>
          <w:szCs w:val="32"/>
          <w:rtl/>
        </w:rPr>
      </w:pPr>
    </w:p>
    <w:p w:rsidR="006F60B0" w:rsidRPr="0078400F" w:rsidRDefault="006F60B0" w:rsidP="006F60B0">
      <w:pPr>
        <w:pStyle w:val="12"/>
        <w:rPr>
          <w:rFonts w:ascii="David" w:hAnsi="David" w:cs="David"/>
          <w:sz w:val="24"/>
          <w:szCs w:val="24"/>
          <w:rtl/>
        </w:rPr>
      </w:pPr>
      <w:r w:rsidRPr="0078400F">
        <w:rPr>
          <w:rFonts w:ascii="David" w:hAnsi="David" w:cs="David"/>
          <w:sz w:val="24"/>
          <w:szCs w:val="24"/>
          <w:rtl/>
        </w:rPr>
        <w:t>הננו מאשרים בזה כי ערכנו למבוטחנו ____________________________________(להלן "</w:t>
      </w:r>
      <w:r w:rsidRPr="0078400F">
        <w:rPr>
          <w:rFonts w:ascii="David" w:hAnsi="David" w:cs="David"/>
          <w:b/>
          <w:bCs/>
          <w:sz w:val="24"/>
          <w:szCs w:val="24"/>
          <w:rtl/>
        </w:rPr>
        <w:t>הקבלן</w:t>
      </w:r>
      <w:r w:rsidRPr="0078400F">
        <w:rPr>
          <w:rFonts w:ascii="David" w:hAnsi="David" w:cs="David"/>
          <w:sz w:val="24"/>
          <w:szCs w:val="24"/>
          <w:rtl/>
        </w:rPr>
        <w:t xml:space="preserve">") </w:t>
      </w:r>
    </w:p>
    <w:p w:rsidR="006F60B0" w:rsidRPr="0078400F" w:rsidRDefault="006F60B0" w:rsidP="006F60B0">
      <w:pPr>
        <w:pStyle w:val="12"/>
        <w:rPr>
          <w:rFonts w:ascii="David" w:hAnsi="David" w:cs="David"/>
          <w:sz w:val="24"/>
          <w:szCs w:val="24"/>
        </w:rPr>
      </w:pPr>
    </w:p>
    <w:p w:rsidR="006F60B0" w:rsidRPr="0078400F" w:rsidRDefault="006F60B0" w:rsidP="006F60B0">
      <w:pPr>
        <w:jc w:val="both"/>
        <w:rPr>
          <w:rFonts w:ascii="David" w:hAnsi="David" w:cs="David"/>
          <w:rtl/>
        </w:rPr>
      </w:pPr>
      <w:r w:rsidRPr="0078400F">
        <w:rPr>
          <w:rFonts w:ascii="David" w:hAnsi="David" w:cs="David"/>
          <w:rtl/>
        </w:rPr>
        <w:t xml:space="preserve">לתקופת הביטוח  מיום _______________ עד יום ________________ בקשר לביצוע עבודות לשדרוג מעברים עבור המינהל האזרחי לאזור יהודה ושומרון, על פי מכרז וחוזה עם מדינת ישראל – המינהל האזרחי לאזור יהודה ושומרון, את הביטוחים המפורטים להלן:      </w:t>
      </w:r>
    </w:p>
    <w:p w:rsidR="006F60B0" w:rsidRPr="0078400F" w:rsidRDefault="006F60B0" w:rsidP="006F60B0">
      <w:pPr>
        <w:rPr>
          <w:rFonts w:ascii="David" w:hAnsi="David" w:cs="David"/>
          <w:rtl/>
        </w:rPr>
      </w:pPr>
      <w:r w:rsidRPr="0078400F">
        <w:rPr>
          <w:rFonts w:ascii="David" w:hAnsi="David" w:cs="David"/>
          <w:rtl/>
        </w:rPr>
        <w:t xml:space="preserve">             </w:t>
      </w:r>
    </w:p>
    <w:p w:rsidR="006F60B0" w:rsidRPr="0078400F" w:rsidRDefault="006F60B0" w:rsidP="006F60B0">
      <w:pPr>
        <w:numPr>
          <w:ilvl w:val="1"/>
          <w:numId w:val="18"/>
        </w:numPr>
        <w:ind w:left="498"/>
        <w:rPr>
          <w:rFonts w:ascii="David" w:hAnsi="David" w:cs="David"/>
          <w:b/>
          <w:bCs/>
          <w:u w:val="single"/>
          <w:rtl/>
        </w:rPr>
      </w:pPr>
      <w:r w:rsidRPr="0078400F">
        <w:rPr>
          <w:rFonts w:ascii="David" w:hAnsi="David" w:cs="David"/>
          <w:b/>
          <w:bCs/>
          <w:u w:val="single"/>
          <w:rtl/>
        </w:rPr>
        <w:t xml:space="preserve">ביטוח הציוד לביצוע הפרויקט - כולל ציוד מכני הנדסי - ביטוח רכוש, צד שלישי גוף ורכוש– פוליסה מס'____________________ </w:t>
      </w:r>
    </w:p>
    <w:p w:rsidR="006F60B0" w:rsidRPr="0078400F" w:rsidRDefault="006F60B0" w:rsidP="006F60B0">
      <w:pPr>
        <w:jc w:val="center"/>
        <w:rPr>
          <w:rFonts w:ascii="David" w:hAnsi="David" w:cs="David"/>
          <w:b/>
          <w:bCs/>
          <w:u w:val="single"/>
          <w:rtl/>
        </w:rPr>
      </w:pPr>
    </w:p>
    <w:p w:rsidR="006F60B0" w:rsidRPr="0078400F" w:rsidRDefault="006F60B0" w:rsidP="006F60B0">
      <w:pPr>
        <w:ind w:left="498"/>
        <w:rPr>
          <w:rFonts w:ascii="David" w:hAnsi="David" w:cs="David"/>
          <w:rtl/>
        </w:rPr>
      </w:pPr>
      <w:r w:rsidRPr="0078400F">
        <w:rPr>
          <w:rFonts w:ascii="David" w:hAnsi="David" w:cs="David"/>
          <w:rtl/>
        </w:rPr>
        <w:t>פרק 1 – ביטוח ציוד מכני הנדסי.</w:t>
      </w:r>
    </w:p>
    <w:p w:rsidR="006F60B0" w:rsidRPr="0078400F" w:rsidRDefault="006F60B0" w:rsidP="006F60B0">
      <w:pPr>
        <w:ind w:left="498"/>
        <w:rPr>
          <w:rFonts w:ascii="David" w:hAnsi="David" w:cs="David"/>
          <w:rtl/>
        </w:rPr>
      </w:pPr>
      <w:r w:rsidRPr="0078400F">
        <w:rPr>
          <w:rFonts w:ascii="David" w:hAnsi="David" w:cs="David"/>
          <w:rtl/>
        </w:rPr>
        <w:t>פרק 2 – ביטוח אחריות לנזקי רכוש וגוף כלפי צד שלישי  (לגבי ציוד שלא ניתן לבטחו בביטוח רכב חובה).</w:t>
      </w:r>
    </w:p>
    <w:p w:rsidR="006F60B0" w:rsidRPr="0078400F" w:rsidRDefault="006F60B0" w:rsidP="006F60B0">
      <w:pPr>
        <w:ind w:left="498"/>
        <w:rPr>
          <w:rFonts w:ascii="David" w:hAnsi="David" w:cs="David"/>
          <w:rtl/>
        </w:rPr>
      </w:pPr>
      <w:r w:rsidRPr="0078400F">
        <w:rPr>
          <w:rFonts w:ascii="David" w:hAnsi="David" w:cs="David"/>
          <w:rtl/>
        </w:rPr>
        <w:t>פרק 3 – ביטוח אחריות לנזקי רכוש כלפי צד שלישי.</w:t>
      </w:r>
    </w:p>
    <w:p w:rsidR="006F60B0" w:rsidRPr="0078400F" w:rsidRDefault="006F60B0" w:rsidP="006F60B0">
      <w:pPr>
        <w:rPr>
          <w:rFonts w:ascii="David" w:hAnsi="David" w:cs="David"/>
          <w:rtl/>
        </w:rPr>
      </w:pPr>
      <w:r w:rsidRPr="0078400F">
        <w:rPr>
          <w:rFonts w:ascii="David" w:hAnsi="David" w:cs="David"/>
          <w:rtl/>
        </w:rPr>
        <w:t xml:space="preserve">      </w:t>
      </w:r>
    </w:p>
    <w:p w:rsidR="006F60B0" w:rsidRPr="0078400F" w:rsidRDefault="006F60B0" w:rsidP="006F60B0">
      <w:pPr>
        <w:numPr>
          <w:ilvl w:val="1"/>
          <w:numId w:val="18"/>
        </w:numPr>
        <w:ind w:left="498"/>
        <w:rPr>
          <w:rFonts w:ascii="David" w:hAnsi="David" w:cs="David"/>
          <w:b/>
          <w:bCs/>
          <w:u w:val="single"/>
          <w:rtl/>
        </w:rPr>
      </w:pPr>
      <w:r w:rsidRPr="0078400F">
        <w:rPr>
          <w:rFonts w:ascii="David" w:hAnsi="David" w:cs="David"/>
          <w:b/>
          <w:bCs/>
          <w:u w:val="single"/>
          <w:rtl/>
        </w:rPr>
        <w:t>ביטוח כל הסיכונים עבודות קבלניות/הקמה – פוליסה מס'____________________</w:t>
      </w:r>
    </w:p>
    <w:p w:rsidR="006F60B0" w:rsidRPr="0078400F" w:rsidRDefault="006F60B0" w:rsidP="006F60B0">
      <w:pPr>
        <w:rPr>
          <w:rFonts w:ascii="David" w:hAnsi="David" w:cs="David"/>
          <w:rtl/>
        </w:rPr>
      </w:pPr>
    </w:p>
    <w:p w:rsidR="006F60B0" w:rsidRPr="0078400F" w:rsidRDefault="006F60B0" w:rsidP="006F60B0">
      <w:pPr>
        <w:ind w:left="498"/>
        <w:jc w:val="both"/>
        <w:rPr>
          <w:rFonts w:ascii="David" w:hAnsi="David" w:cs="David"/>
          <w:rtl/>
        </w:rPr>
      </w:pPr>
      <w:r w:rsidRPr="0078400F">
        <w:rPr>
          <w:rFonts w:ascii="David" w:hAnsi="David" w:cs="David"/>
          <w:rtl/>
        </w:rPr>
        <w:t>ביטוח כל הסיכונים עבודות קבלניות / הקמה בגין ביצוע כל העבודות המתחייבות במסגרת ביצוע שדרוג מעברים עבור המינהל האזרחי לאזור יהודה ושומרון, (לרבות עבודות זמניות) כולל עבודות עפר, עבודות חפירה והידוק, עבודות בטון, עבודות תברואה, עבודות חשמל כולל לוחות חשמל ואביזרים, עבודות תאורה כולל עמודי תאורה וזרועות, עבודות ריצוף, חיפוי, צבע, עבודות אבן, עבודות מסגרות, עבודות פירוק והריסה, עבודות ביצוע משטחים ושבילים, אספקה והצבה של ספסלים, שולחנות וביתנים, כולל מבנים טרומיים וחיבורם לתשתיות, ברזיות, סככות ורשתות צל, גדרות ושערים, סלילת כבישים, עבודות קווי מים, ביוב ותיעול, כל החומרים, המערכות והציוד בהתאם למכרז וחוזה עם מדינת ישראל – המינהל האזרחי לאזור יהודה ושומרון ואשר יכלול:-</w:t>
      </w:r>
    </w:p>
    <w:p w:rsidR="006F60B0" w:rsidRPr="0078400F" w:rsidRDefault="006F60B0" w:rsidP="006F60B0">
      <w:pPr>
        <w:rPr>
          <w:rFonts w:ascii="David" w:hAnsi="David" w:cs="David"/>
          <w:rtl/>
        </w:rPr>
      </w:pPr>
    </w:p>
    <w:p w:rsidR="006F60B0" w:rsidRPr="0078400F" w:rsidRDefault="006F60B0" w:rsidP="006F60B0">
      <w:pPr>
        <w:ind w:left="498"/>
        <w:rPr>
          <w:rFonts w:ascii="David" w:hAnsi="David" w:cs="David"/>
          <w:rtl/>
        </w:rPr>
      </w:pPr>
      <w:r w:rsidRPr="0078400F">
        <w:rPr>
          <w:rFonts w:ascii="David" w:hAnsi="David" w:cs="David"/>
          <w:b/>
          <w:bCs/>
          <w:u w:val="single"/>
          <w:rtl/>
        </w:rPr>
        <w:t>פרק  א' – ביטוח רכוש</w:t>
      </w:r>
      <w:r w:rsidRPr="0078400F">
        <w:rPr>
          <w:rFonts w:ascii="David" w:hAnsi="David" w:cs="David"/>
          <w:rtl/>
        </w:rPr>
        <w:t xml:space="preserve"> </w:t>
      </w:r>
    </w:p>
    <w:p w:rsidR="006F60B0" w:rsidRPr="0078400F" w:rsidRDefault="006F60B0" w:rsidP="006F60B0">
      <w:pPr>
        <w:ind w:left="498"/>
        <w:jc w:val="center"/>
        <w:rPr>
          <w:rFonts w:ascii="David" w:hAnsi="David" w:cs="David"/>
          <w:rtl/>
        </w:rPr>
      </w:pPr>
    </w:p>
    <w:p w:rsidR="006F60B0" w:rsidRPr="0078400F" w:rsidRDefault="006F60B0" w:rsidP="006F60B0">
      <w:pPr>
        <w:ind w:left="498"/>
        <w:jc w:val="both"/>
        <w:rPr>
          <w:rFonts w:ascii="David" w:hAnsi="David" w:cs="David"/>
          <w:rtl/>
        </w:rPr>
      </w:pPr>
      <w:r w:rsidRPr="0078400F">
        <w:rPr>
          <w:rFonts w:ascii="David" w:hAnsi="David" w:cs="David"/>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6F60B0" w:rsidRPr="0078400F" w:rsidRDefault="006F60B0" w:rsidP="006F60B0">
      <w:pPr>
        <w:ind w:left="498"/>
        <w:rPr>
          <w:rFonts w:ascii="David" w:hAnsi="David" w:cs="David"/>
          <w:rtl/>
        </w:rPr>
      </w:pPr>
    </w:p>
    <w:p w:rsidR="006F60B0" w:rsidRPr="0078400F" w:rsidRDefault="006F60B0" w:rsidP="006F60B0">
      <w:pPr>
        <w:ind w:left="498"/>
        <w:rPr>
          <w:rFonts w:ascii="David" w:hAnsi="David" w:cs="David"/>
          <w:b/>
          <w:bCs/>
          <w:rtl/>
        </w:rPr>
      </w:pPr>
      <w:r w:rsidRPr="0078400F">
        <w:rPr>
          <w:rFonts w:ascii="David" w:hAnsi="David" w:cs="David"/>
          <w:rtl/>
        </w:rPr>
        <w:t xml:space="preserve"> </w:t>
      </w:r>
      <w:r w:rsidRPr="0078400F">
        <w:rPr>
          <w:rFonts w:ascii="David" w:hAnsi="David" w:cs="David"/>
          <w:b/>
          <w:bCs/>
          <w:u w:val="single"/>
          <w:rtl/>
        </w:rPr>
        <w:t>הכיסוי כולל גם את ההרחבות הבאות:</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ציוד קל לביצוע העבודות, מתקנים קלים, כלי עבודה ואמצעי עזר – בערכם המלא;</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 xml:space="preserve">הוצאות פירוק, הריסה, פינוי הריסות, תמיכה, חיזוק וכדומה – גבול אחריות לא יפחת מסך 50,000 דולר ארה"ב על בסיס נזק ראשון; </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רכוש שעליו עובדים ו/או רכוש סמוך - גבול אחריות לא יפחת מסך 500,000 דולר ארה"ב על בסיס נזק ראשון;</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 xml:space="preserve">חומרים ופריטים מחוץ לאתר כולל מטענים בהעברה לצורך עבודות החוזה בערכם המלא. </w:t>
      </w:r>
    </w:p>
    <w:p w:rsidR="006F60B0" w:rsidRPr="0078400F" w:rsidRDefault="006F60B0" w:rsidP="006F60B0">
      <w:pPr>
        <w:numPr>
          <w:ilvl w:val="1"/>
          <w:numId w:val="14"/>
        </w:numPr>
        <w:tabs>
          <w:tab w:val="left" w:pos="781"/>
        </w:tabs>
        <w:ind w:left="781" w:hanging="284"/>
        <w:jc w:val="both"/>
        <w:rPr>
          <w:rFonts w:ascii="David" w:hAnsi="David" w:cs="David"/>
        </w:rPr>
      </w:pPr>
      <w:r w:rsidRPr="0078400F">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lastRenderedPageBreak/>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 xml:space="preserve">כיסוי נזק ישיר מתכנון לקוי, חומרים לקויים, עבודה לקויה בגבול אחריות שלא יפחת מסך  75,000 דולר ארה"ב בכפוף להשתתפות עצמית של הקבלן שלא תעלה על 10%. </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הוצאות מיוחדות עקב דרישת רשויות % 10 מערך העבודות;</w:t>
      </w:r>
    </w:p>
    <w:p w:rsidR="006F60B0" w:rsidRPr="0078400F" w:rsidRDefault="006F60B0" w:rsidP="006F60B0">
      <w:pPr>
        <w:numPr>
          <w:ilvl w:val="1"/>
          <w:numId w:val="14"/>
        </w:numPr>
        <w:tabs>
          <w:tab w:val="left" w:pos="781"/>
        </w:tabs>
        <w:ind w:left="781" w:hanging="284"/>
        <w:jc w:val="both"/>
        <w:rPr>
          <w:rFonts w:ascii="David" w:hAnsi="David" w:cs="David"/>
        </w:rPr>
      </w:pPr>
      <w:r w:rsidRPr="0078400F">
        <w:rPr>
          <w:rFonts w:ascii="David" w:hAnsi="David" w:cs="David"/>
          <w:rtl/>
        </w:rPr>
        <w:t xml:space="preserve">שכר טרחת מהנדסים, אדריכלים ויועצים לא יפחת מסך 25,000  דולר ארה"ב. </w:t>
      </w:r>
    </w:p>
    <w:p w:rsidR="006F60B0" w:rsidRPr="0078400F" w:rsidRDefault="006F60B0" w:rsidP="006F60B0">
      <w:pPr>
        <w:numPr>
          <w:ilvl w:val="1"/>
          <w:numId w:val="14"/>
        </w:numPr>
        <w:tabs>
          <w:tab w:val="left" w:pos="781"/>
        </w:tabs>
        <w:ind w:left="781" w:hanging="284"/>
        <w:jc w:val="both"/>
        <w:rPr>
          <w:rFonts w:ascii="David" w:hAnsi="David" w:cs="David"/>
        </w:rPr>
      </w:pPr>
      <w:r w:rsidRPr="0078400F">
        <w:rPr>
          <w:rFonts w:ascii="David" w:hAnsi="David" w:cs="David"/>
          <w:rtl/>
        </w:rPr>
        <w:t>כיסוי לנזקי טבע ורעידת אדמה פריצה ו/או  גניבה, שוד</w:t>
      </w:r>
    </w:p>
    <w:p w:rsidR="006F60B0" w:rsidRPr="0078400F" w:rsidRDefault="006F60B0" w:rsidP="006F60B0">
      <w:pPr>
        <w:numPr>
          <w:ilvl w:val="1"/>
          <w:numId w:val="14"/>
        </w:numPr>
        <w:tabs>
          <w:tab w:val="left" w:pos="781"/>
        </w:tabs>
        <w:ind w:left="781" w:hanging="284"/>
        <w:jc w:val="both"/>
        <w:rPr>
          <w:rFonts w:ascii="David" w:hAnsi="David" w:cs="David"/>
        </w:rPr>
      </w:pPr>
      <w:r w:rsidRPr="0078400F">
        <w:rPr>
          <w:rFonts w:ascii="David" w:hAnsi="David" w:cs="David"/>
          <w:rtl/>
        </w:rPr>
        <w:t>תקופת הרצה – הפוליסה כוללת תקופת הרצה לציוד לאחר הרכבתו לתקופה של 30  יום לפחות.</w:t>
      </w:r>
    </w:p>
    <w:p w:rsidR="006F60B0" w:rsidRPr="0078400F" w:rsidRDefault="006F60B0" w:rsidP="006F60B0">
      <w:pPr>
        <w:numPr>
          <w:ilvl w:val="1"/>
          <w:numId w:val="14"/>
        </w:numPr>
        <w:tabs>
          <w:tab w:val="left" w:pos="781"/>
        </w:tabs>
        <w:ind w:left="781" w:hanging="284"/>
        <w:jc w:val="both"/>
        <w:rPr>
          <w:rFonts w:ascii="David" w:hAnsi="David" w:cs="David"/>
          <w:rtl/>
        </w:rPr>
      </w:pPr>
      <w:r w:rsidRPr="0078400F">
        <w:rPr>
          <w:rFonts w:ascii="David" w:hAnsi="David" w:cs="David"/>
          <w:rtl/>
        </w:rPr>
        <w:t>ככל שישולמו לקבלן מקדמות תגמולי הביטוח המגיעים למבוטח על פי פרק זה, בגין העבודות שבוצעו, והציוד שהתוקן משועבדים לטובת מדינת ישראל – המינהל האזרחי לאזור יהודה ושומרון וישולמו להם אלא אם יורה חשב  משרד האוצר למבטח בכתב אחרת.</w:t>
      </w:r>
    </w:p>
    <w:p w:rsidR="006F60B0" w:rsidRPr="0078400F" w:rsidRDefault="006F60B0" w:rsidP="006F60B0">
      <w:pPr>
        <w:rPr>
          <w:rFonts w:ascii="David" w:hAnsi="David" w:cs="David"/>
          <w:b/>
          <w:bCs/>
          <w:rtl/>
        </w:rPr>
      </w:pPr>
      <w:r w:rsidRPr="0078400F">
        <w:rPr>
          <w:rFonts w:ascii="David" w:hAnsi="David" w:cs="David"/>
          <w:b/>
          <w:bCs/>
          <w:rtl/>
        </w:rPr>
        <w:t xml:space="preserve">   </w:t>
      </w:r>
    </w:p>
    <w:p w:rsidR="006F60B0" w:rsidRPr="0078400F" w:rsidRDefault="006F60B0" w:rsidP="006F60B0">
      <w:pPr>
        <w:ind w:left="498"/>
        <w:rPr>
          <w:rFonts w:ascii="David" w:hAnsi="David" w:cs="David"/>
          <w:b/>
          <w:bCs/>
          <w:u w:val="single"/>
          <w:rtl/>
        </w:rPr>
      </w:pPr>
      <w:r w:rsidRPr="0078400F">
        <w:rPr>
          <w:rFonts w:ascii="David" w:hAnsi="David" w:cs="David"/>
          <w:b/>
          <w:bCs/>
          <w:u w:val="single"/>
          <w:rtl/>
        </w:rPr>
        <w:t>פרק ב' - ביטוח אחריות כלפי צד שלישי</w:t>
      </w:r>
    </w:p>
    <w:p w:rsidR="006F60B0" w:rsidRPr="0078400F" w:rsidRDefault="006F60B0" w:rsidP="006F60B0">
      <w:pPr>
        <w:ind w:left="498"/>
        <w:rPr>
          <w:rFonts w:ascii="David" w:hAnsi="David" w:cs="David"/>
          <w:rtl/>
        </w:rPr>
      </w:pPr>
      <w:r w:rsidRPr="0078400F">
        <w:rPr>
          <w:rFonts w:ascii="David" w:hAnsi="David" w:cs="David"/>
          <w:rtl/>
        </w:rPr>
        <w:t xml:space="preserve">      </w:t>
      </w:r>
    </w:p>
    <w:p w:rsidR="006F60B0" w:rsidRPr="0078400F" w:rsidRDefault="006F60B0" w:rsidP="006F60B0">
      <w:pPr>
        <w:ind w:left="498"/>
        <w:rPr>
          <w:rFonts w:ascii="David" w:hAnsi="David" w:cs="David"/>
          <w:rtl/>
        </w:rPr>
      </w:pPr>
      <w:r w:rsidRPr="0078400F">
        <w:rPr>
          <w:rFonts w:ascii="David" w:hAnsi="David" w:cs="David"/>
          <w:rtl/>
        </w:rPr>
        <w:t>ביטוח אחריות חוקית כלפי צד שלישי על פי דיני מדינת ישראל , בגבולות האחריות שלא יפחתו מסך</w:t>
      </w:r>
    </w:p>
    <w:p w:rsidR="006F60B0" w:rsidRPr="0078400F" w:rsidRDefault="006F60B0" w:rsidP="006F60B0">
      <w:pPr>
        <w:ind w:left="498"/>
        <w:rPr>
          <w:rFonts w:ascii="David" w:hAnsi="David" w:cs="David"/>
          <w:rtl/>
        </w:rPr>
      </w:pPr>
      <w:r w:rsidRPr="0078400F">
        <w:rPr>
          <w:rFonts w:ascii="David" w:hAnsi="David" w:cs="David"/>
          <w:rtl/>
        </w:rPr>
        <w:t xml:space="preserve">2,500,000 דולר ארה"ב  בגין נזקי גוף ורכוש, למקרה ולתקופת הביטוח, כולל סעיף אחריות צולבת - </w:t>
      </w:r>
      <w:r w:rsidRPr="0078400F">
        <w:rPr>
          <w:rFonts w:ascii="David" w:hAnsi="David" w:cs="David"/>
        </w:rPr>
        <w:t>CROSS  LIABILITY</w:t>
      </w:r>
      <w:r w:rsidRPr="0078400F">
        <w:rPr>
          <w:rFonts w:ascii="David" w:hAnsi="David" w:cs="David"/>
          <w:rtl/>
        </w:rPr>
        <w:t>.</w:t>
      </w:r>
    </w:p>
    <w:p w:rsidR="006F60B0" w:rsidRPr="0078400F" w:rsidRDefault="006F60B0" w:rsidP="006F60B0">
      <w:pPr>
        <w:ind w:left="498"/>
        <w:rPr>
          <w:rFonts w:ascii="David" w:hAnsi="David" w:cs="David"/>
          <w:rtl/>
        </w:rPr>
      </w:pPr>
    </w:p>
    <w:p w:rsidR="006F60B0" w:rsidRPr="0078400F" w:rsidRDefault="006F60B0" w:rsidP="006F60B0">
      <w:pPr>
        <w:ind w:left="498"/>
        <w:rPr>
          <w:rFonts w:ascii="David" w:hAnsi="David" w:cs="David"/>
          <w:rtl/>
        </w:rPr>
      </w:pPr>
      <w:r w:rsidRPr="0078400F">
        <w:rPr>
          <w:rFonts w:ascii="David" w:hAnsi="David" w:cs="David"/>
          <w:rtl/>
        </w:rPr>
        <w:t>הכיסוי על פי פרק זה מורחב לכסות נזקי רעד, ויבראציה, הסרת משען או החלשתו בגבול אחריות שלא יפחת מסך 250,000 דולר ארה"ב.</w:t>
      </w:r>
    </w:p>
    <w:p w:rsidR="006F60B0" w:rsidRPr="0078400F" w:rsidRDefault="006F60B0" w:rsidP="006F60B0">
      <w:pPr>
        <w:ind w:left="498"/>
        <w:rPr>
          <w:rFonts w:ascii="David" w:hAnsi="David" w:cs="David"/>
          <w:rtl/>
        </w:rPr>
      </w:pPr>
    </w:p>
    <w:p w:rsidR="006F60B0" w:rsidRPr="0078400F" w:rsidRDefault="006F60B0" w:rsidP="006F60B0">
      <w:pPr>
        <w:ind w:left="498"/>
        <w:jc w:val="both"/>
        <w:rPr>
          <w:rFonts w:ascii="David" w:hAnsi="David" w:cs="David"/>
          <w:rtl/>
        </w:rPr>
      </w:pPr>
      <w:r w:rsidRPr="0078400F">
        <w:rPr>
          <w:rFonts w:ascii="David" w:hAnsi="David" w:cs="David"/>
          <w:rtl/>
        </w:rPr>
        <w:t>הכיסוי על פי פרק זה מורחב לכלול נזק ישיר לצינורות מתקנים וכבלים תת קרקעיים, שלא יפחת מסך 250,000 דולר ארה"ב (1,000,000 שקלים חדשים) ונזק עקיף לצינורות מתקנים וכבלים תת קרקעיים שלא יפחת מסך 125,000 דולר ארה"ב (500,000 שקלים חדשים).</w:t>
      </w:r>
    </w:p>
    <w:p w:rsidR="006F60B0" w:rsidRPr="0078400F" w:rsidRDefault="006F60B0" w:rsidP="006F60B0">
      <w:pPr>
        <w:rPr>
          <w:rFonts w:ascii="David" w:hAnsi="David" w:cs="David"/>
          <w:rtl/>
        </w:rPr>
      </w:pPr>
    </w:p>
    <w:p w:rsidR="006F60B0" w:rsidRPr="0078400F" w:rsidRDefault="006F60B0" w:rsidP="006F60B0">
      <w:pPr>
        <w:ind w:left="498"/>
        <w:rPr>
          <w:rFonts w:ascii="David" w:hAnsi="David" w:cs="David"/>
          <w:rtl/>
        </w:rPr>
      </w:pPr>
      <w:r w:rsidRPr="0078400F">
        <w:rPr>
          <w:rFonts w:ascii="David" w:hAnsi="David" w:cs="David"/>
          <w:rtl/>
        </w:rPr>
        <w:t>הכיסוי על פי פרק זה מורחב לכלול תביעות שיבוב של המוסד לביטוח לאומי.</w:t>
      </w:r>
    </w:p>
    <w:p w:rsidR="006F60B0" w:rsidRPr="0078400F" w:rsidRDefault="006F60B0" w:rsidP="006F60B0">
      <w:pPr>
        <w:ind w:left="498"/>
        <w:rPr>
          <w:rFonts w:ascii="David" w:hAnsi="David" w:cs="David"/>
          <w:b/>
          <w:bCs/>
          <w:u w:val="single"/>
          <w:rtl/>
        </w:rPr>
      </w:pPr>
    </w:p>
    <w:p w:rsidR="006F60B0" w:rsidRPr="0078400F" w:rsidRDefault="006F60B0" w:rsidP="006F60B0">
      <w:pPr>
        <w:ind w:left="498"/>
        <w:rPr>
          <w:rFonts w:ascii="David" w:hAnsi="David" w:cs="David"/>
          <w:rtl/>
        </w:rPr>
      </w:pPr>
      <w:r w:rsidRPr="0078400F">
        <w:rPr>
          <w:rFonts w:ascii="David" w:hAnsi="David" w:cs="David"/>
          <w:rtl/>
        </w:rPr>
        <w:t xml:space="preserve">רכוש מדינת ישראל ייחשב רכוש צד שלישי. </w:t>
      </w:r>
    </w:p>
    <w:p w:rsidR="006F60B0" w:rsidRPr="0078400F" w:rsidRDefault="006F60B0" w:rsidP="006F60B0">
      <w:pPr>
        <w:ind w:left="498"/>
        <w:rPr>
          <w:rFonts w:ascii="David" w:hAnsi="David" w:cs="David"/>
          <w:b/>
          <w:bCs/>
          <w:u w:val="single"/>
          <w:rtl/>
        </w:rPr>
      </w:pPr>
    </w:p>
    <w:p w:rsidR="006F60B0" w:rsidRPr="0078400F" w:rsidRDefault="006F60B0" w:rsidP="006F60B0">
      <w:pPr>
        <w:ind w:left="498"/>
        <w:rPr>
          <w:rFonts w:ascii="David" w:hAnsi="David" w:cs="David"/>
          <w:b/>
          <w:bCs/>
          <w:u w:val="single"/>
          <w:rtl/>
        </w:rPr>
      </w:pPr>
      <w:r w:rsidRPr="0078400F">
        <w:rPr>
          <w:rFonts w:ascii="David" w:hAnsi="David" w:cs="David"/>
          <w:b/>
          <w:bCs/>
          <w:u w:val="single"/>
          <w:rtl/>
        </w:rPr>
        <w:t>פרק ג' - ביטוח חבות המעבידים</w:t>
      </w:r>
    </w:p>
    <w:p w:rsidR="006F60B0" w:rsidRPr="0078400F" w:rsidRDefault="006F60B0" w:rsidP="006F60B0">
      <w:pPr>
        <w:ind w:left="498"/>
        <w:rPr>
          <w:rFonts w:ascii="David" w:hAnsi="David" w:cs="David"/>
          <w:rtl/>
        </w:rPr>
      </w:pPr>
    </w:p>
    <w:p w:rsidR="006F60B0" w:rsidRPr="0078400F" w:rsidRDefault="006F60B0" w:rsidP="006F60B0">
      <w:pPr>
        <w:numPr>
          <w:ilvl w:val="0"/>
          <w:numId w:val="19"/>
        </w:numPr>
        <w:tabs>
          <w:tab w:val="left" w:pos="781"/>
        </w:tabs>
        <w:ind w:left="923"/>
        <w:jc w:val="both"/>
        <w:rPr>
          <w:rFonts w:ascii="David" w:hAnsi="David" w:cs="David"/>
          <w:rtl/>
        </w:rPr>
      </w:pPr>
      <w:r w:rsidRPr="0078400F">
        <w:rPr>
          <w:rFonts w:ascii="David" w:hAnsi="David" w:cs="David"/>
          <w:rtl/>
        </w:rPr>
        <w:t>כל העובדים הקשורים בביצוע העבודות, כולל קבלנים, קבלני משנה ועובדיהם.</w:t>
      </w:r>
    </w:p>
    <w:p w:rsidR="006F60B0" w:rsidRPr="0078400F" w:rsidRDefault="006F60B0" w:rsidP="006F60B0">
      <w:pPr>
        <w:ind w:left="923"/>
        <w:rPr>
          <w:rFonts w:ascii="David" w:hAnsi="David" w:cs="David"/>
          <w:rtl/>
        </w:rPr>
      </w:pPr>
    </w:p>
    <w:p w:rsidR="006F60B0" w:rsidRPr="0078400F" w:rsidRDefault="006F60B0" w:rsidP="006F60B0">
      <w:pPr>
        <w:numPr>
          <w:ilvl w:val="0"/>
          <w:numId w:val="19"/>
        </w:numPr>
        <w:tabs>
          <w:tab w:val="left" w:pos="781"/>
        </w:tabs>
        <w:ind w:left="923"/>
        <w:jc w:val="both"/>
        <w:rPr>
          <w:rFonts w:ascii="David" w:hAnsi="David" w:cs="David"/>
          <w:rtl/>
        </w:rPr>
      </w:pPr>
      <w:r w:rsidRPr="0078400F">
        <w:rPr>
          <w:rFonts w:ascii="David" w:hAnsi="David" w:cs="David"/>
          <w:rtl/>
        </w:rPr>
        <w:t xml:space="preserve">גבולות האחריות לעובד, למקרה ולתקופת הביטוח לא יפחתו מ  5,000,000 דולר ארה"ב. </w:t>
      </w:r>
    </w:p>
    <w:p w:rsidR="006F60B0" w:rsidRPr="0078400F" w:rsidRDefault="006F60B0" w:rsidP="006F60B0">
      <w:pPr>
        <w:rPr>
          <w:rFonts w:ascii="David" w:hAnsi="David" w:cs="David"/>
          <w:rtl/>
        </w:rPr>
      </w:pPr>
    </w:p>
    <w:p w:rsidR="006F60B0" w:rsidRPr="0078400F" w:rsidRDefault="006F60B0" w:rsidP="006F60B0">
      <w:pPr>
        <w:rPr>
          <w:rFonts w:ascii="David" w:hAnsi="David" w:cs="David"/>
          <w:b/>
          <w:bCs/>
          <w:u w:val="single"/>
          <w:rtl/>
        </w:rPr>
      </w:pPr>
    </w:p>
    <w:p w:rsidR="006F60B0" w:rsidRPr="0078400F" w:rsidRDefault="006F60B0" w:rsidP="006F60B0">
      <w:pPr>
        <w:ind w:left="498"/>
        <w:rPr>
          <w:rFonts w:ascii="David" w:hAnsi="David" w:cs="David"/>
          <w:u w:val="single"/>
          <w:rtl/>
        </w:rPr>
      </w:pPr>
      <w:r w:rsidRPr="0078400F">
        <w:rPr>
          <w:rFonts w:ascii="David" w:hAnsi="David" w:cs="David"/>
          <w:b/>
          <w:bCs/>
          <w:u w:val="single"/>
          <w:rtl/>
        </w:rPr>
        <w:t>הפוליסה כוללת את ההרחבות והתנאים הבאים:</w:t>
      </w:r>
    </w:p>
    <w:p w:rsidR="006F60B0" w:rsidRPr="0078400F" w:rsidRDefault="006F60B0" w:rsidP="006F60B0">
      <w:pPr>
        <w:jc w:val="center"/>
        <w:rPr>
          <w:rFonts w:ascii="David" w:hAnsi="David" w:cs="David"/>
          <w:rtl/>
        </w:rPr>
      </w:pP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הרחבה לתקופת תחזוקה מורחבת של 24 חודש לאחר סיום העבודות.</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0"/>
        </w:numPr>
        <w:ind w:left="758" w:hanging="280"/>
        <w:jc w:val="both"/>
        <w:rPr>
          <w:rFonts w:ascii="David" w:hAnsi="David" w:cs="David"/>
          <w:b/>
          <w:bCs/>
          <w:rtl/>
        </w:rPr>
      </w:pPr>
      <w:r w:rsidRPr="0078400F">
        <w:rPr>
          <w:rFonts w:ascii="David" w:hAnsi="David" w:cs="David"/>
          <w:rtl/>
        </w:rPr>
        <w:t xml:space="preserve">לשם המבוטח יתווספו מבוטחים נוספים: </w:t>
      </w:r>
      <w:r w:rsidRPr="0078400F">
        <w:rPr>
          <w:rFonts w:ascii="David" w:hAnsi="David" w:cs="David"/>
          <w:b/>
          <w:bCs/>
          <w:rtl/>
        </w:rPr>
        <w:t>"ו/או קבלנים ו/או קבלני משנה ו/או מדינת ישראל – המינהל האזרחי לאזור יהודה ושומרון.</w:t>
      </w:r>
    </w:p>
    <w:p w:rsidR="006F60B0" w:rsidRPr="0078400F" w:rsidRDefault="006F60B0" w:rsidP="006F60B0">
      <w:pPr>
        <w:ind w:left="758" w:hanging="280"/>
        <w:jc w:val="both"/>
        <w:rPr>
          <w:rFonts w:ascii="David" w:hAnsi="David" w:cs="David"/>
          <w:rtl/>
        </w:rPr>
      </w:pPr>
      <w:r w:rsidRPr="0078400F">
        <w:rPr>
          <w:rFonts w:ascii="David" w:hAnsi="David" w:cs="David"/>
          <w:rtl/>
        </w:rPr>
        <w:t xml:space="preserve">     </w:t>
      </w: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תחום טריטוריאלי - כל תחומי מדינת ישראל והשטחים המוחזקים.</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 xml:space="preserve">אנו מוותרים על כל זכות שיבוב/תחלוף, תביעה, חזרה או השתתפות כלפי מדינת ישראל – המינהל האזרחי לאזור יהודה ושומרון ועובדיהם ובלבד שהוויתור לא יחול לטובת אדם שגרם לנזק מתוך כוונת זדון.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הקבלן אחראי בלעדית כלפינו לתשלום דמי הביטוח עבור הפוליסה ולמילוי כל החובות המוטלות על המבוטח על פי תנאי הפוליסה.</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 xml:space="preserve">ההשתתפויות העצמיות הנקובות בפוליסה תחולנה בלעדית על הקבלן.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0"/>
        </w:numPr>
        <w:ind w:left="758" w:hanging="280"/>
        <w:jc w:val="both"/>
        <w:rPr>
          <w:rFonts w:ascii="David" w:hAnsi="David" w:cs="David"/>
        </w:rPr>
      </w:pPr>
      <w:r w:rsidRPr="0078400F">
        <w:rPr>
          <w:rFonts w:ascii="David" w:hAnsi="David" w:cs="David"/>
          <w:rtl/>
        </w:rPr>
        <w:lastRenderedPageBreak/>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F60B0" w:rsidRPr="0078400F" w:rsidRDefault="006F60B0" w:rsidP="006F60B0">
      <w:pPr>
        <w:rPr>
          <w:rFonts w:ascii="David" w:hAnsi="David" w:cs="David"/>
          <w:rtl/>
        </w:rPr>
      </w:pPr>
    </w:p>
    <w:p w:rsidR="006F60B0" w:rsidRPr="0078400F" w:rsidRDefault="006F60B0" w:rsidP="006F60B0">
      <w:pPr>
        <w:numPr>
          <w:ilvl w:val="0"/>
          <w:numId w:val="20"/>
        </w:numPr>
        <w:ind w:left="758" w:hanging="280"/>
        <w:jc w:val="both"/>
        <w:rPr>
          <w:rFonts w:ascii="David" w:hAnsi="David" w:cs="David"/>
        </w:rPr>
      </w:pPr>
      <w:r w:rsidRPr="0078400F">
        <w:rPr>
          <w:rFonts w:ascii="David" w:hAnsi="David" w:cs="David"/>
          <w:rtl/>
        </w:rPr>
        <w:t xml:space="preserve">תנאי הכיסוי של הפוליסה לא יפחתו מהמקובל על פי תנאי  "פוליסות נוסח ביט ___________ </w:t>
      </w:r>
      <w:r w:rsidRPr="0078400F">
        <w:rPr>
          <w:rFonts w:ascii="David" w:hAnsi="David" w:cs="David"/>
          <w:b/>
          <w:bCs/>
          <w:rtl/>
        </w:rPr>
        <w:t>(יש לציין את השנה</w:t>
      </w:r>
      <w:r w:rsidRPr="0078400F">
        <w:rPr>
          <w:rFonts w:ascii="David" w:hAnsi="David" w:cs="David"/>
          <w:rtl/>
        </w:rPr>
        <w:t>)", בכפוף להרחבת הכיסויים כמפורט לעיל.</w:t>
      </w:r>
    </w:p>
    <w:p w:rsidR="006F60B0" w:rsidRPr="0078400F" w:rsidRDefault="006F60B0" w:rsidP="006F60B0">
      <w:pPr>
        <w:rPr>
          <w:rFonts w:ascii="David" w:hAnsi="David" w:cs="David"/>
          <w:rtl/>
        </w:rPr>
      </w:pPr>
    </w:p>
    <w:p w:rsidR="006F60B0" w:rsidRPr="0078400F" w:rsidRDefault="006F60B0" w:rsidP="006F60B0">
      <w:pPr>
        <w:numPr>
          <w:ilvl w:val="0"/>
          <w:numId w:val="20"/>
        </w:numPr>
        <w:ind w:left="758" w:hanging="280"/>
        <w:jc w:val="both"/>
        <w:rPr>
          <w:rFonts w:ascii="David" w:hAnsi="David" w:cs="David"/>
          <w:rtl/>
        </w:rPr>
      </w:pPr>
      <w:r w:rsidRPr="0078400F">
        <w:rPr>
          <w:rFonts w:ascii="David" w:hAnsi="David" w:cs="David"/>
          <w:rtl/>
        </w:rPr>
        <w:t>חריג כוונה ו/או רשלנות רבתי מבוטל ככל שקיים.</w:t>
      </w:r>
    </w:p>
    <w:p w:rsidR="006F60B0" w:rsidRPr="0078400F" w:rsidRDefault="006F60B0" w:rsidP="006F60B0">
      <w:pPr>
        <w:spacing w:line="360" w:lineRule="auto"/>
        <w:ind w:left="3"/>
        <w:jc w:val="both"/>
        <w:rPr>
          <w:rFonts w:ascii="David" w:hAnsi="David" w:cs="David"/>
          <w:b/>
          <w:bCs/>
          <w:rtl/>
        </w:rPr>
      </w:pPr>
    </w:p>
    <w:p w:rsidR="006F60B0" w:rsidRPr="0078400F" w:rsidRDefault="006F60B0" w:rsidP="006F60B0">
      <w:pPr>
        <w:spacing w:line="360" w:lineRule="auto"/>
        <w:ind w:left="3"/>
        <w:jc w:val="both"/>
        <w:rPr>
          <w:rFonts w:ascii="David" w:hAnsi="David" w:cs="David"/>
          <w:b/>
          <w:bCs/>
          <w:rtl/>
        </w:rPr>
      </w:pPr>
      <w:r w:rsidRPr="0078400F">
        <w:rPr>
          <w:rFonts w:ascii="David" w:hAnsi="David" w:cs="David"/>
          <w:b/>
          <w:bCs/>
          <w:rtl/>
        </w:rPr>
        <w:t>בכפוף לתנאי וסייגי הפוליסות המקוריות עד כמה שלא שונו במפורש על פי האמור באישור זה ובלבד שאין בשינויים אלו כדי לגרוע מתנאי הפוליסות המקוריות.</w:t>
      </w:r>
    </w:p>
    <w:p w:rsidR="006F60B0" w:rsidRPr="0078400F" w:rsidRDefault="006F60B0" w:rsidP="006F60B0">
      <w:pPr>
        <w:ind w:left="758" w:hanging="294"/>
        <w:rPr>
          <w:rFonts w:ascii="David" w:hAnsi="David" w:cs="David"/>
          <w:rtl/>
        </w:rPr>
      </w:pPr>
    </w:p>
    <w:p w:rsidR="006F60B0" w:rsidRPr="0078400F" w:rsidRDefault="006F60B0" w:rsidP="006F60B0">
      <w:pPr>
        <w:spacing w:line="360" w:lineRule="auto"/>
        <w:ind w:left="3"/>
        <w:rPr>
          <w:rFonts w:ascii="David" w:hAnsi="David" w:cs="David"/>
          <w:rtl/>
        </w:rPr>
      </w:pPr>
      <w:r w:rsidRPr="0078400F">
        <w:rPr>
          <w:rFonts w:ascii="David" w:hAnsi="David" w:cs="David"/>
          <w:rtl/>
        </w:rPr>
        <w:t xml:space="preserve">                                                                                       בכבוד רב,</w:t>
      </w:r>
    </w:p>
    <w:p w:rsidR="006F60B0" w:rsidRPr="0078400F" w:rsidRDefault="006F60B0" w:rsidP="006F60B0">
      <w:pPr>
        <w:spacing w:line="360" w:lineRule="auto"/>
        <w:ind w:left="3"/>
        <w:rPr>
          <w:rFonts w:ascii="David" w:hAnsi="David" w:cs="David"/>
          <w:rtl/>
        </w:rPr>
      </w:pPr>
      <w:r w:rsidRPr="0078400F">
        <w:rPr>
          <w:rFonts w:ascii="David" w:hAnsi="David" w:cs="David"/>
          <w:rtl/>
        </w:rPr>
        <w:t xml:space="preserve">                                                                    ___________________________</w:t>
      </w:r>
    </w:p>
    <w:p w:rsidR="006F60B0" w:rsidRPr="0078400F" w:rsidRDefault="006F60B0" w:rsidP="006F60B0">
      <w:pPr>
        <w:spacing w:line="360" w:lineRule="auto"/>
        <w:ind w:left="3"/>
        <w:rPr>
          <w:rFonts w:ascii="David" w:hAnsi="David" w:cs="David"/>
          <w:rtl/>
        </w:rPr>
      </w:pPr>
      <w:r w:rsidRPr="0078400F">
        <w:rPr>
          <w:rFonts w:ascii="David" w:hAnsi="David" w:cs="David"/>
          <w:rtl/>
        </w:rPr>
        <w:t>תאריך______________                        חתימת מורשה המבטח וחותמת המבטח</w:t>
      </w:r>
    </w:p>
    <w:p w:rsidR="006F60B0" w:rsidRPr="0078400F" w:rsidRDefault="006F60B0" w:rsidP="006F60B0">
      <w:pPr>
        <w:spacing w:line="360" w:lineRule="auto"/>
        <w:ind w:left="3"/>
        <w:rPr>
          <w:rFonts w:ascii="David" w:hAnsi="David" w:cs="David"/>
          <w:rtl/>
        </w:rPr>
      </w:pPr>
    </w:p>
    <w:p w:rsidR="006F60B0" w:rsidRPr="0078400F" w:rsidRDefault="006F60B0" w:rsidP="006F60B0">
      <w:pPr>
        <w:spacing w:line="360" w:lineRule="auto"/>
        <w:ind w:left="3"/>
        <w:rPr>
          <w:rFonts w:ascii="David" w:hAnsi="David" w:cs="David"/>
          <w:rtl/>
        </w:rPr>
      </w:pP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                                                                  *                                                     *</w:t>
      </w: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br w:type="page"/>
      </w:r>
      <w:r w:rsidRPr="0078400F">
        <w:rPr>
          <w:rFonts w:ascii="David" w:hAnsi="David" w:cs="David"/>
          <w:rtl/>
        </w:rPr>
        <w:lastRenderedPageBreak/>
        <w:t xml:space="preserve">לכבוד </w:t>
      </w:r>
    </w:p>
    <w:p w:rsidR="006F60B0" w:rsidRPr="0078400F" w:rsidRDefault="006F60B0" w:rsidP="006F60B0">
      <w:pPr>
        <w:rPr>
          <w:rFonts w:ascii="David" w:hAnsi="David" w:cs="David"/>
          <w:b/>
          <w:bCs/>
          <w:sz w:val="28"/>
          <w:szCs w:val="28"/>
          <w:u w:val="single"/>
          <w:rtl/>
        </w:rPr>
      </w:pPr>
      <w:r w:rsidRPr="0078400F">
        <w:rPr>
          <w:rFonts w:ascii="David" w:hAnsi="David" w:cs="David"/>
          <w:b/>
          <w:bCs/>
          <w:sz w:val="28"/>
          <w:szCs w:val="28"/>
          <w:u w:val="single"/>
          <w:rtl/>
        </w:rPr>
        <w:t>מדינת ישראל – המינהל האזרחי לאזור יהודה ושומרון;</w:t>
      </w:r>
    </w:p>
    <w:p w:rsidR="006F60B0" w:rsidRPr="0078400F" w:rsidRDefault="006F60B0" w:rsidP="006F60B0">
      <w:pPr>
        <w:rPr>
          <w:rFonts w:ascii="David" w:hAnsi="David" w:cs="David"/>
          <w:b/>
          <w:bCs/>
          <w:sz w:val="28"/>
          <w:szCs w:val="28"/>
          <w:u w:val="single"/>
          <w:rtl/>
        </w:rPr>
      </w:pPr>
      <w:r w:rsidRPr="0078400F">
        <w:rPr>
          <w:rFonts w:ascii="David" w:hAnsi="David" w:cs="David"/>
          <w:b/>
          <w:bCs/>
          <w:sz w:val="28"/>
          <w:szCs w:val="28"/>
          <w:u w:val="single"/>
          <w:rtl/>
        </w:rPr>
        <w:t>כתובת:__________________;</w:t>
      </w:r>
    </w:p>
    <w:p w:rsidR="006F60B0" w:rsidRPr="0078400F" w:rsidRDefault="006F60B0" w:rsidP="006F60B0">
      <w:pPr>
        <w:rPr>
          <w:rFonts w:ascii="David" w:hAnsi="David" w:cs="David"/>
          <w:u w:val="single"/>
          <w:rtl/>
        </w:rPr>
      </w:pP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א.ג.נ.,</w:t>
      </w:r>
    </w:p>
    <w:p w:rsidR="006F60B0" w:rsidRPr="0078400F" w:rsidRDefault="006F60B0" w:rsidP="006F60B0">
      <w:pPr>
        <w:rPr>
          <w:rFonts w:ascii="David" w:hAnsi="David" w:cs="David"/>
          <w:rtl/>
        </w:rPr>
      </w:pPr>
      <w:r w:rsidRPr="0078400F">
        <w:rPr>
          <w:rFonts w:ascii="David" w:hAnsi="David" w:cs="David"/>
          <w:rtl/>
        </w:rPr>
        <w:t xml:space="preserve"> </w:t>
      </w:r>
    </w:p>
    <w:p w:rsidR="006F60B0" w:rsidRPr="0078400F" w:rsidRDefault="006F60B0" w:rsidP="006F60B0">
      <w:pPr>
        <w:rPr>
          <w:rFonts w:ascii="David" w:hAnsi="David" w:cs="David"/>
          <w:rtl/>
        </w:rPr>
      </w:pPr>
    </w:p>
    <w:p w:rsidR="006F60B0" w:rsidRPr="0078400F" w:rsidRDefault="006F60B0" w:rsidP="006F60B0">
      <w:pPr>
        <w:ind w:left="2199" w:right="1418" w:hanging="709"/>
        <w:rPr>
          <w:rFonts w:ascii="David" w:hAnsi="David" w:cs="David"/>
          <w:b/>
          <w:bCs/>
          <w:sz w:val="32"/>
          <w:szCs w:val="32"/>
          <w:u w:val="single"/>
        </w:rPr>
      </w:pPr>
      <w:r w:rsidRPr="0078400F">
        <w:rPr>
          <w:rFonts w:ascii="David" w:hAnsi="David" w:cs="David"/>
          <w:rtl/>
        </w:rPr>
        <w:t xml:space="preserve">הנדון:   </w:t>
      </w:r>
      <w:r w:rsidRPr="0078400F">
        <w:rPr>
          <w:rFonts w:ascii="David" w:hAnsi="David" w:cs="David"/>
          <w:b/>
          <w:bCs/>
          <w:sz w:val="32"/>
          <w:szCs w:val="32"/>
          <w:rtl/>
        </w:rPr>
        <w:t>אישור קיום ביטוח אחריות מקצועית –</w:t>
      </w:r>
      <w:r w:rsidRPr="0078400F">
        <w:rPr>
          <w:rFonts w:ascii="David" w:hAnsi="David" w:cs="David"/>
          <w:b/>
          <w:bCs/>
          <w:sz w:val="32"/>
          <w:szCs w:val="32"/>
          <w:u w:val="single"/>
          <w:rtl/>
        </w:rPr>
        <w:t xml:space="preserve"> מהנדסים, מתכננים, בודקים ומודדים</w:t>
      </w:r>
    </w:p>
    <w:p w:rsidR="006F60B0" w:rsidRPr="0078400F" w:rsidRDefault="006F60B0" w:rsidP="006F60B0">
      <w:pPr>
        <w:jc w:val="center"/>
        <w:rPr>
          <w:rFonts w:ascii="David" w:hAnsi="David" w:cs="David"/>
          <w:rtl/>
        </w:rPr>
      </w:pPr>
    </w:p>
    <w:p w:rsidR="006F60B0" w:rsidRPr="0078400F" w:rsidRDefault="006F60B0" w:rsidP="006F60B0">
      <w:pPr>
        <w:rPr>
          <w:rFonts w:ascii="David" w:hAnsi="David" w:cs="David"/>
          <w:rtl/>
        </w:rPr>
      </w:pPr>
    </w:p>
    <w:p w:rsidR="006F60B0" w:rsidRPr="0078400F" w:rsidRDefault="006F60B0" w:rsidP="006F60B0">
      <w:pPr>
        <w:rPr>
          <w:rFonts w:ascii="David" w:hAnsi="David" w:cs="David"/>
          <w:b/>
          <w:bCs/>
          <w:rtl/>
        </w:rPr>
      </w:pPr>
      <w:r w:rsidRPr="0078400F">
        <w:rPr>
          <w:rFonts w:ascii="David" w:hAnsi="David" w:cs="David"/>
          <w:rtl/>
        </w:rPr>
        <w:t>הננו מאשרים בזה כי ערכנו למבוטחנו  ________________________________ (להלן: "</w:t>
      </w:r>
      <w:r w:rsidRPr="0078400F">
        <w:rPr>
          <w:rFonts w:ascii="David" w:hAnsi="David" w:cs="David"/>
          <w:b/>
          <w:bCs/>
          <w:rtl/>
        </w:rPr>
        <w:t>הקבלן ובעל</w:t>
      </w:r>
    </w:p>
    <w:p w:rsidR="006F60B0" w:rsidRPr="0078400F" w:rsidRDefault="006F60B0" w:rsidP="006F60B0">
      <w:pPr>
        <w:rPr>
          <w:rFonts w:ascii="David" w:hAnsi="David" w:cs="David"/>
          <w:b/>
          <w:bCs/>
          <w:rtl/>
        </w:rPr>
      </w:pPr>
    </w:p>
    <w:p w:rsidR="006F60B0" w:rsidRPr="0078400F" w:rsidRDefault="006F60B0" w:rsidP="006F60B0">
      <w:pPr>
        <w:rPr>
          <w:rFonts w:ascii="David" w:hAnsi="David" w:cs="David"/>
          <w:rtl/>
        </w:rPr>
      </w:pPr>
      <w:r w:rsidRPr="0078400F">
        <w:rPr>
          <w:rFonts w:ascii="David" w:hAnsi="David" w:cs="David"/>
          <w:b/>
          <w:bCs/>
          <w:rtl/>
        </w:rPr>
        <w:t>המקצוע הפועל מטעמו</w:t>
      </w:r>
      <w:r w:rsidRPr="0078400F">
        <w:rPr>
          <w:rFonts w:ascii="David" w:hAnsi="David" w:cs="David"/>
          <w:rtl/>
        </w:rPr>
        <w:t xml:space="preserve">") לתקופת הביטוח  מיום _______________ עד יום ________________, </w:t>
      </w:r>
    </w:p>
    <w:p w:rsidR="006F60B0" w:rsidRPr="0078400F" w:rsidRDefault="006F60B0" w:rsidP="006F60B0">
      <w:pPr>
        <w:rPr>
          <w:rFonts w:ascii="David" w:hAnsi="David" w:cs="David"/>
          <w:rtl/>
        </w:rPr>
      </w:pPr>
    </w:p>
    <w:p w:rsidR="006F60B0" w:rsidRPr="0078400F" w:rsidRDefault="006F60B0" w:rsidP="006F60B0">
      <w:pPr>
        <w:jc w:val="both"/>
        <w:rPr>
          <w:rFonts w:ascii="David" w:hAnsi="David" w:cs="David"/>
          <w:rtl/>
        </w:rPr>
      </w:pPr>
      <w:r w:rsidRPr="0078400F">
        <w:rPr>
          <w:rFonts w:ascii="David" w:hAnsi="David" w:cs="David"/>
          <w:rtl/>
        </w:rPr>
        <w:t xml:space="preserve">ביטוח אחריות מקצועית, בגין מתן שירותי______________________ </w:t>
      </w:r>
      <w:r w:rsidRPr="0078400F">
        <w:rPr>
          <w:rFonts w:ascii="David" w:hAnsi="David" w:cs="David"/>
          <w:b/>
          <w:bCs/>
          <w:rtl/>
        </w:rPr>
        <w:t>(יש למלא את השירות הרלבנטי)</w:t>
      </w:r>
      <w:r w:rsidRPr="0078400F">
        <w:rPr>
          <w:rFonts w:ascii="David" w:hAnsi="David" w:cs="David"/>
          <w:rtl/>
        </w:rPr>
        <w:t xml:space="preserve">, בקשר לביצוע עבודות לשדרוג מעברים עבור המינהל האזרחי לאזור יהודה ושומרון, בהתאם למכרז וחוזה עם מדינת ישראל – המינהל האזרחי לאזור יהודה ושומרון, כדלהלן:    </w:t>
      </w:r>
    </w:p>
    <w:p w:rsidR="006F60B0" w:rsidRPr="0078400F" w:rsidRDefault="006F60B0" w:rsidP="006F60B0">
      <w:pPr>
        <w:rPr>
          <w:rFonts w:ascii="David" w:hAnsi="David" w:cs="David"/>
          <w:rtl/>
        </w:rPr>
      </w:pPr>
    </w:p>
    <w:p w:rsidR="006F60B0" w:rsidRPr="0078400F" w:rsidRDefault="006F60B0" w:rsidP="006F60B0">
      <w:pPr>
        <w:rPr>
          <w:rFonts w:ascii="David" w:hAnsi="David" w:cs="David"/>
          <w:b/>
          <w:bCs/>
          <w:u w:val="single"/>
          <w:rtl/>
        </w:rPr>
      </w:pPr>
      <w:r w:rsidRPr="0078400F">
        <w:rPr>
          <w:rFonts w:ascii="David" w:hAnsi="David" w:cs="David"/>
          <w:b/>
          <w:bCs/>
          <w:u w:val="single"/>
          <w:rtl/>
        </w:rPr>
        <w:t>ביטוח אחריות מקצועית – פוליסה מס'____________________</w:t>
      </w:r>
    </w:p>
    <w:p w:rsidR="006F60B0" w:rsidRPr="0078400F" w:rsidRDefault="006F60B0" w:rsidP="006F60B0">
      <w:pPr>
        <w:rPr>
          <w:rFonts w:ascii="David" w:hAnsi="David" w:cs="David"/>
          <w:rtl/>
        </w:rPr>
      </w:pPr>
    </w:p>
    <w:p w:rsidR="006F60B0" w:rsidRPr="0078400F" w:rsidRDefault="006F60B0" w:rsidP="006F60B0">
      <w:pPr>
        <w:numPr>
          <w:ilvl w:val="0"/>
          <w:numId w:val="21"/>
        </w:numPr>
        <w:tabs>
          <w:tab w:val="left" w:pos="356"/>
        </w:tabs>
        <w:ind w:left="394" w:hanging="364"/>
        <w:jc w:val="both"/>
        <w:rPr>
          <w:rFonts w:ascii="David" w:hAnsi="David" w:cs="David"/>
          <w:rtl/>
        </w:rPr>
      </w:pPr>
      <w:r w:rsidRPr="0078400F">
        <w:rPr>
          <w:rFonts w:ascii="David" w:hAnsi="David" w:cs="David"/>
          <w:rtl/>
        </w:rPr>
        <w:t>הפוליסה מכסה נזק מהפרת חובה מקצועית של הקבלן ובעל המקצוע הפועל מטעמו ובגין כל      הפועלים מטעמם ואשר אירע כתוצאה ממעשה רשלנות לרבות מחדל, טעות או השמטה, מצג בלתי נכון, הצהרה רשלנית שנעשו בתום לב בקשר למתן שירותים במסגרת ביצוע עבודות לשדרוג מעברים עבור המינהל האזרחי לאזור יהודה ושומרון, בהתאם למכרז וחוזה עם מדינת ישראל – המינהל האזרחי לאזור יהודה ושומרון.</w:t>
      </w:r>
    </w:p>
    <w:p w:rsidR="006F60B0" w:rsidRPr="0078400F" w:rsidRDefault="006F60B0" w:rsidP="006F60B0">
      <w:pPr>
        <w:rPr>
          <w:rFonts w:ascii="David" w:hAnsi="David" w:cs="David"/>
          <w:rtl/>
        </w:rPr>
      </w:pPr>
    </w:p>
    <w:p w:rsidR="006F60B0" w:rsidRPr="0078400F" w:rsidRDefault="006F60B0" w:rsidP="006F60B0">
      <w:pPr>
        <w:numPr>
          <w:ilvl w:val="0"/>
          <w:numId w:val="14"/>
        </w:numPr>
        <w:ind w:left="923"/>
        <w:jc w:val="both"/>
        <w:rPr>
          <w:rFonts w:ascii="David" w:hAnsi="David" w:cs="David"/>
          <w:rtl/>
        </w:rPr>
      </w:pPr>
      <w:r w:rsidRPr="0078400F">
        <w:rPr>
          <w:rFonts w:ascii="David" w:hAnsi="David" w:cs="David"/>
          <w:rtl/>
        </w:rPr>
        <w:t xml:space="preserve">להלן גבולות האחריות לגבי כ"א מהמהנדסים , מתכננים, בודקים והמודדים: </w:t>
      </w:r>
    </w:p>
    <w:p w:rsidR="006F60B0" w:rsidRPr="0078400F" w:rsidRDefault="006F60B0" w:rsidP="006F60B0">
      <w:pPr>
        <w:numPr>
          <w:ilvl w:val="0"/>
          <w:numId w:val="23"/>
        </w:numPr>
        <w:ind w:left="1348" w:hanging="425"/>
        <w:jc w:val="both"/>
        <w:rPr>
          <w:rFonts w:ascii="David" w:hAnsi="David" w:cs="David"/>
          <w:rtl/>
        </w:rPr>
      </w:pPr>
      <w:r w:rsidRPr="0078400F">
        <w:rPr>
          <w:rFonts w:ascii="David" w:hAnsi="David" w:cs="David"/>
          <w:rtl/>
        </w:rPr>
        <w:t xml:space="preserve"> </w:t>
      </w:r>
      <w:r w:rsidRPr="0078400F">
        <w:rPr>
          <w:rFonts w:ascii="David" w:hAnsi="David" w:cs="David"/>
          <w:b/>
          <w:bCs/>
          <w:rtl/>
        </w:rPr>
        <w:t>מודדים</w:t>
      </w:r>
      <w:r w:rsidRPr="0078400F">
        <w:rPr>
          <w:rFonts w:ascii="David" w:hAnsi="David" w:cs="David"/>
          <w:rtl/>
        </w:rPr>
        <w:t xml:space="preserve"> – גבול האחריות לא יפחת מסך של 250,000 דולר ארה"ב למקרה ולתקופת ביטוח  (שנה).             </w:t>
      </w:r>
    </w:p>
    <w:p w:rsidR="006F60B0" w:rsidRPr="0078400F" w:rsidRDefault="006F60B0" w:rsidP="006F60B0">
      <w:pPr>
        <w:numPr>
          <w:ilvl w:val="0"/>
          <w:numId w:val="23"/>
        </w:numPr>
        <w:ind w:left="1348" w:hanging="425"/>
        <w:jc w:val="both"/>
        <w:rPr>
          <w:rFonts w:ascii="David" w:hAnsi="David" w:cs="David"/>
          <w:rtl/>
        </w:rPr>
      </w:pPr>
      <w:r w:rsidRPr="0078400F">
        <w:rPr>
          <w:rFonts w:ascii="David" w:hAnsi="David" w:cs="David"/>
          <w:b/>
          <w:bCs/>
          <w:rtl/>
        </w:rPr>
        <w:t xml:space="preserve">קונסטרוקטור </w:t>
      </w:r>
      <w:r w:rsidRPr="0078400F">
        <w:rPr>
          <w:rFonts w:ascii="David" w:hAnsi="David" w:cs="David"/>
          <w:rtl/>
        </w:rPr>
        <w:t xml:space="preserve">– גבול האחריות לא יפחת מסך של 1,000,000 דולר ארה"ב למקרה ולתקופת ביטוח (שנה). </w:t>
      </w:r>
    </w:p>
    <w:p w:rsidR="006F60B0" w:rsidRPr="0078400F" w:rsidRDefault="006F60B0" w:rsidP="006F60B0">
      <w:pPr>
        <w:numPr>
          <w:ilvl w:val="0"/>
          <w:numId w:val="23"/>
        </w:numPr>
        <w:ind w:left="1348" w:hanging="425"/>
        <w:jc w:val="both"/>
        <w:rPr>
          <w:rFonts w:ascii="David" w:hAnsi="David" w:cs="David"/>
          <w:rtl/>
        </w:rPr>
      </w:pPr>
      <w:r w:rsidRPr="0078400F">
        <w:rPr>
          <w:rFonts w:ascii="David" w:hAnsi="David" w:cs="David"/>
          <w:b/>
          <w:bCs/>
          <w:rtl/>
        </w:rPr>
        <w:t xml:space="preserve">מהנדסים/מתכננים/בודקים אחרים </w:t>
      </w:r>
      <w:r w:rsidRPr="0078400F">
        <w:rPr>
          <w:rFonts w:ascii="David" w:hAnsi="David" w:cs="David"/>
          <w:rtl/>
        </w:rPr>
        <w:t xml:space="preserve">– גבול האחריות לא יפחת מסך של 500,000 דולר ארה"ב למקרה ולתקופת ביטוח (שנה). </w:t>
      </w:r>
    </w:p>
    <w:p w:rsidR="006F60B0" w:rsidRPr="0078400F" w:rsidRDefault="006F60B0" w:rsidP="006F60B0">
      <w:pPr>
        <w:ind w:left="1348"/>
        <w:jc w:val="both"/>
        <w:rPr>
          <w:rFonts w:ascii="David" w:hAnsi="David" w:cs="David"/>
          <w:rtl/>
        </w:rPr>
      </w:pPr>
      <w:r w:rsidRPr="0078400F">
        <w:rPr>
          <w:rFonts w:ascii="David" w:hAnsi="David" w:cs="David"/>
          <w:rtl/>
        </w:rPr>
        <w:t xml:space="preserve">                 </w:t>
      </w:r>
    </w:p>
    <w:p w:rsidR="006F60B0" w:rsidRPr="0078400F" w:rsidRDefault="006F60B0" w:rsidP="006F60B0">
      <w:pPr>
        <w:numPr>
          <w:ilvl w:val="0"/>
          <w:numId w:val="21"/>
        </w:numPr>
        <w:tabs>
          <w:tab w:val="left" w:pos="356"/>
        </w:tabs>
        <w:ind w:left="394" w:hanging="364"/>
        <w:jc w:val="both"/>
        <w:rPr>
          <w:rFonts w:ascii="David" w:hAnsi="David" w:cs="David"/>
          <w:rtl/>
        </w:rPr>
      </w:pPr>
      <w:r w:rsidRPr="0078400F">
        <w:rPr>
          <w:rFonts w:ascii="David" w:hAnsi="David" w:cs="David"/>
          <w:rtl/>
        </w:rPr>
        <w:t>הכיסוי על פי הפוליסה מורחב לכלול את ההרחבות הבאות:</w:t>
      </w:r>
    </w:p>
    <w:p w:rsidR="006F60B0" w:rsidRPr="0078400F" w:rsidRDefault="006F60B0" w:rsidP="006F60B0">
      <w:pPr>
        <w:tabs>
          <w:tab w:val="left" w:pos="781"/>
        </w:tabs>
        <w:ind w:left="781" w:hanging="425"/>
        <w:rPr>
          <w:rFonts w:ascii="David" w:hAnsi="David" w:cs="David"/>
          <w:rtl/>
        </w:rPr>
      </w:pPr>
      <w:r w:rsidRPr="0078400F">
        <w:rPr>
          <w:rFonts w:ascii="David" w:hAnsi="David" w:cs="David"/>
          <w:rtl/>
        </w:rPr>
        <w:t xml:space="preserve">    -   מרמה ואי יושר של עובדים;</w:t>
      </w:r>
    </w:p>
    <w:p w:rsidR="006F60B0" w:rsidRPr="0078400F" w:rsidRDefault="006F60B0" w:rsidP="006F60B0">
      <w:pPr>
        <w:tabs>
          <w:tab w:val="left" w:pos="781"/>
        </w:tabs>
        <w:ind w:left="781" w:hanging="425"/>
        <w:rPr>
          <w:rFonts w:ascii="David" w:hAnsi="David" w:cs="David"/>
          <w:rtl/>
        </w:rPr>
      </w:pPr>
      <w:r w:rsidRPr="0078400F">
        <w:rPr>
          <w:rFonts w:ascii="David" w:hAnsi="David" w:cs="David"/>
          <w:rtl/>
        </w:rPr>
        <w:t xml:space="preserve">    -   אובדן מסמכים, לרבות אובדן השימוש ו/או העיכוב עקב מקרה ביטוח;</w:t>
      </w:r>
    </w:p>
    <w:p w:rsidR="006F60B0" w:rsidRPr="0078400F" w:rsidRDefault="006F60B0" w:rsidP="006F60B0">
      <w:pPr>
        <w:tabs>
          <w:tab w:val="left" w:pos="781"/>
        </w:tabs>
        <w:ind w:left="781" w:hanging="425"/>
        <w:rPr>
          <w:rFonts w:ascii="David" w:hAnsi="David" w:cs="David"/>
          <w:rtl/>
        </w:rPr>
      </w:pPr>
      <w:r w:rsidRPr="0078400F">
        <w:rPr>
          <w:rFonts w:ascii="David" w:hAnsi="David" w:cs="David"/>
          <w:rtl/>
        </w:rPr>
        <w:t xml:space="preserve">    -   אחריות צולבת, אולם הכיסוי לא יחול ביחס לתביעות הקבלן ובעל המקצוע הפועל מטעמו </w:t>
      </w:r>
      <w:r w:rsidRPr="0078400F">
        <w:rPr>
          <w:rFonts w:ascii="David" w:hAnsi="David" w:cs="David"/>
          <w:rtl/>
        </w:rPr>
        <w:br/>
        <w:t xml:space="preserve"> כלפי מדינת  ישראל – המינהל האזרחי לאזור יהודה ושומרון;</w:t>
      </w:r>
    </w:p>
    <w:p w:rsidR="006F60B0" w:rsidRPr="0078400F" w:rsidRDefault="006F60B0" w:rsidP="006F60B0">
      <w:pPr>
        <w:tabs>
          <w:tab w:val="left" w:pos="781"/>
        </w:tabs>
        <w:ind w:left="781" w:hanging="425"/>
        <w:rPr>
          <w:rFonts w:ascii="David" w:hAnsi="David" w:cs="David"/>
          <w:rtl/>
        </w:rPr>
      </w:pPr>
      <w:r w:rsidRPr="0078400F">
        <w:rPr>
          <w:rFonts w:ascii="David" w:hAnsi="David" w:cs="David"/>
          <w:rtl/>
        </w:rPr>
        <w:t xml:space="preserve">   -    הארכת תקופת הגילוי לפחות 6 חודשים.</w:t>
      </w:r>
    </w:p>
    <w:p w:rsidR="006F60B0" w:rsidRPr="0078400F" w:rsidRDefault="006F60B0" w:rsidP="006F60B0">
      <w:pPr>
        <w:rPr>
          <w:rFonts w:ascii="David" w:hAnsi="David" w:cs="David"/>
          <w:rtl/>
        </w:rPr>
      </w:pPr>
    </w:p>
    <w:p w:rsidR="006F60B0" w:rsidRPr="0078400F" w:rsidRDefault="006F60B0" w:rsidP="006F60B0">
      <w:pPr>
        <w:numPr>
          <w:ilvl w:val="0"/>
          <w:numId w:val="21"/>
        </w:numPr>
        <w:tabs>
          <w:tab w:val="left" w:pos="356"/>
        </w:tabs>
        <w:ind w:left="394" w:hanging="364"/>
        <w:jc w:val="both"/>
        <w:rPr>
          <w:rFonts w:ascii="David" w:hAnsi="David" w:cs="David"/>
          <w:b/>
          <w:bCs/>
          <w:rtl/>
        </w:rPr>
      </w:pPr>
      <w:r w:rsidRPr="0078400F">
        <w:rPr>
          <w:rFonts w:ascii="David" w:hAnsi="David" w:cs="David"/>
          <w:rtl/>
        </w:rPr>
        <w:t xml:space="preserve">הביטוח מורחב לשפות את מדינת ישראל – המינהל האזרחי לאזור יהודה ושומרון ככל שייחשבו אחראים למעשי ו/או מחדלי הקבלן ובעל המקצוע הפועל מטעמו, וכל הפועלים מטעמם. לצורך כך, לשם המבוטח התווספו כמבוטחים נוספים : </w:t>
      </w:r>
      <w:r w:rsidRPr="0078400F">
        <w:rPr>
          <w:rFonts w:ascii="David" w:hAnsi="David" w:cs="David"/>
          <w:b/>
          <w:bCs/>
          <w:rtl/>
        </w:rPr>
        <w:t xml:space="preserve">מדינת ישראל – המינהל האזרחי לאזור יהודה ושומרון. </w:t>
      </w:r>
    </w:p>
    <w:p w:rsidR="006F60B0" w:rsidRPr="0078400F" w:rsidRDefault="006F60B0" w:rsidP="006F60B0">
      <w:pPr>
        <w:rPr>
          <w:rFonts w:ascii="David" w:hAnsi="David" w:cs="David"/>
          <w:rtl/>
        </w:rPr>
      </w:pPr>
    </w:p>
    <w:p w:rsidR="006F60B0" w:rsidRPr="0078400F" w:rsidRDefault="006F60B0" w:rsidP="006F60B0">
      <w:pPr>
        <w:numPr>
          <w:ilvl w:val="0"/>
          <w:numId w:val="21"/>
        </w:numPr>
        <w:tabs>
          <w:tab w:val="left" w:pos="356"/>
        </w:tabs>
        <w:ind w:left="394" w:hanging="364"/>
        <w:jc w:val="both"/>
        <w:rPr>
          <w:rFonts w:ascii="David" w:hAnsi="David" w:cs="David"/>
          <w:b/>
          <w:bCs/>
          <w:rtl/>
        </w:rPr>
      </w:pPr>
      <w:r w:rsidRPr="0078400F">
        <w:rPr>
          <w:rFonts w:ascii="David" w:hAnsi="David" w:cs="David"/>
          <w:b/>
          <w:bCs/>
          <w:u w:val="single"/>
          <w:rtl/>
        </w:rPr>
        <w:t>כללי</w:t>
      </w: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 xml:space="preserve">     בפוליסת הביטוח נכללו התנאים הבאים:</w:t>
      </w:r>
    </w:p>
    <w:p w:rsidR="006F60B0" w:rsidRPr="0078400F" w:rsidRDefault="006F60B0" w:rsidP="006F60B0">
      <w:pPr>
        <w:rPr>
          <w:rFonts w:ascii="David" w:hAnsi="David" w:cs="David"/>
          <w:rtl/>
        </w:rPr>
      </w:pPr>
    </w:p>
    <w:p w:rsidR="006F60B0" w:rsidRPr="0078400F" w:rsidRDefault="006F60B0" w:rsidP="006F60B0">
      <w:pPr>
        <w:numPr>
          <w:ilvl w:val="0"/>
          <w:numId w:val="22"/>
        </w:numPr>
        <w:ind w:left="639"/>
        <w:jc w:val="both"/>
        <w:rPr>
          <w:rFonts w:ascii="David" w:hAnsi="David" w:cs="David"/>
          <w:rtl/>
        </w:rPr>
      </w:pPr>
      <w:r w:rsidRPr="0078400F">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2"/>
        </w:numPr>
        <w:ind w:left="639"/>
        <w:jc w:val="both"/>
        <w:rPr>
          <w:rFonts w:ascii="David" w:hAnsi="David" w:cs="David"/>
          <w:rtl/>
        </w:rPr>
      </w:pPr>
      <w:r w:rsidRPr="0078400F">
        <w:rPr>
          <w:rFonts w:ascii="David" w:hAnsi="David" w:cs="David"/>
          <w:rtl/>
        </w:rPr>
        <w:t xml:space="preserve">אנו מוותרים על כל זכות שיבוב/תחלוף, תביעה, חזרה או השתתפות כלפי מדינת ישראל – המינהל האזרחי לאזור יהודה ושומרון ועובדיהם ובלבד שהוויתור לא יחול לטובת אדם שגרם לנזק מתוך כוונת זדון.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2"/>
        </w:numPr>
        <w:ind w:left="639"/>
        <w:jc w:val="both"/>
        <w:rPr>
          <w:rFonts w:ascii="David" w:hAnsi="David" w:cs="David"/>
          <w:rtl/>
        </w:rPr>
      </w:pPr>
      <w:r w:rsidRPr="0078400F">
        <w:rPr>
          <w:rFonts w:ascii="David" w:hAnsi="David" w:cs="David"/>
          <w:rtl/>
        </w:rPr>
        <w:t>הקבלן ובעל המקצוע הפועל מטעמו אחראים בלעדית כלפינו לתשלום דמי הביטוח עבור הפוליסה ולמילוי כל החובות המוטלות על המבוטח על פי תנאי הפוליסה.</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2"/>
        </w:numPr>
        <w:ind w:left="639"/>
        <w:jc w:val="both"/>
        <w:rPr>
          <w:rFonts w:ascii="David" w:hAnsi="David" w:cs="David"/>
          <w:rtl/>
        </w:rPr>
      </w:pPr>
      <w:r w:rsidRPr="0078400F">
        <w:rPr>
          <w:rFonts w:ascii="David" w:hAnsi="David" w:cs="David"/>
          <w:rtl/>
        </w:rPr>
        <w:t xml:space="preserve">ההשתתפויות העצמיות הנקובות בפוליסה תחולנה בלעדית על הקבלן ובעל המקצוע הפועל מטעמו.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2"/>
        </w:numPr>
        <w:ind w:left="639"/>
        <w:jc w:val="both"/>
        <w:rPr>
          <w:rFonts w:ascii="David" w:hAnsi="David" w:cs="David"/>
        </w:rPr>
      </w:pPr>
      <w:r w:rsidRPr="0078400F">
        <w:rPr>
          <w:rFonts w:ascii="David" w:hAnsi="David" w:cs="David"/>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F60B0" w:rsidRPr="0078400F" w:rsidRDefault="006F60B0" w:rsidP="006F60B0">
      <w:pPr>
        <w:jc w:val="both"/>
        <w:rPr>
          <w:rFonts w:ascii="David" w:hAnsi="David" w:cs="David"/>
          <w:rtl/>
        </w:rPr>
      </w:pPr>
    </w:p>
    <w:p w:rsidR="006F60B0" w:rsidRPr="0078400F" w:rsidRDefault="006F60B0" w:rsidP="006F60B0">
      <w:pPr>
        <w:numPr>
          <w:ilvl w:val="0"/>
          <w:numId w:val="22"/>
        </w:numPr>
        <w:ind w:left="639"/>
        <w:jc w:val="both"/>
        <w:rPr>
          <w:rFonts w:ascii="David" w:hAnsi="David" w:cs="David"/>
          <w:rtl/>
        </w:rPr>
      </w:pPr>
      <w:r w:rsidRPr="0078400F">
        <w:rPr>
          <w:rFonts w:ascii="David" w:hAnsi="David" w:cs="David"/>
          <w:rtl/>
        </w:rPr>
        <w:t>חריג כוונה ו/או רשלנות רבתי מבוטל ככל שקיים.</w:t>
      </w:r>
    </w:p>
    <w:p w:rsidR="006F60B0" w:rsidRPr="0078400F" w:rsidRDefault="006F60B0" w:rsidP="006F60B0">
      <w:pPr>
        <w:spacing w:line="360" w:lineRule="auto"/>
        <w:ind w:left="3"/>
        <w:jc w:val="both"/>
        <w:rPr>
          <w:rFonts w:ascii="David" w:hAnsi="David" w:cs="David"/>
          <w:b/>
          <w:bCs/>
          <w:rtl/>
        </w:rPr>
      </w:pPr>
    </w:p>
    <w:p w:rsidR="006F60B0" w:rsidRPr="0078400F" w:rsidRDefault="006F60B0" w:rsidP="006F60B0">
      <w:pPr>
        <w:spacing w:line="360" w:lineRule="auto"/>
        <w:ind w:left="3"/>
        <w:jc w:val="both"/>
        <w:rPr>
          <w:rFonts w:ascii="David" w:hAnsi="David" w:cs="David"/>
          <w:b/>
          <w:bCs/>
          <w:rtl/>
        </w:rPr>
      </w:pPr>
      <w:r w:rsidRPr="0078400F">
        <w:rPr>
          <w:rFonts w:ascii="David" w:hAnsi="David" w:cs="David"/>
          <w:b/>
          <w:bCs/>
          <w:rtl/>
        </w:rPr>
        <w:t>בכפוף לתנאי וסייגי הפוליסה המקורית עד כמה שלא שונו במפורש על פי האמור באישור זה ובלבד שאין בשינויים אלו כדי לגרוע מתנאי הפוליסה המקורית.</w:t>
      </w:r>
    </w:p>
    <w:p w:rsidR="006F60B0" w:rsidRPr="0078400F" w:rsidRDefault="006F60B0" w:rsidP="006F60B0">
      <w:pPr>
        <w:ind w:left="758" w:hanging="294"/>
        <w:rPr>
          <w:rFonts w:ascii="David" w:hAnsi="David" w:cs="David"/>
          <w:rtl/>
        </w:rPr>
      </w:pPr>
    </w:p>
    <w:p w:rsidR="006F60B0" w:rsidRPr="0078400F" w:rsidRDefault="006F60B0" w:rsidP="006F60B0">
      <w:pPr>
        <w:spacing w:line="360" w:lineRule="auto"/>
        <w:ind w:left="3"/>
        <w:rPr>
          <w:rFonts w:ascii="David" w:hAnsi="David" w:cs="David"/>
          <w:rtl/>
        </w:rPr>
      </w:pPr>
    </w:p>
    <w:p w:rsidR="006F60B0" w:rsidRPr="0078400F" w:rsidRDefault="006F60B0" w:rsidP="006F60B0">
      <w:pPr>
        <w:spacing w:line="360" w:lineRule="auto"/>
        <w:ind w:left="3"/>
        <w:rPr>
          <w:rFonts w:ascii="David" w:hAnsi="David" w:cs="David"/>
          <w:rtl/>
        </w:rPr>
      </w:pPr>
      <w:r w:rsidRPr="0078400F">
        <w:rPr>
          <w:rFonts w:ascii="David" w:hAnsi="David" w:cs="David"/>
          <w:rtl/>
        </w:rPr>
        <w:t xml:space="preserve">                                                                                       בכבוד רב,</w:t>
      </w:r>
    </w:p>
    <w:p w:rsidR="006F60B0" w:rsidRPr="0078400F" w:rsidRDefault="006F60B0" w:rsidP="006F60B0">
      <w:pPr>
        <w:spacing w:line="360" w:lineRule="auto"/>
        <w:ind w:left="3"/>
        <w:rPr>
          <w:rFonts w:ascii="David" w:hAnsi="David" w:cs="David"/>
          <w:rtl/>
        </w:rPr>
      </w:pPr>
      <w:r w:rsidRPr="0078400F">
        <w:rPr>
          <w:rFonts w:ascii="David" w:hAnsi="David" w:cs="David"/>
          <w:rtl/>
        </w:rPr>
        <w:t xml:space="preserve">                                                                    ___________________________</w:t>
      </w:r>
    </w:p>
    <w:p w:rsidR="006F60B0" w:rsidRPr="0078400F" w:rsidRDefault="006F60B0" w:rsidP="006F60B0">
      <w:pPr>
        <w:spacing w:line="360" w:lineRule="auto"/>
        <w:ind w:left="3"/>
        <w:rPr>
          <w:rFonts w:ascii="David" w:hAnsi="David" w:cs="David"/>
          <w:rtl/>
        </w:rPr>
      </w:pPr>
      <w:r w:rsidRPr="0078400F">
        <w:rPr>
          <w:rFonts w:ascii="David" w:hAnsi="David" w:cs="David"/>
          <w:rtl/>
        </w:rPr>
        <w:t>תאריך______________                        חתימת מורשה המבטח וחותמת המבטח</w:t>
      </w:r>
    </w:p>
    <w:p w:rsidR="006F60B0" w:rsidRPr="0078400F" w:rsidRDefault="006F60B0" w:rsidP="006F60B0">
      <w:pPr>
        <w:jc w:val="center"/>
        <w:rPr>
          <w:rFonts w:ascii="David" w:hAnsi="David" w:cs="David"/>
          <w:rtl/>
        </w:rPr>
      </w:pP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 xml:space="preserve">          *                                                         *                                                           *</w:t>
      </w:r>
    </w:p>
    <w:p w:rsidR="006F60B0" w:rsidRPr="0078400F" w:rsidRDefault="006F60B0" w:rsidP="006F60B0">
      <w:pPr>
        <w:rPr>
          <w:rFonts w:ascii="David" w:hAnsi="David" w:cs="David"/>
          <w:rtl/>
        </w:rPr>
      </w:pPr>
      <w:r w:rsidRPr="0078400F">
        <w:rPr>
          <w:rFonts w:ascii="David" w:hAnsi="David" w:cs="David"/>
          <w:rtl/>
        </w:rPr>
        <w:br w:type="page"/>
      </w:r>
      <w:r w:rsidRPr="0078400F">
        <w:rPr>
          <w:rFonts w:ascii="David" w:hAnsi="David" w:cs="David"/>
          <w:rtl/>
        </w:rPr>
        <w:lastRenderedPageBreak/>
        <w:t xml:space="preserve">לכבוד </w:t>
      </w:r>
    </w:p>
    <w:p w:rsidR="006F60B0" w:rsidRPr="0078400F" w:rsidRDefault="006F60B0" w:rsidP="006F60B0">
      <w:pPr>
        <w:rPr>
          <w:rFonts w:ascii="David" w:hAnsi="David" w:cs="David"/>
          <w:rtl/>
        </w:rPr>
      </w:pPr>
    </w:p>
    <w:p w:rsidR="006F60B0" w:rsidRPr="0078400F" w:rsidRDefault="006F60B0" w:rsidP="006F60B0">
      <w:pPr>
        <w:rPr>
          <w:rFonts w:ascii="David" w:hAnsi="David" w:cs="David"/>
          <w:b/>
          <w:bCs/>
          <w:sz w:val="28"/>
          <w:szCs w:val="28"/>
          <w:u w:val="single"/>
          <w:rtl/>
        </w:rPr>
      </w:pPr>
      <w:r w:rsidRPr="0078400F">
        <w:rPr>
          <w:rFonts w:ascii="David" w:hAnsi="David" w:cs="David"/>
          <w:b/>
          <w:bCs/>
          <w:sz w:val="28"/>
          <w:szCs w:val="28"/>
          <w:u w:val="single"/>
          <w:rtl/>
        </w:rPr>
        <w:t>מדינת ישראל – המינהל האזרחי לאזור יהודה ושומרון;</w:t>
      </w:r>
    </w:p>
    <w:p w:rsidR="006F60B0" w:rsidRPr="0078400F" w:rsidRDefault="006F60B0" w:rsidP="006F60B0">
      <w:pPr>
        <w:rPr>
          <w:rFonts w:ascii="David" w:hAnsi="David" w:cs="David"/>
          <w:b/>
          <w:bCs/>
          <w:sz w:val="28"/>
          <w:szCs w:val="28"/>
          <w:u w:val="single"/>
          <w:rtl/>
        </w:rPr>
      </w:pPr>
      <w:r w:rsidRPr="0078400F">
        <w:rPr>
          <w:rFonts w:ascii="David" w:hAnsi="David" w:cs="David"/>
          <w:b/>
          <w:bCs/>
          <w:sz w:val="28"/>
          <w:szCs w:val="28"/>
          <w:u w:val="single"/>
          <w:rtl/>
        </w:rPr>
        <w:t>כתובת: ___________;</w:t>
      </w:r>
    </w:p>
    <w:p w:rsidR="006F60B0" w:rsidRPr="0078400F" w:rsidRDefault="006F60B0" w:rsidP="006F60B0">
      <w:pPr>
        <w:jc w:val="cente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א.ג.נ.,</w:t>
      </w:r>
    </w:p>
    <w:p w:rsidR="006F60B0" w:rsidRPr="0078400F" w:rsidRDefault="006F60B0" w:rsidP="006F60B0">
      <w:pPr>
        <w:rPr>
          <w:rFonts w:ascii="David" w:hAnsi="David" w:cs="David"/>
          <w:rtl/>
        </w:rPr>
      </w:pPr>
    </w:p>
    <w:p w:rsidR="006F60B0" w:rsidRPr="0078400F" w:rsidRDefault="006F60B0" w:rsidP="006F60B0">
      <w:pPr>
        <w:jc w:val="center"/>
        <w:rPr>
          <w:rFonts w:ascii="David" w:hAnsi="David" w:cs="David"/>
          <w:b/>
          <w:bCs/>
          <w:sz w:val="32"/>
          <w:szCs w:val="32"/>
          <w:u w:val="single"/>
          <w:rtl/>
        </w:rPr>
      </w:pPr>
      <w:r w:rsidRPr="0078400F">
        <w:rPr>
          <w:rFonts w:ascii="David" w:hAnsi="David" w:cs="David"/>
          <w:rtl/>
        </w:rPr>
        <w:t>הנדון</w:t>
      </w:r>
      <w:r w:rsidRPr="0078400F">
        <w:rPr>
          <w:rFonts w:ascii="David" w:hAnsi="David" w:cs="David"/>
          <w:sz w:val="32"/>
          <w:szCs w:val="32"/>
          <w:rtl/>
        </w:rPr>
        <w:t>:</w:t>
      </w:r>
      <w:r w:rsidRPr="0078400F">
        <w:rPr>
          <w:rFonts w:ascii="David" w:hAnsi="David" w:cs="David"/>
          <w:b/>
          <w:bCs/>
          <w:sz w:val="32"/>
          <w:szCs w:val="32"/>
          <w:rtl/>
        </w:rPr>
        <w:t xml:space="preserve">  </w:t>
      </w:r>
      <w:r w:rsidRPr="0078400F">
        <w:rPr>
          <w:rFonts w:ascii="David" w:hAnsi="David" w:cs="David"/>
          <w:b/>
          <w:bCs/>
          <w:sz w:val="32"/>
          <w:szCs w:val="32"/>
          <w:u w:val="single"/>
          <w:rtl/>
        </w:rPr>
        <w:t xml:space="preserve">אישור קיום ביטוח חבות מוצר </w:t>
      </w:r>
    </w:p>
    <w:p w:rsidR="006F60B0" w:rsidRPr="0078400F" w:rsidRDefault="006F60B0" w:rsidP="006F60B0">
      <w:pPr>
        <w:rPr>
          <w:rFonts w:ascii="David" w:hAnsi="David" w:cs="David"/>
          <w:b/>
          <w:bCs/>
          <w:sz w:val="32"/>
          <w:szCs w:val="32"/>
          <w:rtl/>
        </w:rPr>
      </w:pPr>
    </w:p>
    <w:p w:rsidR="006F60B0" w:rsidRPr="0078400F" w:rsidRDefault="006F60B0" w:rsidP="006F60B0">
      <w:pPr>
        <w:pStyle w:val="12"/>
        <w:rPr>
          <w:rFonts w:ascii="David" w:hAnsi="David" w:cs="David"/>
          <w:sz w:val="24"/>
          <w:szCs w:val="24"/>
          <w:rtl/>
        </w:rPr>
      </w:pPr>
      <w:r w:rsidRPr="0078400F">
        <w:rPr>
          <w:rFonts w:ascii="David" w:hAnsi="David" w:cs="David"/>
          <w:sz w:val="24"/>
          <w:szCs w:val="24"/>
          <w:rtl/>
        </w:rPr>
        <w:t>הננו מאשרים בזה כי ערכנו למבוטחנו ____________________________________(להלן "</w:t>
      </w:r>
      <w:r w:rsidRPr="0078400F">
        <w:rPr>
          <w:rFonts w:ascii="David" w:hAnsi="David" w:cs="David"/>
          <w:b/>
          <w:bCs/>
          <w:sz w:val="24"/>
          <w:szCs w:val="24"/>
          <w:rtl/>
        </w:rPr>
        <w:t>הקבלן</w:t>
      </w:r>
      <w:r w:rsidRPr="0078400F">
        <w:rPr>
          <w:rFonts w:ascii="David" w:hAnsi="David" w:cs="David"/>
          <w:sz w:val="24"/>
          <w:szCs w:val="24"/>
          <w:rtl/>
        </w:rPr>
        <w:t xml:space="preserve">") </w:t>
      </w:r>
    </w:p>
    <w:p w:rsidR="006F60B0" w:rsidRPr="0078400F" w:rsidRDefault="006F60B0" w:rsidP="006F60B0">
      <w:pPr>
        <w:pStyle w:val="12"/>
        <w:rPr>
          <w:rFonts w:ascii="David" w:hAnsi="David" w:cs="David"/>
          <w:sz w:val="24"/>
          <w:szCs w:val="24"/>
        </w:rPr>
      </w:pPr>
    </w:p>
    <w:p w:rsidR="006F60B0" w:rsidRPr="0078400F" w:rsidRDefault="006F60B0" w:rsidP="006F60B0">
      <w:pPr>
        <w:jc w:val="both"/>
        <w:rPr>
          <w:rFonts w:ascii="David" w:hAnsi="David" w:cs="David"/>
          <w:rtl/>
        </w:rPr>
      </w:pPr>
      <w:r w:rsidRPr="0078400F">
        <w:rPr>
          <w:rFonts w:ascii="David" w:hAnsi="David" w:cs="David"/>
          <w:rtl/>
        </w:rPr>
        <w:t xml:space="preserve">לתקופת הביטוח  מיום _______________ עד יום ________________ בקשר לביצוע עבודות לשדרוג מעברים עבור המינהל האזרחי לאזור יהודה ושומרון, על פי מכרז וחוזה עם מדינת ישראל – המינהל האזרחי לאזור יהודה ושומרון, את הביטוח המפורט להלן:      </w:t>
      </w:r>
    </w:p>
    <w:p w:rsidR="006F60B0" w:rsidRPr="0078400F" w:rsidRDefault="006F60B0" w:rsidP="006F60B0">
      <w:pPr>
        <w:rPr>
          <w:rFonts w:ascii="David" w:hAnsi="David" w:cs="David"/>
          <w:rtl/>
        </w:rPr>
      </w:pPr>
    </w:p>
    <w:p w:rsidR="006F60B0" w:rsidRPr="0078400F" w:rsidRDefault="006F60B0" w:rsidP="006F60B0">
      <w:pPr>
        <w:rPr>
          <w:rFonts w:ascii="David" w:hAnsi="David" w:cs="David"/>
          <w:b/>
          <w:bCs/>
          <w:rtl/>
        </w:rPr>
      </w:pPr>
      <w:r w:rsidRPr="0078400F">
        <w:rPr>
          <w:rFonts w:ascii="David" w:hAnsi="David" w:cs="David"/>
          <w:b/>
          <w:bCs/>
          <w:u w:val="single"/>
          <w:rtl/>
        </w:rPr>
        <w:t>ביטוח חבות המוצר</w:t>
      </w:r>
      <w:r w:rsidRPr="0078400F">
        <w:rPr>
          <w:rFonts w:ascii="David" w:hAnsi="David" w:cs="David"/>
          <w:b/>
          <w:bCs/>
          <w:u w:val="single"/>
        </w:rPr>
        <w:t>PRODUCTS LIABILITY</w:t>
      </w:r>
      <w:r w:rsidRPr="0078400F">
        <w:rPr>
          <w:rFonts w:ascii="David" w:hAnsi="David" w:cs="David"/>
          <w:b/>
          <w:bCs/>
        </w:rPr>
        <w:t xml:space="preserve"> </w:t>
      </w:r>
      <w:r w:rsidRPr="0078400F">
        <w:rPr>
          <w:rFonts w:ascii="David" w:hAnsi="David" w:cs="David"/>
          <w:b/>
          <w:bCs/>
          <w:rtl/>
        </w:rPr>
        <w:t xml:space="preserve">, </w:t>
      </w:r>
      <w:r w:rsidRPr="0078400F">
        <w:rPr>
          <w:rFonts w:ascii="David" w:hAnsi="David" w:cs="David"/>
          <w:b/>
          <w:bCs/>
          <w:u w:val="single"/>
          <w:rtl/>
        </w:rPr>
        <w:t xml:space="preserve">פוליסה מס'____________________ </w:t>
      </w:r>
      <w:r w:rsidRPr="0078400F">
        <w:rPr>
          <w:rFonts w:ascii="David" w:hAnsi="David" w:cs="David"/>
          <w:b/>
          <w:bCs/>
          <w:rtl/>
        </w:rPr>
        <w:t xml:space="preserve">    </w:t>
      </w:r>
    </w:p>
    <w:p w:rsidR="006F60B0" w:rsidRPr="0078400F" w:rsidRDefault="006F60B0" w:rsidP="006F60B0">
      <w:pPr>
        <w:rPr>
          <w:rFonts w:ascii="David" w:hAnsi="David" w:cs="David"/>
          <w:rtl/>
        </w:rPr>
      </w:pPr>
    </w:p>
    <w:p w:rsidR="006F60B0" w:rsidRPr="0078400F" w:rsidRDefault="006F60B0" w:rsidP="006F60B0">
      <w:pPr>
        <w:numPr>
          <w:ilvl w:val="0"/>
          <w:numId w:val="24"/>
        </w:numPr>
        <w:tabs>
          <w:tab w:val="left" w:pos="356"/>
        </w:tabs>
        <w:ind w:left="394" w:hanging="364"/>
        <w:jc w:val="both"/>
        <w:rPr>
          <w:rFonts w:ascii="David" w:hAnsi="David" w:cs="David"/>
          <w:rtl/>
        </w:rPr>
      </w:pPr>
      <w:r w:rsidRPr="0078400F">
        <w:rPr>
          <w:rFonts w:ascii="David" w:hAnsi="David" w:cs="David"/>
          <w:rtl/>
        </w:rPr>
        <w:t xml:space="preserve">חבותו של הקבלן בביטוח חבות המוצר בגין אספקת והתקנת מערכות, ציוד, חלקים, אביזרים, חומרים במסגרת ביצוע עבודות לשדרוג המעברים, כולל ריהוט חוץ, ביתנים ומבנים טרומיים, בהתאם למכרז וחוזה עם מדינת ישראל – המינהל האזרחי לאזור יהודה ושומרון. </w:t>
      </w:r>
      <w:r w:rsidRPr="0078400F">
        <w:rPr>
          <w:rFonts w:ascii="David" w:hAnsi="David" w:cs="David"/>
          <w:rtl/>
        </w:rPr>
        <w:tab/>
      </w:r>
      <w:r w:rsidRPr="0078400F">
        <w:rPr>
          <w:rFonts w:ascii="David" w:hAnsi="David" w:cs="David"/>
          <w:rtl/>
        </w:rPr>
        <w:br/>
        <w:t xml:space="preserve">הביטוח יכלול כיסוי גם לנזקים הנובעים מהתקנה, הרכבה, חיבור, של המוצרים על כל מרכיביהם וציודם ההיקפי.                             </w:t>
      </w:r>
    </w:p>
    <w:p w:rsidR="006F60B0" w:rsidRPr="0078400F" w:rsidRDefault="006F60B0" w:rsidP="006F60B0">
      <w:pPr>
        <w:rPr>
          <w:rFonts w:ascii="David" w:hAnsi="David" w:cs="David"/>
          <w:rtl/>
        </w:rPr>
      </w:pPr>
      <w:r w:rsidRPr="0078400F">
        <w:rPr>
          <w:rFonts w:ascii="David" w:hAnsi="David" w:cs="David"/>
          <w:rtl/>
        </w:rPr>
        <w:t xml:space="preserve">                                                                                                 </w:t>
      </w:r>
    </w:p>
    <w:p w:rsidR="006F60B0" w:rsidRPr="0078400F" w:rsidRDefault="006F60B0" w:rsidP="006F60B0">
      <w:pPr>
        <w:numPr>
          <w:ilvl w:val="0"/>
          <w:numId w:val="24"/>
        </w:numPr>
        <w:tabs>
          <w:tab w:val="left" w:pos="356"/>
        </w:tabs>
        <w:ind w:left="394" w:hanging="364"/>
        <w:jc w:val="both"/>
        <w:rPr>
          <w:rFonts w:ascii="David" w:hAnsi="David" w:cs="David"/>
          <w:rtl/>
        </w:rPr>
      </w:pPr>
      <w:r w:rsidRPr="0078400F">
        <w:rPr>
          <w:rFonts w:ascii="David" w:hAnsi="David" w:cs="David"/>
          <w:rtl/>
        </w:rPr>
        <w:t>הכיסוי בפוליסה הינו על פי דין לרבות על פי פקודת הנזיקין – נוסח חדש וכן על פי חוק האחריות למוצרים פגומים-1980;</w:t>
      </w:r>
    </w:p>
    <w:p w:rsidR="006F60B0" w:rsidRPr="0078400F" w:rsidRDefault="006F60B0" w:rsidP="006F60B0">
      <w:pPr>
        <w:rPr>
          <w:rFonts w:ascii="David" w:hAnsi="David" w:cs="David"/>
          <w:rtl/>
        </w:rPr>
      </w:pPr>
    </w:p>
    <w:p w:rsidR="006F60B0" w:rsidRPr="0078400F" w:rsidRDefault="006F60B0" w:rsidP="006F60B0">
      <w:pPr>
        <w:numPr>
          <w:ilvl w:val="0"/>
          <w:numId w:val="24"/>
        </w:numPr>
        <w:tabs>
          <w:tab w:val="left" w:pos="356"/>
        </w:tabs>
        <w:ind w:left="394" w:hanging="364"/>
        <w:jc w:val="both"/>
        <w:rPr>
          <w:rFonts w:ascii="David" w:hAnsi="David" w:cs="David"/>
          <w:rtl/>
        </w:rPr>
      </w:pPr>
      <w:r w:rsidRPr="0078400F">
        <w:rPr>
          <w:rFonts w:ascii="David" w:hAnsi="David" w:cs="David"/>
          <w:rtl/>
        </w:rPr>
        <w:t>גבול האחריות לא יפחת מסך 500,000 דולר ארה"ב למקרה ולתקופת הביטוח (שנה) בגין נזק לגוף ולרכוש;</w:t>
      </w:r>
    </w:p>
    <w:p w:rsidR="006F60B0" w:rsidRPr="0078400F" w:rsidRDefault="006F60B0" w:rsidP="006F60B0">
      <w:pPr>
        <w:rPr>
          <w:rFonts w:ascii="David" w:hAnsi="David" w:cs="David"/>
          <w:rtl/>
        </w:rPr>
      </w:pPr>
      <w:r w:rsidRPr="0078400F">
        <w:rPr>
          <w:rFonts w:ascii="David" w:hAnsi="David" w:cs="David"/>
          <w:rtl/>
        </w:rPr>
        <w:t xml:space="preserve">                                                                          </w:t>
      </w:r>
    </w:p>
    <w:p w:rsidR="006F60B0" w:rsidRPr="0078400F" w:rsidRDefault="006F60B0" w:rsidP="006F60B0">
      <w:pPr>
        <w:numPr>
          <w:ilvl w:val="0"/>
          <w:numId w:val="24"/>
        </w:numPr>
        <w:tabs>
          <w:tab w:val="left" w:pos="356"/>
        </w:tabs>
        <w:ind w:left="394" w:hanging="364"/>
        <w:jc w:val="both"/>
        <w:rPr>
          <w:rFonts w:ascii="David" w:hAnsi="David" w:cs="David"/>
          <w:rtl/>
        </w:rPr>
      </w:pPr>
      <w:r w:rsidRPr="0078400F">
        <w:rPr>
          <w:rFonts w:ascii="David" w:hAnsi="David" w:cs="David"/>
          <w:rtl/>
        </w:rPr>
        <w:t xml:space="preserve">בפוליסה נכלל סעיף אחריות צולבת - </w:t>
      </w:r>
      <w:r w:rsidRPr="0078400F">
        <w:rPr>
          <w:rFonts w:ascii="David" w:hAnsi="David" w:cs="David"/>
        </w:rPr>
        <w:t>CROSS LIABILITY</w:t>
      </w:r>
      <w:r w:rsidRPr="0078400F">
        <w:rPr>
          <w:rFonts w:ascii="David" w:hAnsi="David" w:cs="David"/>
          <w:rtl/>
        </w:rPr>
        <w:t>;</w:t>
      </w:r>
    </w:p>
    <w:p w:rsidR="006F60B0" w:rsidRPr="0078400F" w:rsidRDefault="006F60B0" w:rsidP="006F60B0">
      <w:pPr>
        <w:rPr>
          <w:rFonts w:ascii="David" w:hAnsi="David" w:cs="David"/>
          <w:rtl/>
        </w:rPr>
      </w:pPr>
    </w:p>
    <w:p w:rsidR="006F60B0" w:rsidRPr="0078400F" w:rsidRDefault="006F60B0" w:rsidP="006F60B0">
      <w:pPr>
        <w:numPr>
          <w:ilvl w:val="0"/>
          <w:numId w:val="24"/>
        </w:numPr>
        <w:tabs>
          <w:tab w:val="left" w:pos="356"/>
        </w:tabs>
        <w:ind w:left="394" w:hanging="364"/>
        <w:jc w:val="both"/>
        <w:rPr>
          <w:rFonts w:ascii="David" w:hAnsi="David" w:cs="David"/>
        </w:rPr>
      </w:pPr>
      <w:r w:rsidRPr="0078400F">
        <w:rPr>
          <w:rFonts w:ascii="David" w:hAnsi="David" w:cs="David"/>
          <w:rtl/>
        </w:rPr>
        <w:t xml:space="preserve">הארכת תקופת הגילוי לפחות 6 חודשים;  </w:t>
      </w:r>
    </w:p>
    <w:p w:rsidR="006F60B0" w:rsidRPr="0078400F" w:rsidRDefault="006F60B0" w:rsidP="006F60B0">
      <w:pPr>
        <w:rPr>
          <w:rFonts w:ascii="David" w:hAnsi="David" w:cs="David"/>
          <w:rtl/>
        </w:rPr>
      </w:pPr>
    </w:p>
    <w:p w:rsidR="006F60B0" w:rsidRPr="0078400F" w:rsidRDefault="006F60B0" w:rsidP="006F60B0">
      <w:pPr>
        <w:numPr>
          <w:ilvl w:val="0"/>
          <w:numId w:val="24"/>
        </w:numPr>
        <w:tabs>
          <w:tab w:val="left" w:pos="356"/>
        </w:tabs>
        <w:ind w:left="394" w:hanging="364"/>
        <w:jc w:val="both"/>
        <w:rPr>
          <w:rFonts w:ascii="David" w:hAnsi="David" w:cs="David"/>
          <w:rtl/>
        </w:rPr>
      </w:pPr>
      <w:r w:rsidRPr="0078400F">
        <w:rPr>
          <w:rFonts w:ascii="David" w:hAnsi="David" w:cs="David"/>
          <w:rtl/>
        </w:rPr>
        <w:t xml:space="preserve">הביטוח מורחב לשפות את מדינת ישראל – המינהל האזרחי באזור יהודה ושומרון לגבי אחריותם בגין נזק עקב פגם במוצרים אשר סופקו והותקנו עבור מדינת ישראל – המינהל האזרחי באזור יהודה ושומרון על ידי הקבלן וכל הפועלים מטעמו. לצורך כך, לשם המבוטח התווספו כמבוטחים נוספים : </w:t>
      </w:r>
      <w:r w:rsidRPr="0078400F">
        <w:rPr>
          <w:rFonts w:ascii="David" w:hAnsi="David" w:cs="David"/>
          <w:b/>
          <w:bCs/>
          <w:rtl/>
        </w:rPr>
        <w:t>מדינת ישראל – המינהל האזרחי לאזור יהודה ושומרון</w:t>
      </w:r>
      <w:r w:rsidRPr="0078400F">
        <w:rPr>
          <w:rFonts w:ascii="David" w:hAnsi="David" w:cs="David"/>
          <w:rtl/>
        </w:rPr>
        <w:t>.</w:t>
      </w:r>
      <w:r w:rsidRPr="0078400F">
        <w:rPr>
          <w:rFonts w:ascii="David" w:hAnsi="David" w:cs="David"/>
          <w:b/>
          <w:bCs/>
          <w:rtl/>
        </w:rPr>
        <w:t xml:space="preserve"> </w:t>
      </w:r>
    </w:p>
    <w:p w:rsidR="006F60B0" w:rsidRPr="0078400F" w:rsidRDefault="006F60B0" w:rsidP="006F60B0">
      <w:pPr>
        <w:rPr>
          <w:rFonts w:ascii="David" w:hAnsi="David" w:cs="David"/>
          <w:rtl/>
        </w:rPr>
      </w:pPr>
    </w:p>
    <w:p w:rsidR="006F60B0" w:rsidRPr="0078400F" w:rsidRDefault="006F60B0" w:rsidP="006F60B0">
      <w:pPr>
        <w:numPr>
          <w:ilvl w:val="0"/>
          <w:numId w:val="24"/>
        </w:numPr>
        <w:tabs>
          <w:tab w:val="left" w:pos="356"/>
        </w:tabs>
        <w:ind w:left="394" w:hanging="364"/>
        <w:jc w:val="both"/>
        <w:rPr>
          <w:rFonts w:ascii="David" w:hAnsi="David" w:cs="David"/>
          <w:b/>
          <w:bCs/>
          <w:rtl/>
        </w:rPr>
      </w:pPr>
      <w:r w:rsidRPr="0078400F">
        <w:rPr>
          <w:rFonts w:ascii="David" w:hAnsi="David" w:cs="David"/>
          <w:b/>
          <w:bCs/>
          <w:u w:val="single"/>
          <w:rtl/>
        </w:rPr>
        <w:t>כללי</w:t>
      </w:r>
    </w:p>
    <w:p w:rsidR="006F60B0" w:rsidRPr="0078400F" w:rsidRDefault="006F60B0" w:rsidP="006F60B0">
      <w:pPr>
        <w:rPr>
          <w:rFonts w:ascii="David" w:hAnsi="David" w:cs="David"/>
          <w:rtl/>
        </w:rPr>
      </w:pPr>
    </w:p>
    <w:p w:rsidR="006F60B0" w:rsidRPr="0078400F" w:rsidRDefault="006F60B0" w:rsidP="006F60B0">
      <w:pPr>
        <w:rPr>
          <w:rFonts w:ascii="David" w:hAnsi="David" w:cs="David"/>
          <w:rtl/>
        </w:rPr>
      </w:pPr>
      <w:r w:rsidRPr="0078400F">
        <w:rPr>
          <w:rFonts w:ascii="David" w:hAnsi="David" w:cs="David"/>
          <w:rtl/>
        </w:rPr>
        <w:t xml:space="preserve">     בפוליסת הביטוח נכללו התנאים הבאים:</w:t>
      </w:r>
    </w:p>
    <w:p w:rsidR="006F60B0" w:rsidRPr="0078400F" w:rsidRDefault="006F60B0" w:rsidP="006F60B0">
      <w:pPr>
        <w:rPr>
          <w:rFonts w:ascii="David" w:hAnsi="David" w:cs="David"/>
          <w:rtl/>
        </w:rPr>
      </w:pPr>
    </w:p>
    <w:p w:rsidR="006F60B0" w:rsidRPr="0078400F" w:rsidRDefault="006F60B0" w:rsidP="006F60B0">
      <w:pPr>
        <w:numPr>
          <w:ilvl w:val="0"/>
          <w:numId w:val="25"/>
        </w:numPr>
        <w:ind w:left="758" w:hanging="280"/>
        <w:jc w:val="both"/>
        <w:rPr>
          <w:rFonts w:ascii="David" w:hAnsi="David" w:cs="David"/>
          <w:rtl/>
        </w:rPr>
      </w:pPr>
      <w:r w:rsidRPr="0078400F">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5"/>
        </w:numPr>
        <w:ind w:left="758" w:hanging="280"/>
        <w:jc w:val="both"/>
        <w:rPr>
          <w:rFonts w:ascii="David" w:hAnsi="David" w:cs="David"/>
          <w:rtl/>
        </w:rPr>
      </w:pPr>
      <w:r w:rsidRPr="0078400F">
        <w:rPr>
          <w:rFonts w:ascii="David" w:hAnsi="David" w:cs="David"/>
          <w:rtl/>
        </w:rPr>
        <w:t xml:space="preserve">אנו מוותרים על כל זכות שיבוב/תחלוף, תביעה, חזרה או השתתפות כלפי מדינת ישראל – המינהל האזרחי לאזור יהודה ושומרון ועובדיהם ובלבד שהוויתור לא יחול לטובת אדם שגרם לנזק מתוך כוונת זדון.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5"/>
        </w:numPr>
        <w:ind w:left="758" w:hanging="280"/>
        <w:jc w:val="both"/>
        <w:rPr>
          <w:rFonts w:ascii="David" w:hAnsi="David" w:cs="David"/>
          <w:rtl/>
        </w:rPr>
      </w:pPr>
      <w:r w:rsidRPr="0078400F">
        <w:rPr>
          <w:rFonts w:ascii="David" w:hAnsi="David" w:cs="David"/>
          <w:rtl/>
        </w:rPr>
        <w:t>הקבלן אחראי בלעדית כלפינו לתשלום דמי הביטוח עבור הפוליסה ולמילוי כל החובות המוטלות על המבוטח על פי תנאי הפוליסה.</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5"/>
        </w:numPr>
        <w:ind w:left="758" w:hanging="280"/>
        <w:jc w:val="both"/>
        <w:rPr>
          <w:rFonts w:ascii="David" w:hAnsi="David" w:cs="David"/>
          <w:rtl/>
        </w:rPr>
      </w:pPr>
      <w:r w:rsidRPr="0078400F">
        <w:rPr>
          <w:rFonts w:ascii="David" w:hAnsi="David" w:cs="David"/>
          <w:rtl/>
        </w:rPr>
        <w:t xml:space="preserve">ההשתתפויות העצמיות הנקובות בפוליסה תחולנה בלעדית על הקבלן. </w:t>
      </w:r>
    </w:p>
    <w:p w:rsidR="006F60B0" w:rsidRPr="0078400F" w:rsidRDefault="006F60B0" w:rsidP="006F60B0">
      <w:pPr>
        <w:ind w:left="758" w:hanging="280"/>
        <w:jc w:val="both"/>
        <w:rPr>
          <w:rFonts w:ascii="David" w:hAnsi="David" w:cs="David"/>
          <w:rtl/>
        </w:rPr>
      </w:pPr>
    </w:p>
    <w:p w:rsidR="006F60B0" w:rsidRPr="0078400F" w:rsidRDefault="006F60B0" w:rsidP="006F60B0">
      <w:pPr>
        <w:numPr>
          <w:ilvl w:val="0"/>
          <w:numId w:val="25"/>
        </w:numPr>
        <w:ind w:left="758" w:hanging="280"/>
        <w:jc w:val="both"/>
        <w:rPr>
          <w:rFonts w:ascii="David" w:hAnsi="David" w:cs="David"/>
        </w:rPr>
      </w:pPr>
      <w:r w:rsidRPr="0078400F">
        <w:rPr>
          <w:rFonts w:ascii="David" w:hAnsi="David" w:cs="David"/>
          <w:rtl/>
        </w:rPr>
        <w:lastRenderedPageBreak/>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F60B0" w:rsidRPr="0078400F" w:rsidRDefault="006F60B0" w:rsidP="006F60B0">
      <w:pPr>
        <w:rPr>
          <w:rFonts w:ascii="David" w:hAnsi="David" w:cs="David"/>
          <w:rtl/>
        </w:rPr>
      </w:pPr>
    </w:p>
    <w:p w:rsidR="006F60B0" w:rsidRPr="0078400F" w:rsidRDefault="006F60B0" w:rsidP="006F60B0">
      <w:pPr>
        <w:numPr>
          <w:ilvl w:val="0"/>
          <w:numId w:val="25"/>
        </w:numPr>
        <w:ind w:left="758" w:hanging="280"/>
        <w:jc w:val="both"/>
        <w:rPr>
          <w:rFonts w:ascii="David" w:hAnsi="David" w:cs="David"/>
        </w:rPr>
      </w:pPr>
      <w:r w:rsidRPr="0078400F">
        <w:rPr>
          <w:rFonts w:ascii="David" w:hAnsi="David" w:cs="David"/>
          <w:rtl/>
        </w:rPr>
        <w:t xml:space="preserve">תנאי הכיסוי של הפוליסה לא יפחתו מהמקובל על פי תנאי  "פוליסות נוסח ביט ___________ </w:t>
      </w:r>
      <w:r w:rsidRPr="0078400F">
        <w:rPr>
          <w:rFonts w:ascii="David" w:hAnsi="David" w:cs="David"/>
          <w:b/>
          <w:bCs/>
          <w:rtl/>
        </w:rPr>
        <w:t>(יש לציין את השנה</w:t>
      </w:r>
      <w:r w:rsidRPr="0078400F">
        <w:rPr>
          <w:rFonts w:ascii="David" w:hAnsi="David" w:cs="David"/>
          <w:rtl/>
        </w:rPr>
        <w:t>)", בכפוף להרחבת הכיסויים כמפורט לעיל.</w:t>
      </w:r>
    </w:p>
    <w:p w:rsidR="006F60B0" w:rsidRPr="0078400F" w:rsidRDefault="006F60B0" w:rsidP="006F60B0">
      <w:pPr>
        <w:rPr>
          <w:rFonts w:ascii="David" w:hAnsi="David" w:cs="David"/>
          <w:rtl/>
        </w:rPr>
      </w:pPr>
    </w:p>
    <w:p w:rsidR="006F60B0" w:rsidRPr="0078400F" w:rsidRDefault="006F60B0" w:rsidP="006F60B0">
      <w:pPr>
        <w:numPr>
          <w:ilvl w:val="0"/>
          <w:numId w:val="25"/>
        </w:numPr>
        <w:ind w:left="758" w:hanging="280"/>
        <w:jc w:val="both"/>
        <w:rPr>
          <w:rFonts w:ascii="David" w:hAnsi="David" w:cs="David"/>
          <w:rtl/>
        </w:rPr>
      </w:pPr>
      <w:r w:rsidRPr="0078400F">
        <w:rPr>
          <w:rFonts w:ascii="David" w:hAnsi="David" w:cs="David"/>
          <w:rtl/>
        </w:rPr>
        <w:t>חריג כוונה ו/או רשלנות רבתי מבוטל ככל שקיים.</w:t>
      </w:r>
    </w:p>
    <w:p w:rsidR="006F60B0" w:rsidRPr="0078400F" w:rsidRDefault="006F60B0" w:rsidP="006F60B0">
      <w:pPr>
        <w:spacing w:line="360" w:lineRule="auto"/>
        <w:ind w:left="3"/>
        <w:jc w:val="both"/>
        <w:rPr>
          <w:rFonts w:ascii="David" w:hAnsi="David" w:cs="David"/>
          <w:b/>
          <w:bCs/>
          <w:rtl/>
        </w:rPr>
      </w:pPr>
    </w:p>
    <w:p w:rsidR="006F60B0" w:rsidRPr="0078400F" w:rsidRDefault="006F60B0" w:rsidP="006F60B0">
      <w:pPr>
        <w:spacing w:line="360" w:lineRule="auto"/>
        <w:ind w:left="3"/>
        <w:jc w:val="both"/>
        <w:rPr>
          <w:rFonts w:ascii="David" w:hAnsi="David" w:cs="David"/>
          <w:b/>
          <w:bCs/>
          <w:rtl/>
        </w:rPr>
      </w:pPr>
      <w:r w:rsidRPr="0078400F">
        <w:rPr>
          <w:rFonts w:ascii="David" w:hAnsi="David" w:cs="David"/>
          <w:b/>
          <w:bCs/>
          <w:rtl/>
        </w:rPr>
        <w:t>בכפוף לתנאי וסייגי הפוליסה המקורית עד כמה שלא שונו במפורש על פי האמור באישור זה ובלבד שאין בשינויים אלו כדי לגרוע מתנאי הפוליסה המקורית.</w:t>
      </w:r>
    </w:p>
    <w:p w:rsidR="006F60B0" w:rsidRPr="0078400F" w:rsidRDefault="006F60B0" w:rsidP="006F60B0">
      <w:pPr>
        <w:ind w:left="758" w:hanging="294"/>
        <w:rPr>
          <w:rFonts w:ascii="David" w:hAnsi="David" w:cs="David"/>
          <w:rtl/>
        </w:rPr>
      </w:pPr>
    </w:p>
    <w:p w:rsidR="006F60B0" w:rsidRPr="0078400F" w:rsidRDefault="006F60B0" w:rsidP="006F60B0">
      <w:pPr>
        <w:spacing w:line="360" w:lineRule="auto"/>
        <w:ind w:left="3"/>
        <w:rPr>
          <w:rFonts w:ascii="David" w:hAnsi="David" w:cs="David"/>
          <w:rtl/>
        </w:rPr>
      </w:pPr>
    </w:p>
    <w:p w:rsidR="006F60B0" w:rsidRPr="0078400F" w:rsidRDefault="006F60B0" w:rsidP="006F60B0">
      <w:pPr>
        <w:spacing w:line="360" w:lineRule="auto"/>
        <w:ind w:left="3"/>
        <w:rPr>
          <w:rFonts w:ascii="David" w:hAnsi="David" w:cs="David"/>
          <w:rtl/>
        </w:rPr>
      </w:pPr>
      <w:r w:rsidRPr="0078400F">
        <w:rPr>
          <w:rFonts w:ascii="David" w:hAnsi="David" w:cs="David"/>
          <w:rtl/>
        </w:rPr>
        <w:t xml:space="preserve">                                                                                       בכבוד רב,</w:t>
      </w:r>
    </w:p>
    <w:p w:rsidR="006F60B0" w:rsidRPr="0078400F" w:rsidRDefault="006F60B0" w:rsidP="006F60B0">
      <w:pPr>
        <w:spacing w:line="360" w:lineRule="auto"/>
        <w:ind w:left="3"/>
        <w:rPr>
          <w:rFonts w:ascii="David" w:hAnsi="David" w:cs="David"/>
          <w:rtl/>
        </w:rPr>
      </w:pPr>
      <w:r w:rsidRPr="0078400F">
        <w:rPr>
          <w:rFonts w:ascii="David" w:hAnsi="David" w:cs="David"/>
          <w:rtl/>
        </w:rPr>
        <w:t xml:space="preserve">                                                                    ___________________________</w:t>
      </w:r>
    </w:p>
    <w:p w:rsidR="006F60B0" w:rsidRPr="0078400F" w:rsidRDefault="006F60B0" w:rsidP="006F60B0">
      <w:pPr>
        <w:spacing w:line="360" w:lineRule="auto"/>
        <w:ind w:left="3"/>
        <w:rPr>
          <w:rFonts w:ascii="David" w:hAnsi="David" w:cs="David"/>
          <w:rtl/>
        </w:rPr>
      </w:pPr>
      <w:r w:rsidRPr="0078400F">
        <w:rPr>
          <w:rFonts w:ascii="David" w:hAnsi="David" w:cs="David"/>
          <w:rtl/>
        </w:rPr>
        <w:t>תאריך______________                        חתימת מורשה המבטח וחותמת המבטח</w:t>
      </w:r>
    </w:p>
    <w:p w:rsidR="001E4616" w:rsidRPr="0078400F" w:rsidRDefault="001E4616" w:rsidP="006F60B0">
      <w:pPr>
        <w:bidi w:val="0"/>
        <w:spacing w:after="200" w:line="276" w:lineRule="auto"/>
        <w:jc w:val="center"/>
        <w:rPr>
          <w:rFonts w:ascii="David" w:hAnsi="David" w:cs="David"/>
          <w:u w:val="single"/>
        </w:rPr>
      </w:pPr>
      <w:r w:rsidRPr="0078400F">
        <w:rPr>
          <w:rFonts w:ascii="David" w:hAnsi="David" w:cs="David"/>
          <w:u w:val="single"/>
        </w:rPr>
        <w:br w:type="page"/>
      </w:r>
    </w:p>
    <w:p w:rsidR="001E4616" w:rsidRPr="0078400F" w:rsidRDefault="001E4616" w:rsidP="004D40A1">
      <w:pPr>
        <w:spacing w:line="360" w:lineRule="auto"/>
        <w:jc w:val="center"/>
        <w:rPr>
          <w:rFonts w:ascii="David" w:hAnsi="David" w:cs="David"/>
          <w:b/>
          <w:bCs/>
          <w:u w:val="single"/>
          <w:rtl/>
        </w:rPr>
      </w:pPr>
      <w:r w:rsidRPr="0078400F">
        <w:rPr>
          <w:rFonts w:ascii="David" w:hAnsi="David" w:cs="David"/>
          <w:b/>
          <w:bCs/>
          <w:u w:val="single"/>
          <w:rtl/>
        </w:rPr>
        <w:lastRenderedPageBreak/>
        <w:t xml:space="preserve">נספח </w:t>
      </w:r>
      <w:r w:rsidR="009D4D5B" w:rsidRPr="0078400F">
        <w:rPr>
          <w:rFonts w:ascii="David" w:hAnsi="David" w:cs="David" w:hint="cs"/>
          <w:b/>
          <w:bCs/>
          <w:u w:val="single"/>
          <w:rtl/>
        </w:rPr>
        <w:t>ח</w:t>
      </w:r>
      <w:r w:rsidRPr="0078400F">
        <w:rPr>
          <w:rFonts w:ascii="David" w:hAnsi="David" w:cs="David"/>
          <w:b/>
          <w:bCs/>
          <w:u w:val="single"/>
          <w:rtl/>
        </w:rPr>
        <w:t xml:space="preserve"> – כתב ערבות הגשה (ערבות מכרז)</w:t>
      </w:r>
    </w:p>
    <w:p w:rsidR="004D40A1" w:rsidRPr="0078400F" w:rsidRDefault="004D40A1" w:rsidP="004D40A1">
      <w:pPr>
        <w:spacing w:line="360" w:lineRule="auto"/>
        <w:jc w:val="center"/>
        <w:rPr>
          <w:rFonts w:ascii="David" w:hAnsi="David" w:cs="David"/>
          <w:rtl/>
        </w:rPr>
      </w:pPr>
      <w:r w:rsidRPr="0078400F">
        <w:rPr>
          <w:rFonts w:ascii="David" w:hAnsi="David" w:cs="David"/>
          <w:rtl/>
        </w:rPr>
        <w:t>שם הבנק / חב</w:t>
      </w:r>
      <w:r w:rsidR="00BE7AD0" w:rsidRPr="0078400F">
        <w:rPr>
          <w:rFonts w:ascii="David" w:hAnsi="David" w:cs="David" w:hint="cs"/>
          <w:rtl/>
        </w:rPr>
        <w:t>ר</w:t>
      </w:r>
      <w:r w:rsidRPr="0078400F">
        <w:rPr>
          <w:rFonts w:ascii="David" w:hAnsi="David" w:cs="David"/>
          <w:rtl/>
        </w:rPr>
        <w:t>ת הביטוח ___________________</w:t>
      </w:r>
    </w:p>
    <w:p w:rsidR="004D40A1" w:rsidRPr="0078400F" w:rsidRDefault="004D40A1" w:rsidP="004D40A1">
      <w:pPr>
        <w:spacing w:line="360" w:lineRule="auto"/>
        <w:jc w:val="center"/>
        <w:rPr>
          <w:rFonts w:ascii="David" w:hAnsi="David" w:cs="David"/>
          <w:rtl/>
        </w:rPr>
      </w:pPr>
      <w:r w:rsidRPr="0078400F">
        <w:rPr>
          <w:rFonts w:ascii="David" w:hAnsi="David" w:cs="David"/>
          <w:rtl/>
        </w:rPr>
        <w:t>מס' הטלפון _____________________</w:t>
      </w:r>
    </w:p>
    <w:p w:rsidR="004D40A1" w:rsidRPr="0078400F" w:rsidRDefault="004D40A1" w:rsidP="004D40A1">
      <w:pPr>
        <w:spacing w:line="360" w:lineRule="auto"/>
        <w:jc w:val="center"/>
        <w:rPr>
          <w:rFonts w:ascii="David" w:hAnsi="David" w:cs="David"/>
          <w:rtl/>
        </w:rPr>
      </w:pPr>
      <w:r w:rsidRPr="0078400F">
        <w:rPr>
          <w:rFonts w:ascii="David" w:hAnsi="David" w:cs="David"/>
          <w:rtl/>
        </w:rPr>
        <w:t>מס' הפקס   _____________________</w:t>
      </w:r>
    </w:p>
    <w:p w:rsidR="004D40A1" w:rsidRPr="0078400F" w:rsidRDefault="004D40A1" w:rsidP="004D40A1">
      <w:pPr>
        <w:spacing w:line="360" w:lineRule="auto"/>
        <w:jc w:val="center"/>
        <w:rPr>
          <w:rFonts w:ascii="David" w:hAnsi="David" w:cs="David"/>
          <w:rtl/>
        </w:rPr>
      </w:pPr>
    </w:p>
    <w:p w:rsidR="004D40A1" w:rsidRPr="0078400F" w:rsidRDefault="004D40A1" w:rsidP="004D40A1">
      <w:pPr>
        <w:spacing w:line="360" w:lineRule="auto"/>
        <w:jc w:val="center"/>
        <w:rPr>
          <w:rFonts w:ascii="David" w:hAnsi="David" w:cs="David"/>
          <w:b/>
          <w:bCs/>
          <w:sz w:val="32"/>
          <w:szCs w:val="32"/>
          <w:u w:val="single"/>
          <w:rtl/>
        </w:rPr>
      </w:pPr>
      <w:r w:rsidRPr="0078400F">
        <w:rPr>
          <w:rFonts w:ascii="David" w:hAnsi="David" w:cs="David"/>
          <w:b/>
          <w:bCs/>
          <w:sz w:val="32"/>
          <w:szCs w:val="32"/>
          <w:u w:val="single"/>
          <w:rtl/>
        </w:rPr>
        <w:t>כתב ערבות</w:t>
      </w:r>
    </w:p>
    <w:p w:rsidR="001E4616" w:rsidRPr="0078400F" w:rsidRDefault="001E4616" w:rsidP="001E4616">
      <w:pPr>
        <w:spacing w:line="360" w:lineRule="auto"/>
        <w:jc w:val="both"/>
        <w:rPr>
          <w:rFonts w:ascii="David" w:hAnsi="David" w:cs="David"/>
          <w:rtl/>
        </w:rPr>
      </w:pPr>
      <w:r w:rsidRPr="0078400F">
        <w:rPr>
          <w:rFonts w:ascii="David" w:hAnsi="David" w:cs="David" w:hint="cs"/>
          <w:rtl/>
        </w:rPr>
        <w:t>לכבוד</w:t>
      </w:r>
    </w:p>
    <w:p w:rsidR="001E4616" w:rsidRPr="0078400F" w:rsidRDefault="001E4616" w:rsidP="001E4616">
      <w:pPr>
        <w:spacing w:line="360" w:lineRule="auto"/>
        <w:jc w:val="both"/>
        <w:rPr>
          <w:rFonts w:ascii="David" w:hAnsi="David" w:cs="David"/>
          <w:rtl/>
        </w:rPr>
      </w:pPr>
      <w:r w:rsidRPr="0078400F">
        <w:rPr>
          <w:rFonts w:ascii="David" w:hAnsi="David" w:cs="David" w:hint="cs"/>
          <w:rtl/>
        </w:rPr>
        <w:t>קמ"ט אוצר</w:t>
      </w:r>
    </w:p>
    <w:p w:rsidR="001E4616" w:rsidRPr="0078400F" w:rsidRDefault="001E4616" w:rsidP="001E4616">
      <w:pPr>
        <w:spacing w:line="360" w:lineRule="auto"/>
        <w:jc w:val="both"/>
        <w:rPr>
          <w:rFonts w:ascii="David" w:hAnsi="David" w:cs="David"/>
          <w:u w:val="single"/>
          <w:rtl/>
        </w:rPr>
      </w:pPr>
      <w:r w:rsidRPr="0078400F">
        <w:rPr>
          <w:rFonts w:ascii="David" w:hAnsi="David" w:cs="David"/>
          <w:u w:val="single"/>
          <w:rtl/>
        </w:rPr>
        <w:t xml:space="preserve">המנהל האזרחי </w:t>
      </w:r>
      <w:r w:rsidRPr="0078400F">
        <w:rPr>
          <w:rFonts w:ascii="David" w:hAnsi="David" w:cs="David" w:hint="cs"/>
          <w:u w:val="single"/>
          <w:rtl/>
        </w:rPr>
        <w:t>באזור יהודה ושומרון</w:t>
      </w:r>
    </w:p>
    <w:p w:rsidR="004D40A1" w:rsidRPr="0078400F" w:rsidRDefault="004D40A1" w:rsidP="004D40A1">
      <w:pPr>
        <w:spacing w:line="360" w:lineRule="auto"/>
        <w:jc w:val="both"/>
        <w:rPr>
          <w:rFonts w:ascii="David" w:hAnsi="David" w:cs="David"/>
          <w:rtl/>
        </w:rPr>
      </w:pPr>
    </w:p>
    <w:p w:rsidR="004D40A1" w:rsidRPr="0078400F" w:rsidRDefault="004D40A1" w:rsidP="004D40A1">
      <w:pPr>
        <w:spacing w:line="360" w:lineRule="auto"/>
        <w:jc w:val="center"/>
        <w:rPr>
          <w:rFonts w:ascii="David" w:hAnsi="David" w:cs="David"/>
          <w:rtl/>
        </w:rPr>
      </w:pPr>
      <w:r w:rsidRPr="0078400F">
        <w:rPr>
          <w:rFonts w:ascii="David" w:hAnsi="David" w:cs="David"/>
          <w:rtl/>
        </w:rPr>
        <w:t>הנדון:  ערבות מס' ___________________________</w:t>
      </w:r>
    </w:p>
    <w:p w:rsidR="004D40A1" w:rsidRPr="0078400F" w:rsidRDefault="004D40A1" w:rsidP="004D40A1">
      <w:pPr>
        <w:spacing w:line="360" w:lineRule="auto"/>
        <w:jc w:val="both"/>
        <w:rPr>
          <w:rFonts w:ascii="David" w:hAnsi="David" w:cs="David"/>
          <w:rtl/>
        </w:rPr>
      </w:pPr>
    </w:p>
    <w:p w:rsidR="004D40A1" w:rsidRPr="0078400F" w:rsidRDefault="004D40A1" w:rsidP="004D40A1">
      <w:pPr>
        <w:spacing w:line="360" w:lineRule="auto"/>
        <w:jc w:val="both"/>
        <w:rPr>
          <w:rFonts w:ascii="David" w:hAnsi="David" w:cs="David"/>
          <w:rtl/>
        </w:rPr>
      </w:pPr>
      <w:r w:rsidRPr="0078400F">
        <w:rPr>
          <w:rFonts w:ascii="David" w:hAnsi="David" w:cs="David"/>
          <w:rtl/>
        </w:rPr>
        <w:t>אנו ערבים בזה כלפיכם לסילוק כל סכום עד לסך _________________________________</w:t>
      </w:r>
    </w:p>
    <w:p w:rsidR="004D40A1" w:rsidRPr="0078400F" w:rsidRDefault="004D40A1" w:rsidP="004D40A1">
      <w:pPr>
        <w:spacing w:line="360" w:lineRule="auto"/>
        <w:jc w:val="both"/>
        <w:rPr>
          <w:rFonts w:ascii="David" w:hAnsi="David" w:cs="David"/>
          <w:rtl/>
        </w:rPr>
      </w:pPr>
      <w:r w:rsidRPr="0078400F">
        <w:rPr>
          <w:rFonts w:ascii="David" w:hAnsi="David" w:cs="David"/>
          <w:rtl/>
        </w:rPr>
        <w:t>(במילים: ____________________________________________________________)</w:t>
      </w:r>
    </w:p>
    <w:p w:rsidR="001E4616" w:rsidRPr="0078400F" w:rsidRDefault="001E4616" w:rsidP="004D40A1">
      <w:pPr>
        <w:jc w:val="both"/>
        <w:rPr>
          <w:rFonts w:ascii="David" w:hAnsi="David" w:cs="David"/>
          <w:rtl/>
        </w:rPr>
      </w:pPr>
    </w:p>
    <w:p w:rsidR="004D40A1" w:rsidRPr="0078400F" w:rsidRDefault="004D40A1" w:rsidP="004D40A1">
      <w:pPr>
        <w:jc w:val="both"/>
        <w:rPr>
          <w:rFonts w:ascii="David" w:hAnsi="David" w:cs="David"/>
          <w:rtl/>
        </w:rPr>
      </w:pPr>
      <w:r w:rsidRPr="0078400F">
        <w:rPr>
          <w:rFonts w:ascii="David" w:hAnsi="David" w:cs="David"/>
          <w:rtl/>
        </w:rPr>
        <w:t>אשר תדרשו מאת: ______________________________________ (להלן "החייב")  בקשר</w:t>
      </w:r>
    </w:p>
    <w:p w:rsidR="004D40A1" w:rsidRPr="0078400F" w:rsidRDefault="004D40A1" w:rsidP="004D40A1">
      <w:pPr>
        <w:spacing w:line="360" w:lineRule="auto"/>
        <w:jc w:val="both"/>
        <w:rPr>
          <w:rFonts w:ascii="David" w:hAnsi="David" w:cs="David"/>
          <w:sz w:val="20"/>
          <w:szCs w:val="20"/>
          <w:rtl/>
        </w:rPr>
      </w:pPr>
      <w:r w:rsidRPr="0078400F">
        <w:rPr>
          <w:rFonts w:ascii="David" w:hAnsi="David" w:cs="David"/>
          <w:sz w:val="20"/>
          <w:szCs w:val="20"/>
          <w:rtl/>
        </w:rPr>
        <w:tab/>
      </w:r>
      <w:r w:rsidRPr="0078400F">
        <w:rPr>
          <w:rFonts w:ascii="David" w:hAnsi="David" w:cs="David"/>
          <w:sz w:val="20"/>
          <w:szCs w:val="20"/>
          <w:rtl/>
        </w:rPr>
        <w:tab/>
      </w:r>
      <w:r w:rsidRPr="0078400F">
        <w:rPr>
          <w:rFonts w:ascii="David" w:hAnsi="David" w:cs="David"/>
          <w:sz w:val="20"/>
          <w:szCs w:val="20"/>
          <w:rtl/>
        </w:rPr>
        <w:tab/>
        <w:t xml:space="preserve">       (חובה לציין שם מלא ומספר עוסק מורשה)</w:t>
      </w:r>
    </w:p>
    <w:p w:rsidR="00E91279" w:rsidRPr="0078400F" w:rsidRDefault="001E4616" w:rsidP="00443149">
      <w:pPr>
        <w:rPr>
          <w:rFonts w:ascii="David" w:hAnsi="David" w:cs="David"/>
          <w:rtl/>
        </w:rPr>
      </w:pPr>
      <w:r w:rsidRPr="00443149">
        <w:rPr>
          <w:rFonts w:ascii="David" w:hAnsi="David" w:cs="David"/>
          <w:rtl/>
        </w:rPr>
        <w:t xml:space="preserve">עם </w:t>
      </w:r>
      <w:r w:rsidRPr="00443149">
        <w:rPr>
          <w:rFonts w:ascii="David" w:hAnsi="David" w:cs="David" w:hint="cs"/>
          <w:rtl/>
        </w:rPr>
        <w:t>מכרז</w:t>
      </w:r>
      <w:r w:rsidR="004D40A1" w:rsidRPr="00443149">
        <w:rPr>
          <w:rFonts w:ascii="David" w:hAnsi="David" w:cs="David"/>
          <w:rtl/>
        </w:rPr>
        <w:t xml:space="preserve"> / חוזה </w:t>
      </w:r>
      <w:r w:rsidRPr="00443149">
        <w:rPr>
          <w:rFonts w:ascii="David" w:hAnsi="David" w:cs="David" w:hint="cs"/>
          <w:rtl/>
        </w:rPr>
        <w:t xml:space="preserve">מס' </w:t>
      </w:r>
      <w:r w:rsidR="00443149" w:rsidRPr="00443149">
        <w:rPr>
          <w:rFonts w:ascii="David" w:hAnsi="David" w:cs="David" w:hint="cs"/>
          <w:b/>
          <w:bCs/>
          <w:rtl/>
        </w:rPr>
        <w:t>48/17</w:t>
      </w:r>
      <w:r w:rsidR="00F84A2E" w:rsidRPr="00443149">
        <w:rPr>
          <w:rFonts w:ascii="David" w:hAnsi="David" w:cs="David" w:hint="cs"/>
          <w:rtl/>
        </w:rPr>
        <w:t xml:space="preserve"> לביצוע עבודות שדרוג מעברים עבור המנהל האזרחי באזור יהודה ושומרון</w:t>
      </w:r>
      <w:r w:rsidR="004922BD" w:rsidRPr="00443149">
        <w:rPr>
          <w:rFonts w:ascii="David" w:hAnsi="David" w:cs="David" w:hint="cs"/>
          <w:rtl/>
        </w:rPr>
        <w:t>.</w:t>
      </w:r>
      <w:r w:rsidR="004D40A1" w:rsidRPr="0078400F">
        <w:rPr>
          <w:rFonts w:ascii="David" w:hAnsi="David" w:cs="David"/>
          <w:rtl/>
        </w:rPr>
        <w:t xml:space="preserve"> </w:t>
      </w:r>
    </w:p>
    <w:p w:rsidR="004D40A1" w:rsidRPr="0078400F" w:rsidRDefault="004D40A1" w:rsidP="004D40A1">
      <w:pPr>
        <w:rPr>
          <w:rFonts w:ascii="David" w:hAnsi="David" w:cs="David"/>
          <w:rtl/>
        </w:rPr>
      </w:pPr>
      <w:r w:rsidRPr="0078400F">
        <w:rPr>
          <w:rFonts w:ascii="David" w:hAnsi="David" w:cs="David"/>
          <w:rtl/>
        </w:rPr>
        <w:t xml:space="preserve">                             </w:t>
      </w:r>
    </w:p>
    <w:p w:rsidR="004D40A1" w:rsidRPr="0078400F" w:rsidRDefault="004D40A1" w:rsidP="004D40A1">
      <w:pPr>
        <w:rPr>
          <w:rFonts w:ascii="David" w:hAnsi="David" w:cs="David"/>
          <w:rtl/>
        </w:rPr>
      </w:pPr>
    </w:p>
    <w:p w:rsidR="004D40A1" w:rsidRPr="0078400F" w:rsidRDefault="004D40A1" w:rsidP="001E4616">
      <w:pPr>
        <w:jc w:val="both"/>
        <w:rPr>
          <w:rFonts w:ascii="David" w:hAnsi="David" w:cs="David"/>
          <w:rtl/>
        </w:rPr>
      </w:pPr>
      <w:r w:rsidRPr="0078400F">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78400F">
        <w:rPr>
          <w:rFonts w:ascii="David" w:hAnsi="David" w:cs="David"/>
          <w:rtl/>
        </w:rPr>
        <w:tab/>
      </w:r>
      <w:r w:rsidRPr="0078400F">
        <w:rPr>
          <w:rFonts w:ascii="David" w:hAnsi="David" w:cs="David"/>
          <w:rtl/>
        </w:rPr>
        <w:tab/>
      </w:r>
    </w:p>
    <w:p w:rsidR="004D40A1" w:rsidRPr="0078400F" w:rsidRDefault="004D40A1" w:rsidP="001E4616">
      <w:pPr>
        <w:jc w:val="both"/>
        <w:rPr>
          <w:rFonts w:ascii="David" w:hAnsi="David" w:cs="David"/>
          <w:rtl/>
        </w:rPr>
      </w:pPr>
    </w:p>
    <w:p w:rsidR="004D40A1" w:rsidRPr="0078400F" w:rsidRDefault="004D40A1" w:rsidP="001E4616">
      <w:pPr>
        <w:jc w:val="both"/>
        <w:rPr>
          <w:rFonts w:ascii="David" w:hAnsi="David" w:cs="David"/>
          <w:rtl/>
        </w:rPr>
      </w:pPr>
      <w:r w:rsidRPr="0078400F">
        <w:rPr>
          <w:rFonts w:ascii="David" w:hAnsi="David" w:cs="David"/>
          <w:rtl/>
        </w:rPr>
        <w:t>ערבות זו תהיה בתוקף מתאריך ________________  עד תאריך ______________</w:t>
      </w:r>
    </w:p>
    <w:p w:rsidR="004D40A1" w:rsidRPr="0078400F" w:rsidRDefault="004D40A1" w:rsidP="001E4616">
      <w:pPr>
        <w:jc w:val="both"/>
        <w:rPr>
          <w:rFonts w:ascii="David" w:hAnsi="David" w:cs="David"/>
          <w:rtl/>
        </w:rPr>
      </w:pPr>
    </w:p>
    <w:p w:rsidR="004D40A1" w:rsidRPr="0078400F" w:rsidRDefault="004D40A1" w:rsidP="001E4616">
      <w:pPr>
        <w:jc w:val="both"/>
        <w:rPr>
          <w:rFonts w:ascii="David" w:hAnsi="David" w:cs="David"/>
          <w:rtl/>
        </w:rPr>
      </w:pPr>
      <w:r w:rsidRPr="0078400F">
        <w:rPr>
          <w:rFonts w:ascii="David" w:hAnsi="David" w:cs="David"/>
          <w:rtl/>
        </w:rPr>
        <w:t>דרישה על פי ערבות זו יש להפנות לסניף הבנק/ חב' הביטוח שכתובתו : ________________</w:t>
      </w:r>
    </w:p>
    <w:p w:rsidR="004D40A1" w:rsidRPr="0078400F" w:rsidRDefault="004D40A1" w:rsidP="001E4616">
      <w:pPr>
        <w:jc w:val="both"/>
        <w:rPr>
          <w:rFonts w:ascii="David" w:hAnsi="David" w:cs="David"/>
          <w:rtl/>
        </w:rPr>
      </w:pPr>
      <w:r w:rsidRPr="0078400F">
        <w:rPr>
          <w:rFonts w:ascii="David" w:hAnsi="David" w:cs="David"/>
          <w:rtl/>
        </w:rPr>
        <w:t xml:space="preserve"> </w:t>
      </w:r>
      <w:r w:rsidRPr="0078400F">
        <w:rPr>
          <w:rFonts w:ascii="David" w:hAnsi="David" w:cs="David"/>
          <w:rtl/>
        </w:rPr>
        <w:tab/>
      </w:r>
      <w:r w:rsidRPr="0078400F">
        <w:rPr>
          <w:rFonts w:ascii="David" w:hAnsi="David" w:cs="David"/>
          <w:rtl/>
        </w:rPr>
        <w:tab/>
      </w:r>
      <w:r w:rsidRPr="0078400F">
        <w:rPr>
          <w:rFonts w:ascii="David" w:hAnsi="David" w:cs="David"/>
          <w:rtl/>
        </w:rPr>
        <w:tab/>
      </w:r>
      <w:r w:rsidRPr="0078400F">
        <w:rPr>
          <w:rFonts w:ascii="David" w:hAnsi="David" w:cs="David"/>
          <w:rtl/>
        </w:rPr>
        <w:tab/>
      </w:r>
      <w:r w:rsidRPr="0078400F">
        <w:rPr>
          <w:rFonts w:ascii="David" w:hAnsi="David" w:cs="David"/>
          <w:rtl/>
        </w:rPr>
        <w:tab/>
        <w:t xml:space="preserve">                                   (שם הבנק/חב' הביטוח)</w:t>
      </w:r>
    </w:p>
    <w:p w:rsidR="004D40A1" w:rsidRPr="0078400F" w:rsidRDefault="004D40A1" w:rsidP="004D40A1">
      <w:pPr>
        <w:rPr>
          <w:rFonts w:ascii="David" w:hAnsi="David" w:cs="David"/>
          <w:rtl/>
        </w:rPr>
      </w:pPr>
    </w:p>
    <w:p w:rsidR="004D40A1" w:rsidRPr="0078400F" w:rsidRDefault="004D40A1" w:rsidP="004D40A1">
      <w:pPr>
        <w:rPr>
          <w:rFonts w:ascii="David" w:hAnsi="David" w:cs="David"/>
          <w:rtl/>
        </w:rPr>
      </w:pPr>
      <w:r w:rsidRPr="0078400F">
        <w:rPr>
          <w:rFonts w:ascii="David" w:hAnsi="David" w:cs="David"/>
          <w:rtl/>
        </w:rPr>
        <w:t>____________________               ___________________________________</w:t>
      </w:r>
    </w:p>
    <w:p w:rsidR="004D40A1" w:rsidRPr="0078400F" w:rsidRDefault="004D40A1" w:rsidP="004D40A1">
      <w:pPr>
        <w:rPr>
          <w:rFonts w:ascii="David" w:hAnsi="David" w:cs="David"/>
          <w:rtl/>
        </w:rPr>
      </w:pPr>
      <w:r w:rsidRPr="0078400F">
        <w:rPr>
          <w:rFonts w:ascii="David" w:hAnsi="David" w:cs="David"/>
          <w:rtl/>
        </w:rPr>
        <w:t xml:space="preserve">     מס' הבנק ומס' הסניף                                     כתובת סניף הבנק / חברת הביטוח</w:t>
      </w:r>
    </w:p>
    <w:p w:rsidR="004D40A1" w:rsidRPr="0078400F" w:rsidRDefault="004D40A1" w:rsidP="004D40A1">
      <w:pPr>
        <w:rPr>
          <w:rFonts w:ascii="David" w:hAnsi="David" w:cs="David"/>
          <w:rtl/>
        </w:rPr>
      </w:pPr>
    </w:p>
    <w:p w:rsidR="004D40A1" w:rsidRPr="0078400F" w:rsidRDefault="004D40A1" w:rsidP="004D40A1">
      <w:pPr>
        <w:rPr>
          <w:rFonts w:ascii="David" w:hAnsi="David" w:cs="David"/>
          <w:rtl/>
        </w:rPr>
      </w:pPr>
    </w:p>
    <w:p w:rsidR="004D40A1" w:rsidRPr="0078400F" w:rsidRDefault="004D40A1" w:rsidP="004D40A1">
      <w:pPr>
        <w:rPr>
          <w:rFonts w:ascii="David" w:hAnsi="David" w:cs="David"/>
          <w:rtl/>
        </w:rPr>
      </w:pPr>
      <w:r w:rsidRPr="0078400F">
        <w:rPr>
          <w:rFonts w:ascii="David" w:hAnsi="David" w:cs="David"/>
          <w:rtl/>
        </w:rPr>
        <w:t>ערבות זו אינה ניתנת להעברה.</w:t>
      </w:r>
    </w:p>
    <w:p w:rsidR="004D40A1" w:rsidRPr="0078400F" w:rsidRDefault="004D40A1" w:rsidP="004D40A1">
      <w:pPr>
        <w:rPr>
          <w:rFonts w:ascii="David" w:hAnsi="David" w:cs="David"/>
          <w:rtl/>
        </w:rPr>
      </w:pPr>
    </w:p>
    <w:p w:rsidR="004D40A1" w:rsidRPr="0078400F" w:rsidRDefault="004D40A1" w:rsidP="004D40A1">
      <w:pPr>
        <w:rPr>
          <w:rFonts w:ascii="David" w:hAnsi="David" w:cs="David"/>
          <w:rtl/>
        </w:rPr>
      </w:pPr>
      <w:r w:rsidRPr="0078400F">
        <w:rPr>
          <w:rFonts w:ascii="David" w:hAnsi="David" w:cs="David"/>
          <w:rtl/>
        </w:rPr>
        <w:t>_______________                 ___________________             __________________</w:t>
      </w:r>
    </w:p>
    <w:p w:rsidR="004D40A1" w:rsidRPr="0078400F" w:rsidRDefault="004D40A1" w:rsidP="004D40A1">
      <w:pPr>
        <w:rPr>
          <w:rFonts w:ascii="David" w:hAnsi="David" w:cs="David"/>
          <w:rtl/>
        </w:rPr>
      </w:pPr>
      <w:r w:rsidRPr="0078400F">
        <w:rPr>
          <w:rFonts w:ascii="David" w:hAnsi="David" w:cs="David"/>
          <w:rtl/>
        </w:rPr>
        <w:t xml:space="preserve">          תאריך                                             שם מלא                                    חתימה וחותמת</w:t>
      </w:r>
    </w:p>
    <w:p w:rsidR="004D40A1" w:rsidRPr="0078400F" w:rsidRDefault="004D40A1" w:rsidP="004D40A1">
      <w:pPr>
        <w:rPr>
          <w:rFonts w:ascii="David" w:hAnsi="David" w:cs="David"/>
          <w:rtl/>
        </w:rPr>
      </w:pPr>
    </w:p>
    <w:p w:rsidR="004D40A1" w:rsidRPr="0078400F" w:rsidRDefault="004D40A1" w:rsidP="004D40A1">
      <w:pPr>
        <w:rPr>
          <w:rFonts w:ascii="David" w:hAnsi="David" w:cs="David"/>
          <w:rtl/>
        </w:rPr>
      </w:pPr>
    </w:p>
    <w:p w:rsidR="00624C84" w:rsidRPr="0078400F" w:rsidRDefault="004D40A1" w:rsidP="00AF30AB">
      <w:pPr>
        <w:rPr>
          <w:rFonts w:ascii="David" w:hAnsi="David" w:cs="David"/>
          <w:rtl/>
        </w:rPr>
      </w:pPr>
      <w:r w:rsidRPr="0078400F">
        <w:rPr>
          <w:rFonts w:ascii="David" w:hAnsi="David" w:cs="David"/>
          <w:rtl/>
        </w:rPr>
        <w:t>מדף מס' 3043</w:t>
      </w:r>
      <w:r w:rsidRPr="0078400F">
        <w:rPr>
          <w:rFonts w:ascii="David" w:hAnsi="David" w:cs="David"/>
          <w:rtl/>
        </w:rPr>
        <w:tab/>
      </w:r>
    </w:p>
    <w:p w:rsidR="001E4616" w:rsidRPr="0078400F" w:rsidRDefault="001E4616">
      <w:pPr>
        <w:bidi w:val="0"/>
        <w:spacing w:after="200" w:line="276" w:lineRule="auto"/>
        <w:rPr>
          <w:rFonts w:ascii="David" w:hAnsi="David" w:cs="David"/>
        </w:rPr>
      </w:pPr>
      <w:r w:rsidRPr="0078400F">
        <w:rPr>
          <w:rFonts w:ascii="David" w:hAnsi="David" w:cs="David"/>
          <w:rtl/>
        </w:rPr>
        <w:br w:type="page"/>
      </w:r>
    </w:p>
    <w:p w:rsidR="001E4616" w:rsidRPr="0078400F" w:rsidRDefault="001E4616" w:rsidP="001E4616">
      <w:pPr>
        <w:jc w:val="right"/>
        <w:rPr>
          <w:rtl/>
        </w:rPr>
      </w:pPr>
    </w:p>
    <w:p w:rsidR="001E4616" w:rsidRPr="0078400F" w:rsidRDefault="001E4616" w:rsidP="001E4616">
      <w:pPr>
        <w:spacing w:line="360" w:lineRule="auto"/>
        <w:jc w:val="center"/>
        <w:rPr>
          <w:rFonts w:ascii="David" w:hAnsi="David" w:cs="David"/>
          <w:b/>
          <w:bCs/>
          <w:u w:val="single"/>
          <w:rtl/>
        </w:rPr>
      </w:pPr>
      <w:r w:rsidRPr="0078400F">
        <w:rPr>
          <w:rFonts w:ascii="David" w:hAnsi="David" w:cs="David"/>
          <w:b/>
          <w:bCs/>
          <w:u w:val="single"/>
          <w:rtl/>
        </w:rPr>
        <w:t xml:space="preserve">נספח </w:t>
      </w:r>
      <w:r w:rsidR="009D4D5B" w:rsidRPr="0078400F">
        <w:rPr>
          <w:rFonts w:ascii="David" w:hAnsi="David" w:cs="David" w:hint="cs"/>
          <w:b/>
          <w:bCs/>
          <w:u w:val="single"/>
          <w:rtl/>
        </w:rPr>
        <w:t>ט</w:t>
      </w:r>
      <w:r w:rsidRPr="0078400F">
        <w:rPr>
          <w:rFonts w:ascii="David" w:hAnsi="David" w:cs="David"/>
          <w:b/>
          <w:bCs/>
          <w:u w:val="single"/>
          <w:rtl/>
        </w:rPr>
        <w:t xml:space="preserve"> – כתב ערבות </w:t>
      </w:r>
      <w:r w:rsidRPr="0078400F">
        <w:rPr>
          <w:rFonts w:ascii="David" w:hAnsi="David" w:cs="David" w:hint="cs"/>
          <w:b/>
          <w:bCs/>
          <w:u w:val="single"/>
          <w:rtl/>
        </w:rPr>
        <w:t>ביצוע</w:t>
      </w:r>
      <w:r w:rsidRPr="0078400F">
        <w:rPr>
          <w:rFonts w:ascii="David" w:hAnsi="David" w:cs="David"/>
          <w:b/>
          <w:bCs/>
          <w:u w:val="single"/>
          <w:rtl/>
        </w:rPr>
        <w:t xml:space="preserve"> (</w:t>
      </w:r>
      <w:r w:rsidRPr="0078400F">
        <w:rPr>
          <w:rFonts w:ascii="David" w:hAnsi="David" w:cs="David" w:hint="cs"/>
          <w:b/>
          <w:bCs/>
          <w:u w:val="single"/>
          <w:rtl/>
        </w:rPr>
        <w:t>למציע הזוכה</w:t>
      </w:r>
      <w:r w:rsidRPr="0078400F">
        <w:rPr>
          <w:rFonts w:ascii="David" w:hAnsi="David" w:cs="David"/>
          <w:b/>
          <w:bCs/>
          <w:u w:val="single"/>
          <w:rtl/>
        </w:rPr>
        <w:t>)</w:t>
      </w:r>
    </w:p>
    <w:p w:rsidR="001E4616" w:rsidRPr="0078400F" w:rsidRDefault="001E4616" w:rsidP="001E4616">
      <w:pPr>
        <w:spacing w:line="360" w:lineRule="auto"/>
        <w:jc w:val="center"/>
        <w:rPr>
          <w:rFonts w:ascii="David" w:hAnsi="David" w:cs="David"/>
          <w:rtl/>
        </w:rPr>
      </w:pPr>
    </w:p>
    <w:p w:rsidR="001E4616" w:rsidRPr="0078400F" w:rsidRDefault="001E4616" w:rsidP="001E4616">
      <w:pPr>
        <w:spacing w:line="360" w:lineRule="auto"/>
        <w:jc w:val="center"/>
        <w:rPr>
          <w:rFonts w:ascii="David" w:hAnsi="David" w:cs="David"/>
          <w:rtl/>
        </w:rPr>
      </w:pPr>
      <w:r w:rsidRPr="0078400F">
        <w:rPr>
          <w:rFonts w:ascii="David" w:hAnsi="David" w:cs="David"/>
          <w:rtl/>
        </w:rPr>
        <w:t>שם הבנק / חב</w:t>
      </w:r>
      <w:r w:rsidR="00BE7AD0" w:rsidRPr="0078400F">
        <w:rPr>
          <w:rFonts w:ascii="David" w:hAnsi="David" w:cs="David" w:hint="cs"/>
          <w:rtl/>
        </w:rPr>
        <w:t>ר</w:t>
      </w:r>
      <w:r w:rsidRPr="0078400F">
        <w:rPr>
          <w:rFonts w:ascii="David" w:hAnsi="David" w:cs="David"/>
          <w:rtl/>
        </w:rPr>
        <w:t>ת הביטוח ___________________</w:t>
      </w:r>
    </w:p>
    <w:p w:rsidR="001E4616" w:rsidRPr="0078400F" w:rsidRDefault="001E4616" w:rsidP="001E4616">
      <w:pPr>
        <w:spacing w:line="360" w:lineRule="auto"/>
        <w:jc w:val="center"/>
        <w:rPr>
          <w:rFonts w:ascii="David" w:hAnsi="David" w:cs="David"/>
          <w:rtl/>
        </w:rPr>
      </w:pPr>
      <w:r w:rsidRPr="0078400F">
        <w:rPr>
          <w:rFonts w:ascii="David" w:hAnsi="David" w:cs="David"/>
          <w:rtl/>
        </w:rPr>
        <w:t>מס' הטלפון _____________________</w:t>
      </w:r>
    </w:p>
    <w:p w:rsidR="001E4616" w:rsidRPr="0078400F" w:rsidRDefault="001E4616" w:rsidP="001E4616">
      <w:pPr>
        <w:spacing w:line="360" w:lineRule="auto"/>
        <w:jc w:val="center"/>
        <w:rPr>
          <w:rFonts w:ascii="David" w:hAnsi="David" w:cs="David"/>
          <w:rtl/>
        </w:rPr>
      </w:pPr>
      <w:r w:rsidRPr="0078400F">
        <w:rPr>
          <w:rFonts w:ascii="David" w:hAnsi="David" w:cs="David"/>
          <w:rtl/>
        </w:rPr>
        <w:t>מס' הפקס   _____________________</w:t>
      </w:r>
    </w:p>
    <w:p w:rsidR="001E4616" w:rsidRPr="0078400F" w:rsidRDefault="001E4616" w:rsidP="001E4616">
      <w:pPr>
        <w:spacing w:line="360" w:lineRule="auto"/>
        <w:jc w:val="center"/>
        <w:rPr>
          <w:rFonts w:ascii="David" w:hAnsi="David" w:cs="David"/>
          <w:rtl/>
        </w:rPr>
      </w:pPr>
    </w:p>
    <w:p w:rsidR="001E4616" w:rsidRPr="0078400F" w:rsidRDefault="001E4616" w:rsidP="001E4616">
      <w:pPr>
        <w:spacing w:line="360" w:lineRule="auto"/>
        <w:jc w:val="center"/>
        <w:rPr>
          <w:rFonts w:ascii="David" w:hAnsi="David" w:cs="David"/>
          <w:b/>
          <w:bCs/>
          <w:sz w:val="32"/>
          <w:szCs w:val="32"/>
          <w:u w:val="single"/>
          <w:rtl/>
        </w:rPr>
      </w:pPr>
      <w:r w:rsidRPr="0078400F">
        <w:rPr>
          <w:rFonts w:ascii="David" w:hAnsi="David" w:cs="David"/>
          <w:b/>
          <w:bCs/>
          <w:sz w:val="32"/>
          <w:szCs w:val="32"/>
          <w:u w:val="single"/>
          <w:rtl/>
        </w:rPr>
        <w:t>כתב ערבות</w:t>
      </w:r>
    </w:p>
    <w:p w:rsidR="001E4616" w:rsidRPr="0078400F" w:rsidRDefault="001E4616" w:rsidP="001E4616">
      <w:pPr>
        <w:spacing w:line="360" w:lineRule="auto"/>
        <w:jc w:val="both"/>
        <w:rPr>
          <w:rFonts w:ascii="David" w:hAnsi="David" w:cs="David"/>
          <w:rtl/>
        </w:rPr>
      </w:pPr>
      <w:r w:rsidRPr="0078400F">
        <w:rPr>
          <w:rFonts w:ascii="David" w:hAnsi="David" w:cs="David"/>
          <w:rtl/>
        </w:rPr>
        <w:t>לכבוד</w:t>
      </w:r>
    </w:p>
    <w:p w:rsidR="001E4616" w:rsidRPr="0078400F" w:rsidRDefault="001E4616" w:rsidP="001E4616">
      <w:pPr>
        <w:spacing w:line="360" w:lineRule="auto"/>
        <w:jc w:val="both"/>
        <w:rPr>
          <w:rFonts w:ascii="David" w:hAnsi="David" w:cs="David"/>
          <w:rtl/>
        </w:rPr>
      </w:pPr>
      <w:r w:rsidRPr="0078400F">
        <w:rPr>
          <w:rFonts w:ascii="David" w:hAnsi="David" w:cs="David" w:hint="cs"/>
          <w:rtl/>
        </w:rPr>
        <w:t>קמ"ט אוצר</w:t>
      </w:r>
    </w:p>
    <w:p w:rsidR="001E4616" w:rsidRPr="0078400F" w:rsidRDefault="001E4616" w:rsidP="001E4616">
      <w:pPr>
        <w:spacing w:line="360" w:lineRule="auto"/>
        <w:jc w:val="both"/>
        <w:rPr>
          <w:rFonts w:ascii="David" w:hAnsi="David" w:cs="David"/>
          <w:u w:val="single"/>
          <w:rtl/>
        </w:rPr>
      </w:pPr>
      <w:r w:rsidRPr="0078400F">
        <w:rPr>
          <w:rFonts w:ascii="David" w:hAnsi="David" w:cs="David"/>
          <w:u w:val="single"/>
          <w:rtl/>
        </w:rPr>
        <w:t xml:space="preserve">המנהל האזרחי </w:t>
      </w:r>
      <w:r w:rsidRPr="0078400F">
        <w:rPr>
          <w:rFonts w:ascii="David" w:hAnsi="David" w:cs="David" w:hint="cs"/>
          <w:u w:val="single"/>
          <w:rtl/>
        </w:rPr>
        <w:t>באזור יהודה ושומרון</w:t>
      </w:r>
    </w:p>
    <w:p w:rsidR="001E4616" w:rsidRPr="0078400F" w:rsidRDefault="001E4616" w:rsidP="001E4616">
      <w:pPr>
        <w:spacing w:line="360" w:lineRule="auto"/>
        <w:jc w:val="both"/>
        <w:rPr>
          <w:rFonts w:ascii="David" w:hAnsi="David" w:cs="David"/>
          <w:rtl/>
        </w:rPr>
      </w:pPr>
    </w:p>
    <w:p w:rsidR="001E4616" w:rsidRPr="0078400F" w:rsidRDefault="001E4616" w:rsidP="001E4616">
      <w:pPr>
        <w:spacing w:line="360" w:lineRule="auto"/>
        <w:jc w:val="center"/>
        <w:rPr>
          <w:rFonts w:ascii="David" w:hAnsi="David" w:cs="David"/>
          <w:rtl/>
        </w:rPr>
      </w:pPr>
      <w:r w:rsidRPr="0078400F">
        <w:rPr>
          <w:rFonts w:ascii="David" w:hAnsi="David" w:cs="David"/>
          <w:rtl/>
        </w:rPr>
        <w:t>הנדון:  ערבות מס' ___________________________</w:t>
      </w:r>
    </w:p>
    <w:p w:rsidR="001E4616" w:rsidRPr="0078400F" w:rsidRDefault="001E4616" w:rsidP="001E4616">
      <w:pPr>
        <w:spacing w:line="360" w:lineRule="auto"/>
        <w:jc w:val="both"/>
        <w:rPr>
          <w:rFonts w:ascii="David" w:hAnsi="David" w:cs="David"/>
          <w:rtl/>
        </w:rPr>
      </w:pPr>
    </w:p>
    <w:p w:rsidR="001E4616" w:rsidRPr="0078400F" w:rsidRDefault="001E4616" w:rsidP="001E4616">
      <w:pPr>
        <w:spacing w:line="360" w:lineRule="auto"/>
        <w:jc w:val="both"/>
        <w:rPr>
          <w:rFonts w:ascii="David" w:hAnsi="David" w:cs="David"/>
          <w:rtl/>
        </w:rPr>
      </w:pPr>
      <w:r w:rsidRPr="0078400F">
        <w:rPr>
          <w:rFonts w:ascii="David" w:hAnsi="David" w:cs="David"/>
          <w:rtl/>
        </w:rPr>
        <w:t>אנו ערבים בזה כלפיכם לסילוק כל סכום עד לסך _________________________________</w:t>
      </w:r>
    </w:p>
    <w:p w:rsidR="001E4616" w:rsidRPr="0078400F" w:rsidRDefault="001E4616" w:rsidP="001E4616">
      <w:pPr>
        <w:spacing w:line="360" w:lineRule="auto"/>
        <w:jc w:val="both"/>
        <w:rPr>
          <w:rFonts w:ascii="David" w:hAnsi="David" w:cs="David"/>
          <w:rtl/>
        </w:rPr>
      </w:pPr>
      <w:r w:rsidRPr="0078400F">
        <w:rPr>
          <w:rFonts w:ascii="David" w:hAnsi="David" w:cs="David"/>
          <w:rtl/>
        </w:rPr>
        <w:t>(במילים: ____________________________________________________________)</w:t>
      </w:r>
    </w:p>
    <w:p w:rsidR="001E4616" w:rsidRPr="0078400F" w:rsidRDefault="001E4616" w:rsidP="001E4616">
      <w:pPr>
        <w:jc w:val="both"/>
        <w:rPr>
          <w:rFonts w:ascii="David" w:hAnsi="David" w:cs="David"/>
          <w:rtl/>
        </w:rPr>
      </w:pPr>
      <w:r w:rsidRPr="0078400F">
        <w:rPr>
          <w:rFonts w:ascii="David" w:hAnsi="David" w:cs="David"/>
          <w:rtl/>
        </w:rPr>
        <w:t>שיוצמד למדד  _____________________ מתאריך: ___________________________</w:t>
      </w:r>
    </w:p>
    <w:p w:rsidR="001E4616" w:rsidRPr="0078400F" w:rsidRDefault="001E4616" w:rsidP="001E4616">
      <w:pPr>
        <w:spacing w:line="360" w:lineRule="auto"/>
        <w:jc w:val="both"/>
        <w:rPr>
          <w:rFonts w:ascii="David" w:hAnsi="David" w:cs="David"/>
          <w:sz w:val="20"/>
          <w:szCs w:val="20"/>
          <w:rtl/>
        </w:rPr>
      </w:pPr>
      <w:r w:rsidRPr="0078400F">
        <w:rPr>
          <w:rFonts w:ascii="David" w:hAnsi="David" w:cs="David"/>
          <w:sz w:val="20"/>
          <w:szCs w:val="20"/>
          <w:rtl/>
        </w:rPr>
        <w:tab/>
      </w:r>
      <w:r w:rsidRPr="0078400F">
        <w:rPr>
          <w:rFonts w:ascii="David" w:hAnsi="David" w:cs="David"/>
          <w:sz w:val="20"/>
          <w:szCs w:val="20"/>
          <w:rtl/>
        </w:rPr>
        <w:tab/>
      </w:r>
      <w:r w:rsidRPr="0078400F">
        <w:rPr>
          <w:rFonts w:ascii="David" w:hAnsi="David" w:cs="David"/>
          <w:sz w:val="20"/>
          <w:szCs w:val="20"/>
          <w:rtl/>
        </w:rPr>
        <w:tab/>
      </w:r>
      <w:r w:rsidRPr="0078400F">
        <w:rPr>
          <w:rFonts w:ascii="David" w:hAnsi="David" w:cs="David"/>
          <w:sz w:val="20"/>
          <w:szCs w:val="20"/>
          <w:rtl/>
        </w:rPr>
        <w:tab/>
      </w:r>
      <w:r w:rsidRPr="0078400F">
        <w:rPr>
          <w:rFonts w:ascii="David" w:hAnsi="David" w:cs="David"/>
          <w:sz w:val="20"/>
          <w:szCs w:val="20"/>
          <w:rtl/>
        </w:rPr>
        <w:tab/>
      </w:r>
      <w:r w:rsidRPr="0078400F">
        <w:rPr>
          <w:rFonts w:ascii="David" w:hAnsi="David" w:cs="David"/>
          <w:sz w:val="20"/>
          <w:szCs w:val="20"/>
          <w:rtl/>
        </w:rPr>
        <w:tab/>
        <w:t xml:space="preserve">                            (תאריך תחילת תוקף הערבות)</w:t>
      </w:r>
      <w:r w:rsidRPr="0078400F">
        <w:rPr>
          <w:rFonts w:ascii="David" w:hAnsi="David" w:cs="David"/>
          <w:sz w:val="20"/>
          <w:szCs w:val="20"/>
          <w:rtl/>
        </w:rPr>
        <w:tab/>
      </w:r>
    </w:p>
    <w:p w:rsidR="001E4616" w:rsidRPr="0078400F" w:rsidRDefault="001E4616" w:rsidP="001E4616">
      <w:pPr>
        <w:jc w:val="both"/>
        <w:rPr>
          <w:rFonts w:ascii="David" w:hAnsi="David" w:cs="David"/>
          <w:rtl/>
        </w:rPr>
      </w:pPr>
      <w:r w:rsidRPr="0078400F">
        <w:rPr>
          <w:rFonts w:ascii="David" w:hAnsi="David" w:cs="David"/>
          <w:rtl/>
        </w:rPr>
        <w:t>אשר תדרשו מאת: ___</w:t>
      </w:r>
      <w:bookmarkStart w:id="1" w:name="_GoBack"/>
      <w:bookmarkEnd w:id="1"/>
      <w:r w:rsidRPr="0078400F">
        <w:rPr>
          <w:rFonts w:ascii="David" w:hAnsi="David" w:cs="David"/>
          <w:rtl/>
        </w:rPr>
        <w:t>___________________________________ (להלן "החייב")  בקשר</w:t>
      </w:r>
    </w:p>
    <w:p w:rsidR="001E4616" w:rsidRPr="0078400F" w:rsidRDefault="001E4616" w:rsidP="001E4616">
      <w:pPr>
        <w:spacing w:line="360" w:lineRule="auto"/>
        <w:jc w:val="both"/>
        <w:rPr>
          <w:rFonts w:ascii="David" w:hAnsi="David" w:cs="David"/>
          <w:sz w:val="20"/>
          <w:szCs w:val="20"/>
          <w:rtl/>
        </w:rPr>
      </w:pPr>
      <w:r w:rsidRPr="0078400F">
        <w:rPr>
          <w:rFonts w:ascii="David" w:hAnsi="David" w:cs="David"/>
          <w:sz w:val="20"/>
          <w:szCs w:val="20"/>
          <w:rtl/>
        </w:rPr>
        <w:tab/>
      </w:r>
      <w:r w:rsidRPr="0078400F">
        <w:rPr>
          <w:rFonts w:ascii="David" w:hAnsi="David" w:cs="David"/>
          <w:sz w:val="20"/>
          <w:szCs w:val="20"/>
          <w:rtl/>
        </w:rPr>
        <w:tab/>
      </w:r>
      <w:r w:rsidRPr="0078400F">
        <w:rPr>
          <w:rFonts w:ascii="David" w:hAnsi="David" w:cs="David"/>
          <w:sz w:val="20"/>
          <w:szCs w:val="20"/>
          <w:rtl/>
        </w:rPr>
        <w:tab/>
        <w:t xml:space="preserve">       (חובה לציין שם מלא ומספר עוסק מורשה)</w:t>
      </w:r>
    </w:p>
    <w:p w:rsidR="001E4616" w:rsidRPr="0078400F" w:rsidRDefault="001E4616" w:rsidP="00F5003D">
      <w:pPr>
        <w:rPr>
          <w:rFonts w:ascii="David" w:hAnsi="David" w:cs="David"/>
          <w:rtl/>
        </w:rPr>
      </w:pPr>
      <w:r w:rsidRPr="00F5003D">
        <w:rPr>
          <w:rFonts w:ascii="David" w:hAnsi="David" w:cs="David"/>
          <w:rtl/>
        </w:rPr>
        <w:t xml:space="preserve">עם </w:t>
      </w:r>
      <w:r w:rsidRPr="00F5003D">
        <w:rPr>
          <w:rFonts w:ascii="David" w:hAnsi="David" w:cs="David" w:hint="cs"/>
          <w:rtl/>
        </w:rPr>
        <w:t>מכרז</w:t>
      </w:r>
      <w:r w:rsidRPr="00F5003D">
        <w:rPr>
          <w:rFonts w:ascii="David" w:hAnsi="David" w:cs="David"/>
          <w:rtl/>
        </w:rPr>
        <w:t xml:space="preserve"> / חוזה </w:t>
      </w:r>
      <w:r w:rsidRPr="00F5003D">
        <w:rPr>
          <w:rFonts w:ascii="David" w:hAnsi="David" w:cs="David" w:hint="cs"/>
          <w:rtl/>
        </w:rPr>
        <w:t xml:space="preserve">/ הזמנה מס' </w:t>
      </w:r>
      <w:r w:rsidR="00F5003D" w:rsidRPr="00F5003D">
        <w:rPr>
          <w:rFonts w:ascii="David" w:hAnsi="David" w:cs="David" w:hint="cs"/>
          <w:b/>
          <w:bCs/>
          <w:rtl/>
        </w:rPr>
        <w:t>48/17</w:t>
      </w:r>
      <w:r w:rsidR="004922BD" w:rsidRPr="00F5003D">
        <w:rPr>
          <w:rFonts w:ascii="David" w:hAnsi="David" w:cs="David" w:hint="cs"/>
          <w:rtl/>
        </w:rPr>
        <w:t xml:space="preserve"> לביצוע עבודות שדרוג מעברים עבור המנהל האזרחי באזור יהודה ושומרון</w:t>
      </w:r>
      <w:r w:rsidRPr="0078400F">
        <w:rPr>
          <w:rFonts w:ascii="David" w:hAnsi="David" w:cs="David"/>
          <w:rtl/>
        </w:rPr>
        <w:t xml:space="preserve">                              </w:t>
      </w:r>
    </w:p>
    <w:p w:rsidR="001E4616" w:rsidRPr="0078400F" w:rsidRDefault="001E4616" w:rsidP="001E4616">
      <w:pPr>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78400F">
        <w:rPr>
          <w:rFonts w:ascii="David" w:hAnsi="David" w:cs="David"/>
          <w:rtl/>
        </w:rPr>
        <w:tab/>
      </w:r>
      <w:r w:rsidRPr="0078400F">
        <w:rPr>
          <w:rFonts w:ascii="David" w:hAnsi="David" w:cs="David"/>
          <w:rtl/>
        </w:rPr>
        <w:tab/>
      </w:r>
    </w:p>
    <w:p w:rsidR="001E4616" w:rsidRPr="0078400F" w:rsidRDefault="001E4616" w:rsidP="001E4616">
      <w:pPr>
        <w:jc w:val="both"/>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ערבות זו תהיה בתוקף מתאריך ________________  עד תאריך ______________</w:t>
      </w:r>
    </w:p>
    <w:p w:rsidR="001E4616" w:rsidRPr="0078400F" w:rsidRDefault="001E4616" w:rsidP="001E4616">
      <w:pPr>
        <w:jc w:val="both"/>
        <w:rPr>
          <w:rFonts w:ascii="David" w:hAnsi="David" w:cs="David"/>
          <w:rtl/>
        </w:rPr>
      </w:pPr>
    </w:p>
    <w:p w:rsidR="001E4616" w:rsidRPr="0078400F" w:rsidRDefault="001E4616" w:rsidP="001E4616">
      <w:pPr>
        <w:jc w:val="both"/>
        <w:rPr>
          <w:rFonts w:ascii="David" w:hAnsi="David" w:cs="David"/>
          <w:rtl/>
        </w:rPr>
      </w:pPr>
      <w:r w:rsidRPr="0078400F">
        <w:rPr>
          <w:rFonts w:ascii="David" w:hAnsi="David" w:cs="David"/>
          <w:rtl/>
        </w:rPr>
        <w:t>דרישה על פי ערבות זו יש להפנות לסניף הבנק/ חב' הביטוח שכתובתו : ________________</w:t>
      </w:r>
    </w:p>
    <w:p w:rsidR="001E4616" w:rsidRPr="0078400F" w:rsidRDefault="001E4616" w:rsidP="001E4616">
      <w:pPr>
        <w:jc w:val="both"/>
        <w:rPr>
          <w:rFonts w:ascii="David" w:hAnsi="David" w:cs="David"/>
          <w:rtl/>
        </w:rPr>
      </w:pPr>
      <w:r w:rsidRPr="0078400F">
        <w:rPr>
          <w:rFonts w:ascii="David" w:hAnsi="David" w:cs="David"/>
          <w:rtl/>
        </w:rPr>
        <w:t xml:space="preserve"> </w:t>
      </w:r>
      <w:r w:rsidRPr="0078400F">
        <w:rPr>
          <w:rFonts w:ascii="David" w:hAnsi="David" w:cs="David"/>
          <w:rtl/>
        </w:rPr>
        <w:tab/>
      </w:r>
      <w:r w:rsidRPr="0078400F">
        <w:rPr>
          <w:rFonts w:ascii="David" w:hAnsi="David" w:cs="David"/>
          <w:rtl/>
        </w:rPr>
        <w:tab/>
      </w:r>
      <w:r w:rsidRPr="0078400F">
        <w:rPr>
          <w:rFonts w:ascii="David" w:hAnsi="David" w:cs="David"/>
          <w:rtl/>
        </w:rPr>
        <w:tab/>
      </w:r>
      <w:r w:rsidRPr="0078400F">
        <w:rPr>
          <w:rFonts w:ascii="David" w:hAnsi="David" w:cs="David"/>
          <w:rtl/>
        </w:rPr>
        <w:tab/>
      </w:r>
      <w:r w:rsidRPr="0078400F">
        <w:rPr>
          <w:rFonts w:ascii="David" w:hAnsi="David" w:cs="David"/>
          <w:rtl/>
        </w:rPr>
        <w:tab/>
        <w:t xml:space="preserve">                                   (שם הבנק/חב' הביטוח)</w:t>
      </w: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r w:rsidRPr="0078400F">
        <w:rPr>
          <w:rFonts w:ascii="David" w:hAnsi="David" w:cs="David"/>
          <w:rtl/>
        </w:rPr>
        <w:t>____________________               ___________________________________</w:t>
      </w:r>
    </w:p>
    <w:p w:rsidR="001E4616" w:rsidRPr="0078400F" w:rsidRDefault="001E4616" w:rsidP="001E4616">
      <w:pPr>
        <w:rPr>
          <w:rFonts w:ascii="David" w:hAnsi="David" w:cs="David"/>
          <w:rtl/>
        </w:rPr>
      </w:pPr>
      <w:r w:rsidRPr="0078400F">
        <w:rPr>
          <w:rFonts w:ascii="David" w:hAnsi="David" w:cs="David"/>
          <w:rtl/>
        </w:rPr>
        <w:t xml:space="preserve">     מס' הבנק ומס' הסניף                                     כתובת סניף הבנק / חברת הביטוח</w:t>
      </w: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r w:rsidRPr="0078400F">
        <w:rPr>
          <w:rFonts w:ascii="David" w:hAnsi="David" w:cs="David"/>
          <w:rtl/>
        </w:rPr>
        <w:t>ערבות זו אינה ניתנת להעברה.</w:t>
      </w: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r w:rsidRPr="0078400F">
        <w:rPr>
          <w:rFonts w:ascii="David" w:hAnsi="David" w:cs="David"/>
          <w:rtl/>
        </w:rPr>
        <w:t>_______________                 ___________________             __________________</w:t>
      </w:r>
    </w:p>
    <w:p w:rsidR="001E4616" w:rsidRPr="0078400F" w:rsidRDefault="001E4616" w:rsidP="001E4616">
      <w:pPr>
        <w:rPr>
          <w:rFonts w:ascii="David" w:hAnsi="David" w:cs="David"/>
          <w:rtl/>
        </w:rPr>
      </w:pPr>
      <w:r w:rsidRPr="0078400F">
        <w:rPr>
          <w:rFonts w:ascii="David" w:hAnsi="David" w:cs="David"/>
          <w:rtl/>
        </w:rPr>
        <w:t xml:space="preserve">          תאריך                                             שם מלא                                    חתימה וחותמת</w:t>
      </w: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p>
    <w:p w:rsidR="001E4616" w:rsidRPr="0078400F" w:rsidRDefault="001E4616" w:rsidP="001E4616">
      <w:pPr>
        <w:rPr>
          <w:rFonts w:ascii="David" w:hAnsi="David" w:cs="David"/>
          <w:rtl/>
        </w:rPr>
      </w:pPr>
      <w:r w:rsidRPr="0078400F">
        <w:rPr>
          <w:rFonts w:ascii="David" w:hAnsi="David" w:cs="David"/>
          <w:rtl/>
        </w:rPr>
        <w:t>מדף מס' 3043</w:t>
      </w:r>
      <w:r w:rsidRPr="0078400F">
        <w:rPr>
          <w:rFonts w:ascii="David" w:hAnsi="David" w:cs="David"/>
          <w:rtl/>
        </w:rPr>
        <w:tab/>
      </w:r>
    </w:p>
    <w:p w:rsidR="001E4616" w:rsidRPr="0078400F" w:rsidRDefault="001E4616" w:rsidP="001E4616">
      <w:pPr>
        <w:rPr>
          <w:rFonts w:ascii="David" w:hAnsi="David" w:cs="David"/>
        </w:rPr>
      </w:pPr>
    </w:p>
    <w:p w:rsidR="000B2453" w:rsidRPr="0078400F" w:rsidRDefault="000B2453">
      <w:pPr>
        <w:rPr>
          <w:rFonts w:ascii="David" w:hAnsi="David" w:cs="David"/>
        </w:rPr>
      </w:pPr>
    </w:p>
    <w:sectPr w:rsidR="000B2453" w:rsidRPr="0078400F" w:rsidSect="00595B49">
      <w:headerReference w:type="default" r:id="rId8"/>
      <w:footerReference w:type="default" r:id="rId9"/>
      <w:pgSz w:w="11906" w:h="16838" w:code="9"/>
      <w:pgMar w:top="1440" w:right="1060" w:bottom="1440" w:left="1309"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F573BF" w15:done="0"/>
  <w15:commentEx w15:paraId="686645C5" w15:done="0"/>
  <w15:commentEx w15:paraId="368F792C" w15:done="0"/>
  <w15:commentEx w15:paraId="39286853" w15:done="0"/>
  <w15:commentEx w15:paraId="5E36FBBC" w15:done="0"/>
  <w15:commentEx w15:paraId="7E64555A" w15:done="0"/>
  <w15:commentEx w15:paraId="6A2B59C6" w15:done="0"/>
  <w15:commentEx w15:paraId="1C1FF958" w15:done="0"/>
  <w15:commentEx w15:paraId="11AD547A" w15:done="0"/>
  <w15:commentEx w15:paraId="418E85F1" w15:done="0"/>
  <w15:commentEx w15:paraId="13B53C2E"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56D1" w:rsidRDefault="001656D1" w:rsidP="00305332">
      <w:r>
        <w:separator/>
      </w:r>
    </w:p>
  </w:endnote>
  <w:endnote w:type="continuationSeparator" w:id="0">
    <w:p w:rsidR="001656D1" w:rsidRDefault="001656D1" w:rsidP="0030533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18F2" w:rsidRDefault="00E618F2">
    <w:r>
      <w:rPr>
        <w:rFonts w:hint="cs"/>
        <w:rtl/>
      </w:rPr>
      <w:t>חתימת המציע (בר"ת):_______________</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56D1" w:rsidRDefault="001656D1" w:rsidP="00305332">
      <w:r>
        <w:separator/>
      </w:r>
    </w:p>
  </w:footnote>
  <w:footnote w:type="continuationSeparator" w:id="0">
    <w:p w:rsidR="001656D1" w:rsidRDefault="001656D1" w:rsidP="0030533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5665082"/>
      <w:docPartObj>
        <w:docPartGallery w:val="Page Numbers (Top of Page)"/>
        <w:docPartUnique/>
      </w:docPartObj>
    </w:sdtPr>
    <w:sdtContent>
      <w:p w:rsidR="00E618F2" w:rsidRDefault="008C15DE">
        <w:pPr>
          <w:jc w:val="center"/>
        </w:pPr>
        <w:r w:rsidRPr="008C15DE">
          <w:fldChar w:fldCharType="begin"/>
        </w:r>
        <w:r w:rsidR="00E618F2">
          <w:instrText xml:space="preserve"> PAGE   \* MERGEFORMAT </w:instrText>
        </w:r>
        <w:r w:rsidRPr="008C15DE">
          <w:fldChar w:fldCharType="separate"/>
        </w:r>
        <w:r w:rsidR="003D77F8" w:rsidRPr="003D77F8">
          <w:rPr>
            <w:rFonts w:cs="Calibri"/>
            <w:noProof/>
            <w:rtl/>
            <w:lang w:val="he-IL"/>
          </w:rPr>
          <w:t>7</w:t>
        </w:r>
        <w:r>
          <w:rPr>
            <w:rFonts w:cs="Calibri"/>
            <w:noProof/>
            <w:lang w:val="he-IL"/>
          </w:rPr>
          <w:fldChar w:fldCharType="end"/>
        </w:r>
      </w:p>
    </w:sdtContent>
  </w:sdt>
  <w:p w:rsidR="00E618F2" w:rsidRDefault="00E618F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E4A43"/>
    <w:multiLevelType w:val="hybridMultilevel"/>
    <w:tmpl w:val="34483C68"/>
    <w:lvl w:ilvl="0" w:tplc="0409000F">
      <w:start w:val="1"/>
      <w:numFmt w:val="decimal"/>
      <w:lvlText w:val="%1."/>
      <w:lvlJc w:val="left"/>
      <w:pPr>
        <w:tabs>
          <w:tab w:val="num" w:pos="1211"/>
        </w:tabs>
        <w:ind w:left="121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AB43D4E"/>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F87421"/>
    <w:multiLevelType w:val="hybridMultilevel"/>
    <w:tmpl w:val="0BE81D0A"/>
    <w:lvl w:ilvl="0" w:tplc="A7CA5B1E">
      <w:start w:val="1"/>
      <w:numFmt w:val="hebrew1"/>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ED7463"/>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5">
    <w:nsid w:val="1C522DE5"/>
    <w:multiLevelType w:val="multilevel"/>
    <w:tmpl w:val="21C6F472"/>
    <w:lvl w:ilvl="0">
      <w:start w:val="4"/>
      <w:numFmt w:val="decimal"/>
      <w:lvlText w:val="%1."/>
      <w:lvlJc w:val="left"/>
      <w:pPr>
        <w:ind w:left="360" w:hanging="360"/>
      </w:pPr>
      <w:rPr>
        <w:rFonts w:cs="Times New Roman" w:hint="default"/>
        <w:b/>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080" w:hanging="108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440" w:hanging="144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6">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7">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8">
    <w:nsid w:val="254B5D80"/>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A152617"/>
    <w:multiLevelType w:val="hybridMultilevel"/>
    <w:tmpl w:val="E0A00C6E"/>
    <w:lvl w:ilvl="0" w:tplc="52A03954">
      <w:start w:val="1"/>
      <w:numFmt w:val="bullet"/>
      <w:lvlText w:val="-"/>
      <w:lvlJc w:val="left"/>
      <w:pPr>
        <w:ind w:left="1365" w:hanging="360"/>
      </w:pPr>
      <w:rPr>
        <w:rFonts w:ascii="Times New Roman" w:eastAsia="Times New Roman" w:hAnsi="Times New Roman" w:cs="David" w:hint="default"/>
        <w:b/>
        <w:bCs w:val="0"/>
        <w:u w:val="none"/>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11">
    <w:nsid w:val="2EAE0D3C"/>
    <w:multiLevelType w:val="hybridMultilevel"/>
    <w:tmpl w:val="50B6CA3A"/>
    <w:lvl w:ilvl="0" w:tplc="86945580">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06200B"/>
    <w:multiLevelType w:val="hybridMultilevel"/>
    <w:tmpl w:val="3C3ADDAA"/>
    <w:lvl w:ilvl="0" w:tplc="424CC55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2F746A"/>
    <w:multiLevelType w:val="hybridMultilevel"/>
    <w:tmpl w:val="59ACAFFE"/>
    <w:lvl w:ilvl="0" w:tplc="8168EC14">
      <w:start w:val="1"/>
      <w:numFmt w:val="hebrew1"/>
      <w:lvlText w:val="%1."/>
      <w:lvlJc w:val="left"/>
      <w:pPr>
        <w:ind w:left="1005" w:hanging="360"/>
      </w:pPr>
      <w:rPr>
        <w:rFonts w:hint="default"/>
        <w:b w:val="0"/>
        <w:u w:val="none"/>
      </w:r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14">
    <w:nsid w:val="34F60B0D"/>
    <w:multiLevelType w:val="hybridMultilevel"/>
    <w:tmpl w:val="4E50D644"/>
    <w:lvl w:ilvl="0" w:tplc="FFFFFFFF">
      <w:start w:val="1"/>
      <w:numFmt w:val="decimal"/>
      <w:lvlText w:val="%1."/>
      <w:lvlJc w:val="left"/>
      <w:pPr>
        <w:tabs>
          <w:tab w:val="num" w:pos="720"/>
        </w:tabs>
        <w:ind w:left="720" w:hanging="360"/>
      </w:pPr>
      <w:rPr>
        <w:rFonts w:cs="Times New Roman" w:hint="default"/>
      </w:rPr>
    </w:lvl>
    <w:lvl w:ilvl="1" w:tplc="6E180748">
      <w:start w:val="1"/>
      <w:numFmt w:val="hebrew1"/>
      <w:lvlText w:val="%2."/>
      <w:lvlJc w:val="left"/>
      <w:pPr>
        <w:tabs>
          <w:tab w:val="num" w:pos="1440"/>
        </w:tabs>
        <w:ind w:left="1440" w:hanging="360"/>
      </w:pPr>
      <w:rPr>
        <w:rFonts w:ascii="David" w:hAnsi="David" w:cs="David" w:hint="default"/>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
    <w:nsid w:val="37BF4FB1"/>
    <w:multiLevelType w:val="hybridMultilevel"/>
    <w:tmpl w:val="E4AAE684"/>
    <w:lvl w:ilvl="0" w:tplc="395CDD1A">
      <w:start w:val="1"/>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B927F3D"/>
    <w:multiLevelType w:val="hybridMultilevel"/>
    <w:tmpl w:val="03DA2312"/>
    <w:lvl w:ilvl="0" w:tplc="B79C719C">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D121116"/>
    <w:multiLevelType w:val="hybridMultilevel"/>
    <w:tmpl w:val="C786E518"/>
    <w:lvl w:ilvl="0" w:tplc="F1C6B9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D423C98"/>
    <w:multiLevelType w:val="hybridMultilevel"/>
    <w:tmpl w:val="0C5CA1AA"/>
    <w:lvl w:ilvl="0" w:tplc="77F8EA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1">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5701DB3"/>
    <w:multiLevelType w:val="hybridMultilevel"/>
    <w:tmpl w:val="A470F06E"/>
    <w:lvl w:ilvl="0" w:tplc="ECC048A8">
      <w:start w:val="1"/>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9DF2BDB"/>
    <w:multiLevelType w:val="hybridMultilevel"/>
    <w:tmpl w:val="1DDE4016"/>
    <w:lvl w:ilvl="0" w:tplc="9CFE36F8">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4">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26">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7">
    <w:nsid w:val="5CE86BF4"/>
    <w:multiLevelType w:val="hybridMultilevel"/>
    <w:tmpl w:val="1312DF4A"/>
    <w:lvl w:ilvl="0" w:tplc="D3FAD83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923BFD"/>
    <w:multiLevelType w:val="hybridMultilevel"/>
    <w:tmpl w:val="FC444452"/>
    <w:lvl w:ilvl="0" w:tplc="04544CF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576179"/>
    <w:multiLevelType w:val="hybridMultilevel"/>
    <w:tmpl w:val="429CC190"/>
    <w:lvl w:ilvl="0" w:tplc="0409000F">
      <w:start w:val="1"/>
      <w:numFmt w:val="decimal"/>
      <w:lvlText w:val="%1."/>
      <w:lvlJc w:val="left"/>
      <w:pPr>
        <w:tabs>
          <w:tab w:val="num" w:pos="360"/>
        </w:tabs>
        <w:ind w:left="360" w:hanging="360"/>
      </w:pPr>
      <w:rPr>
        <w:rFonts w:cs="Times New Roman"/>
        <w:b/>
        <w:bCs/>
      </w:rPr>
    </w:lvl>
    <w:lvl w:ilvl="1" w:tplc="04090019">
      <w:start w:val="1"/>
      <w:numFmt w:val="hebrew1"/>
      <w:lvlText w:val="%2."/>
      <w:lvlJc w:val="left"/>
      <w:pPr>
        <w:tabs>
          <w:tab w:val="num" w:pos="1440"/>
        </w:tabs>
        <w:ind w:left="1440" w:hanging="360"/>
      </w:pPr>
      <w:rPr>
        <w:rFonts w:cs="Times New Roman" w:hint="default"/>
        <w:b/>
        <w:bCs/>
        <w:szCs w:val="24"/>
      </w:rPr>
    </w:lvl>
    <w:lvl w:ilvl="2" w:tplc="0409001B">
      <w:start w:val="1"/>
      <w:numFmt w:val="decimal"/>
      <w:lvlText w:val="%3."/>
      <w:lvlJc w:val="left"/>
      <w:pPr>
        <w:tabs>
          <w:tab w:val="num" w:pos="2340"/>
        </w:tabs>
        <w:ind w:left="2340" w:hanging="360"/>
      </w:pPr>
      <w:rPr>
        <w:rFonts w:cs="Times New Roman"/>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645023EC"/>
    <w:multiLevelType w:val="hybridMultilevel"/>
    <w:tmpl w:val="1A407A40"/>
    <w:lvl w:ilvl="0" w:tplc="AFD6293C">
      <w:start w:val="1"/>
      <w:numFmt w:val="hebrew1"/>
      <w:lvlText w:val="%1."/>
      <w:lvlJc w:val="left"/>
      <w:pPr>
        <w:ind w:left="720" w:hanging="360"/>
      </w:pPr>
      <w:rPr>
        <w:rFonts w:hint="default"/>
        <w:strike w:val="0"/>
      </w:rPr>
    </w:lvl>
    <w:lvl w:ilvl="1" w:tplc="5046E8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CA26CB"/>
    <w:multiLevelType w:val="multilevel"/>
    <w:tmpl w:val="D488F12E"/>
    <w:lvl w:ilvl="0">
      <w:start w:val="2"/>
      <w:numFmt w:val="decimal"/>
      <w:lvlText w:val="%1."/>
      <w:lvlJc w:val="left"/>
      <w:pPr>
        <w:ind w:left="360" w:hanging="360"/>
      </w:pPr>
      <w:rPr>
        <w:rFonts w:cs="Times New Roman" w:hint="default"/>
      </w:rPr>
    </w:lvl>
    <w:lvl w:ilvl="1">
      <w:start w:val="1"/>
      <w:numFmt w:val="decimal"/>
      <w:lvlRestart w:val="0"/>
      <w:isLg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3">
    <w:nsid w:val="68BF3646"/>
    <w:multiLevelType w:val="hybridMultilevel"/>
    <w:tmpl w:val="1312DF4A"/>
    <w:lvl w:ilvl="0" w:tplc="D3FAD83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545782"/>
    <w:multiLevelType w:val="hybridMultilevel"/>
    <w:tmpl w:val="AE569DFC"/>
    <w:lvl w:ilvl="0" w:tplc="5046E8A0">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6">
    <w:nsid w:val="71F76CB6"/>
    <w:multiLevelType w:val="hybridMultilevel"/>
    <w:tmpl w:val="E0D853E2"/>
    <w:lvl w:ilvl="0" w:tplc="BAB8B638">
      <w:start w:val="1"/>
      <w:numFmt w:val="decimal"/>
      <w:lvlText w:val="%1."/>
      <w:lvlJc w:val="left"/>
      <w:pPr>
        <w:ind w:left="763" w:hanging="360"/>
      </w:pPr>
      <w:rPr>
        <w:rFonts w:ascii="Times New Roman" w:eastAsia="Times New Roman" w:hAnsi="Times New Roman" w:cs="David"/>
        <w:strike w:val="0"/>
      </w:rPr>
    </w:lvl>
    <w:lvl w:ilvl="1" w:tplc="9E76BD12">
      <w:start w:val="1"/>
      <w:numFmt w:val="hebrew1"/>
      <w:lvlText w:val="%2."/>
      <w:lvlJc w:val="center"/>
      <w:pPr>
        <w:ind w:left="1483" w:hanging="360"/>
      </w:pPr>
      <w:rPr>
        <w:rFonts w:hint="default"/>
        <w:b/>
        <w:bCs/>
        <w:sz w:val="24"/>
        <w:szCs w:val="24"/>
      </w:r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37">
    <w:nsid w:val="720D3251"/>
    <w:multiLevelType w:val="hybridMultilevel"/>
    <w:tmpl w:val="473C3EEA"/>
    <w:lvl w:ilvl="0" w:tplc="16A4DD02">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723241"/>
    <w:multiLevelType w:val="hybridMultilevel"/>
    <w:tmpl w:val="2A4056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0">
    <w:nsid w:val="74AD5EC9"/>
    <w:multiLevelType w:val="hybridMultilevel"/>
    <w:tmpl w:val="972E5610"/>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1">
    <w:nsid w:val="75870645"/>
    <w:multiLevelType w:val="hybridMultilevel"/>
    <w:tmpl w:val="0F9402F8"/>
    <w:lvl w:ilvl="0" w:tplc="2B34EBAE">
      <w:start w:val="1"/>
      <w:numFmt w:val="hebrew1"/>
      <w:lvlText w:val="%1."/>
      <w:lvlJc w:val="left"/>
      <w:pPr>
        <w:ind w:left="1080" w:hanging="360"/>
      </w:pPr>
      <w:rPr>
        <w:rFonts w:hint="default"/>
        <w:b/>
        <w:bCs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89114D0"/>
    <w:multiLevelType w:val="hybridMultilevel"/>
    <w:tmpl w:val="DD267C40"/>
    <w:lvl w:ilvl="0" w:tplc="04090013">
      <w:start w:val="1"/>
      <w:numFmt w:val="hebrew1"/>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9D07404"/>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D144702"/>
    <w:multiLevelType w:val="hybridMultilevel"/>
    <w:tmpl w:val="6472D1AE"/>
    <w:lvl w:ilvl="0" w:tplc="5A168712">
      <w:start w:val="1"/>
      <w:numFmt w:val="decimal"/>
      <w:lvlText w:val="%1."/>
      <w:lvlJc w:val="left"/>
      <w:pPr>
        <w:ind w:left="1992" w:hanging="360"/>
      </w:pPr>
      <w:rPr>
        <w:rFonts w:hint="default"/>
      </w:rPr>
    </w:lvl>
    <w:lvl w:ilvl="1" w:tplc="04090019" w:tentative="1">
      <w:start w:val="1"/>
      <w:numFmt w:val="lowerLetter"/>
      <w:lvlText w:val="%2."/>
      <w:lvlJc w:val="left"/>
      <w:pPr>
        <w:ind w:left="2712" w:hanging="360"/>
      </w:pPr>
    </w:lvl>
    <w:lvl w:ilvl="2" w:tplc="0409001B" w:tentative="1">
      <w:start w:val="1"/>
      <w:numFmt w:val="lowerRoman"/>
      <w:lvlText w:val="%3."/>
      <w:lvlJc w:val="right"/>
      <w:pPr>
        <w:ind w:left="3432" w:hanging="180"/>
      </w:pPr>
    </w:lvl>
    <w:lvl w:ilvl="3" w:tplc="0409000F" w:tentative="1">
      <w:start w:val="1"/>
      <w:numFmt w:val="decimal"/>
      <w:lvlText w:val="%4."/>
      <w:lvlJc w:val="left"/>
      <w:pPr>
        <w:ind w:left="4152" w:hanging="360"/>
      </w:pPr>
    </w:lvl>
    <w:lvl w:ilvl="4" w:tplc="04090019" w:tentative="1">
      <w:start w:val="1"/>
      <w:numFmt w:val="lowerLetter"/>
      <w:lvlText w:val="%5."/>
      <w:lvlJc w:val="left"/>
      <w:pPr>
        <w:ind w:left="4872" w:hanging="360"/>
      </w:pPr>
    </w:lvl>
    <w:lvl w:ilvl="5" w:tplc="0409001B" w:tentative="1">
      <w:start w:val="1"/>
      <w:numFmt w:val="lowerRoman"/>
      <w:lvlText w:val="%6."/>
      <w:lvlJc w:val="right"/>
      <w:pPr>
        <w:ind w:left="5592" w:hanging="180"/>
      </w:pPr>
    </w:lvl>
    <w:lvl w:ilvl="6" w:tplc="0409000F" w:tentative="1">
      <w:start w:val="1"/>
      <w:numFmt w:val="decimal"/>
      <w:lvlText w:val="%7."/>
      <w:lvlJc w:val="left"/>
      <w:pPr>
        <w:ind w:left="6312" w:hanging="360"/>
      </w:pPr>
    </w:lvl>
    <w:lvl w:ilvl="7" w:tplc="04090019" w:tentative="1">
      <w:start w:val="1"/>
      <w:numFmt w:val="lowerLetter"/>
      <w:lvlText w:val="%8."/>
      <w:lvlJc w:val="left"/>
      <w:pPr>
        <w:ind w:left="7032" w:hanging="360"/>
      </w:pPr>
    </w:lvl>
    <w:lvl w:ilvl="8" w:tplc="0409001B" w:tentative="1">
      <w:start w:val="1"/>
      <w:numFmt w:val="lowerRoman"/>
      <w:lvlText w:val="%9."/>
      <w:lvlJc w:val="right"/>
      <w:pPr>
        <w:ind w:left="7752" w:hanging="180"/>
      </w:pPr>
    </w:lvl>
  </w:abstractNum>
  <w:num w:numId="1">
    <w:abstractNumId w:val="14"/>
  </w:num>
  <w:num w:numId="2">
    <w:abstractNumId w:val="30"/>
  </w:num>
  <w:num w:numId="3">
    <w:abstractNumId w:val="25"/>
  </w:num>
  <w:num w:numId="4">
    <w:abstractNumId w:val="6"/>
  </w:num>
  <w:num w:numId="5">
    <w:abstractNumId w:val="7"/>
  </w:num>
  <w:num w:numId="6">
    <w:abstractNumId w:val="40"/>
  </w:num>
  <w:num w:numId="7">
    <w:abstractNumId w:val="38"/>
  </w:num>
  <w:num w:numId="8">
    <w:abstractNumId w:val="0"/>
  </w:num>
  <w:num w:numId="9">
    <w:abstractNumId w:val="44"/>
  </w:num>
  <w:num w:numId="10">
    <w:abstractNumId w:val="29"/>
  </w:num>
  <w:num w:numId="11">
    <w:abstractNumId w:val="8"/>
  </w:num>
  <w:num w:numId="12">
    <w:abstractNumId w:val="4"/>
  </w:num>
  <w:num w:numId="13">
    <w:abstractNumId w:val="20"/>
  </w:num>
  <w:num w:numId="14">
    <w:abstractNumId w:val="31"/>
  </w:num>
  <w:num w:numId="15">
    <w:abstractNumId w:val="21"/>
  </w:num>
  <w:num w:numId="16">
    <w:abstractNumId w:val="3"/>
  </w:num>
  <w:num w:numId="17">
    <w:abstractNumId w:val="1"/>
  </w:num>
  <w:num w:numId="18">
    <w:abstractNumId w:val="36"/>
  </w:num>
  <w:num w:numId="19">
    <w:abstractNumId w:val="34"/>
  </w:num>
  <w:num w:numId="20">
    <w:abstractNumId w:val="11"/>
  </w:num>
  <w:num w:numId="21">
    <w:abstractNumId w:val="33"/>
  </w:num>
  <w:num w:numId="22">
    <w:abstractNumId w:val="28"/>
  </w:num>
  <w:num w:numId="23">
    <w:abstractNumId w:val="43"/>
  </w:num>
  <w:num w:numId="24">
    <w:abstractNumId w:val="27"/>
  </w:num>
  <w:num w:numId="25">
    <w:abstractNumId w:val="42"/>
  </w:num>
  <w:num w:numId="26">
    <w:abstractNumId w:val="35"/>
  </w:num>
  <w:num w:numId="27">
    <w:abstractNumId w:val="26"/>
  </w:num>
  <w:num w:numId="28">
    <w:abstractNumId w:val="19"/>
  </w:num>
  <w:num w:numId="29">
    <w:abstractNumId w:val="39"/>
  </w:num>
  <w:num w:numId="30">
    <w:abstractNumId w:val="16"/>
  </w:num>
  <w:num w:numId="31">
    <w:abstractNumId w:val="22"/>
  </w:num>
  <w:num w:numId="32">
    <w:abstractNumId w:val="17"/>
  </w:num>
  <w:num w:numId="33">
    <w:abstractNumId w:val="15"/>
  </w:num>
  <w:num w:numId="34">
    <w:abstractNumId w:val="18"/>
  </w:num>
  <w:num w:numId="35">
    <w:abstractNumId w:val="13"/>
  </w:num>
  <w:num w:numId="36">
    <w:abstractNumId w:val="10"/>
  </w:num>
  <w:num w:numId="37">
    <w:abstractNumId w:val="37"/>
  </w:num>
  <w:num w:numId="38">
    <w:abstractNumId w:val="41"/>
  </w:num>
  <w:num w:numId="39">
    <w:abstractNumId w:val="2"/>
  </w:num>
  <w:num w:numId="40">
    <w:abstractNumId w:val="23"/>
  </w:num>
  <w:num w:numId="41">
    <w:abstractNumId w:val="9"/>
  </w:num>
  <w:num w:numId="42">
    <w:abstractNumId w:val="32"/>
  </w:num>
  <w:num w:numId="43">
    <w:abstractNumId w:val="12"/>
  </w:num>
  <w:num w:numId="44">
    <w:abstractNumId w:val="24"/>
  </w:num>
  <w:num w:numId="45">
    <w:abstractNumId w:val="5"/>
  </w:num>
  <w:num w:numId="46">
    <w:abstractNumId w:val="2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צר">
    <w15:presenceInfo w15:providerId="None" w15:userId="עצר"/>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footnotePr>
    <w:footnote w:id="-1"/>
    <w:footnote w:id="0"/>
  </w:footnotePr>
  <w:endnotePr>
    <w:endnote w:id="-1"/>
    <w:endnote w:id="0"/>
  </w:endnotePr>
  <w:compat/>
  <w:rsids>
    <w:rsidRoot w:val="00362CED"/>
    <w:rsid w:val="0001229A"/>
    <w:rsid w:val="0001321E"/>
    <w:rsid w:val="00024349"/>
    <w:rsid w:val="00075B72"/>
    <w:rsid w:val="0007693A"/>
    <w:rsid w:val="00082A03"/>
    <w:rsid w:val="00093CC5"/>
    <w:rsid w:val="00096E72"/>
    <w:rsid w:val="000A04A9"/>
    <w:rsid w:val="000A36E4"/>
    <w:rsid w:val="000A6BA2"/>
    <w:rsid w:val="000B2453"/>
    <w:rsid w:val="000B2B89"/>
    <w:rsid w:val="000C73F5"/>
    <w:rsid w:val="000D2DD1"/>
    <w:rsid w:val="000D3100"/>
    <w:rsid w:val="000E1056"/>
    <w:rsid w:val="0010364A"/>
    <w:rsid w:val="00113DA9"/>
    <w:rsid w:val="00124DE3"/>
    <w:rsid w:val="00130F89"/>
    <w:rsid w:val="00152EE0"/>
    <w:rsid w:val="00153920"/>
    <w:rsid w:val="0015488A"/>
    <w:rsid w:val="001656D1"/>
    <w:rsid w:val="00180342"/>
    <w:rsid w:val="0018284F"/>
    <w:rsid w:val="001915A4"/>
    <w:rsid w:val="001E4616"/>
    <w:rsid w:val="00200A30"/>
    <w:rsid w:val="0022586E"/>
    <w:rsid w:val="002313C3"/>
    <w:rsid w:val="00240098"/>
    <w:rsid w:val="0026007E"/>
    <w:rsid w:val="00264B84"/>
    <w:rsid w:val="00270FF3"/>
    <w:rsid w:val="00276E58"/>
    <w:rsid w:val="0027760F"/>
    <w:rsid w:val="00277A16"/>
    <w:rsid w:val="0028619D"/>
    <w:rsid w:val="002909D7"/>
    <w:rsid w:val="00291E56"/>
    <w:rsid w:val="00294178"/>
    <w:rsid w:val="002C473A"/>
    <w:rsid w:val="00305332"/>
    <w:rsid w:val="00345B73"/>
    <w:rsid w:val="00351A44"/>
    <w:rsid w:val="00353A4D"/>
    <w:rsid w:val="00362CED"/>
    <w:rsid w:val="003A25EA"/>
    <w:rsid w:val="003A592C"/>
    <w:rsid w:val="003B67BE"/>
    <w:rsid w:val="003D77F8"/>
    <w:rsid w:val="003E2F9C"/>
    <w:rsid w:val="003E7BDE"/>
    <w:rsid w:val="004050B7"/>
    <w:rsid w:val="00406CA8"/>
    <w:rsid w:val="00422D92"/>
    <w:rsid w:val="00436D4B"/>
    <w:rsid w:val="00443149"/>
    <w:rsid w:val="00490C1A"/>
    <w:rsid w:val="004922BD"/>
    <w:rsid w:val="00494643"/>
    <w:rsid w:val="004A2512"/>
    <w:rsid w:val="004B0C35"/>
    <w:rsid w:val="004C7694"/>
    <w:rsid w:val="004D40A1"/>
    <w:rsid w:val="004F0F47"/>
    <w:rsid w:val="00535275"/>
    <w:rsid w:val="005404E5"/>
    <w:rsid w:val="005448E7"/>
    <w:rsid w:val="00570E5C"/>
    <w:rsid w:val="005724D2"/>
    <w:rsid w:val="00572ACC"/>
    <w:rsid w:val="005924FB"/>
    <w:rsid w:val="00595B49"/>
    <w:rsid w:val="005C4652"/>
    <w:rsid w:val="005C737E"/>
    <w:rsid w:val="005C7688"/>
    <w:rsid w:val="005D2C93"/>
    <w:rsid w:val="005F17A1"/>
    <w:rsid w:val="00624C84"/>
    <w:rsid w:val="006332F7"/>
    <w:rsid w:val="00651F9D"/>
    <w:rsid w:val="00663F86"/>
    <w:rsid w:val="006702FC"/>
    <w:rsid w:val="00670A89"/>
    <w:rsid w:val="006769E6"/>
    <w:rsid w:val="006B5B9A"/>
    <w:rsid w:val="006B5E97"/>
    <w:rsid w:val="006F279D"/>
    <w:rsid w:val="006F5749"/>
    <w:rsid w:val="006F60B0"/>
    <w:rsid w:val="007024AF"/>
    <w:rsid w:val="00703CE5"/>
    <w:rsid w:val="00715F67"/>
    <w:rsid w:val="00726706"/>
    <w:rsid w:val="00743CBE"/>
    <w:rsid w:val="00744DE0"/>
    <w:rsid w:val="007608E0"/>
    <w:rsid w:val="0076607D"/>
    <w:rsid w:val="0078400F"/>
    <w:rsid w:val="007848DF"/>
    <w:rsid w:val="007B039B"/>
    <w:rsid w:val="007E15E4"/>
    <w:rsid w:val="007E1EDA"/>
    <w:rsid w:val="007F38CF"/>
    <w:rsid w:val="00801F9A"/>
    <w:rsid w:val="008103B8"/>
    <w:rsid w:val="00832A3B"/>
    <w:rsid w:val="00835280"/>
    <w:rsid w:val="008358B0"/>
    <w:rsid w:val="0084315C"/>
    <w:rsid w:val="008465DC"/>
    <w:rsid w:val="0084678B"/>
    <w:rsid w:val="00846ABA"/>
    <w:rsid w:val="00867F79"/>
    <w:rsid w:val="00872751"/>
    <w:rsid w:val="00876F83"/>
    <w:rsid w:val="008800E5"/>
    <w:rsid w:val="00881ADB"/>
    <w:rsid w:val="008B3224"/>
    <w:rsid w:val="008B413D"/>
    <w:rsid w:val="008C15DE"/>
    <w:rsid w:val="008C36B6"/>
    <w:rsid w:val="008D11AA"/>
    <w:rsid w:val="008E4A75"/>
    <w:rsid w:val="00900DF8"/>
    <w:rsid w:val="009105E4"/>
    <w:rsid w:val="00912DF7"/>
    <w:rsid w:val="00933CA5"/>
    <w:rsid w:val="00952DF5"/>
    <w:rsid w:val="009612AD"/>
    <w:rsid w:val="009761F5"/>
    <w:rsid w:val="00996B7F"/>
    <w:rsid w:val="009C14DD"/>
    <w:rsid w:val="009D4D5B"/>
    <w:rsid w:val="009D7342"/>
    <w:rsid w:val="009F4B5E"/>
    <w:rsid w:val="00A0174C"/>
    <w:rsid w:val="00A15C13"/>
    <w:rsid w:val="00A21934"/>
    <w:rsid w:val="00A25D0C"/>
    <w:rsid w:val="00A4073E"/>
    <w:rsid w:val="00A54032"/>
    <w:rsid w:val="00A661B4"/>
    <w:rsid w:val="00A71230"/>
    <w:rsid w:val="00A76AEB"/>
    <w:rsid w:val="00A87870"/>
    <w:rsid w:val="00AB4C18"/>
    <w:rsid w:val="00AB6EB1"/>
    <w:rsid w:val="00AD363B"/>
    <w:rsid w:val="00AE4395"/>
    <w:rsid w:val="00AF1DC7"/>
    <w:rsid w:val="00AF30AB"/>
    <w:rsid w:val="00B250F1"/>
    <w:rsid w:val="00B37353"/>
    <w:rsid w:val="00B41F04"/>
    <w:rsid w:val="00B42005"/>
    <w:rsid w:val="00B42C4B"/>
    <w:rsid w:val="00B65D33"/>
    <w:rsid w:val="00B70C69"/>
    <w:rsid w:val="00B76CAB"/>
    <w:rsid w:val="00BA0282"/>
    <w:rsid w:val="00BB2249"/>
    <w:rsid w:val="00BC026A"/>
    <w:rsid w:val="00BC5E08"/>
    <w:rsid w:val="00BE7786"/>
    <w:rsid w:val="00BE7AD0"/>
    <w:rsid w:val="00BF5D3E"/>
    <w:rsid w:val="00BF7C9D"/>
    <w:rsid w:val="00C01C8A"/>
    <w:rsid w:val="00C16FC5"/>
    <w:rsid w:val="00C24978"/>
    <w:rsid w:val="00C27C9A"/>
    <w:rsid w:val="00C8563D"/>
    <w:rsid w:val="00CB12EF"/>
    <w:rsid w:val="00CD0849"/>
    <w:rsid w:val="00CD0D8B"/>
    <w:rsid w:val="00CD550F"/>
    <w:rsid w:val="00CF0751"/>
    <w:rsid w:val="00CF0E54"/>
    <w:rsid w:val="00CF3204"/>
    <w:rsid w:val="00D10F0B"/>
    <w:rsid w:val="00D1216D"/>
    <w:rsid w:val="00D17347"/>
    <w:rsid w:val="00D26652"/>
    <w:rsid w:val="00D31A4A"/>
    <w:rsid w:val="00D44CD4"/>
    <w:rsid w:val="00D559F4"/>
    <w:rsid w:val="00D64FF7"/>
    <w:rsid w:val="00D9689A"/>
    <w:rsid w:val="00DA013B"/>
    <w:rsid w:val="00DA2A20"/>
    <w:rsid w:val="00DA4D04"/>
    <w:rsid w:val="00DA60B0"/>
    <w:rsid w:val="00DB129B"/>
    <w:rsid w:val="00DB1580"/>
    <w:rsid w:val="00DD052C"/>
    <w:rsid w:val="00DE27D7"/>
    <w:rsid w:val="00DE37DF"/>
    <w:rsid w:val="00DE3E8B"/>
    <w:rsid w:val="00DE7BC3"/>
    <w:rsid w:val="00DF40A0"/>
    <w:rsid w:val="00E04337"/>
    <w:rsid w:val="00E046DA"/>
    <w:rsid w:val="00E04C4D"/>
    <w:rsid w:val="00E50C40"/>
    <w:rsid w:val="00E54020"/>
    <w:rsid w:val="00E55216"/>
    <w:rsid w:val="00E618F2"/>
    <w:rsid w:val="00E7305B"/>
    <w:rsid w:val="00E91279"/>
    <w:rsid w:val="00E91558"/>
    <w:rsid w:val="00EA1D8B"/>
    <w:rsid w:val="00EB6D42"/>
    <w:rsid w:val="00EF0E9E"/>
    <w:rsid w:val="00EF21D7"/>
    <w:rsid w:val="00EF5734"/>
    <w:rsid w:val="00F075FA"/>
    <w:rsid w:val="00F313EC"/>
    <w:rsid w:val="00F33D5F"/>
    <w:rsid w:val="00F425FF"/>
    <w:rsid w:val="00F46E0E"/>
    <w:rsid w:val="00F5003D"/>
    <w:rsid w:val="00F512F8"/>
    <w:rsid w:val="00F84A2E"/>
    <w:rsid w:val="00F84F08"/>
    <w:rsid w:val="00FD606F"/>
    <w:rsid w:val="00FE1274"/>
    <w:rsid w:val="00FF2B6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D40A1"/>
    <w:pPr>
      <w:bidi/>
      <w:spacing w:after="0" w:line="240" w:lineRule="auto"/>
    </w:pPr>
    <w:rPr>
      <w:rFonts w:ascii="Times New Roman" w:eastAsia="Calibri" w:hAnsi="Times New Roman" w:cs="Times New Roman"/>
      <w:sz w:val="24"/>
      <w:szCs w:val="24"/>
    </w:rPr>
  </w:style>
  <w:style w:type="paragraph" w:styleId="10">
    <w:name w:val="heading 1"/>
    <w:basedOn w:val="a2"/>
    <w:next w:val="a2"/>
    <w:link w:val="11"/>
    <w:uiPriority w:val="9"/>
    <w:qFormat/>
    <w:rsid w:val="00CB12EF"/>
    <w:pPr>
      <w:keepNext/>
      <w:spacing w:before="240" w:after="60"/>
      <w:outlineLvl w:val="0"/>
    </w:pPr>
    <w:rPr>
      <w:rFonts w:ascii="Cambria" w:eastAsia="Times New Roman" w:hAnsi="Cambria"/>
      <w:b/>
      <w:bCs/>
      <w:kern w:val="32"/>
      <w:sz w:val="32"/>
      <w:szCs w:val="32"/>
      <w:lang w:eastAsia="he-IL"/>
    </w:rPr>
  </w:style>
  <w:style w:type="paragraph" w:styleId="3">
    <w:name w:val="heading 3"/>
    <w:basedOn w:val="a2"/>
    <w:next w:val="a2"/>
    <w:link w:val="30"/>
    <w:qFormat/>
    <w:rsid w:val="004D40A1"/>
    <w:pPr>
      <w:keepNext/>
      <w:keepLines/>
      <w:spacing w:before="200"/>
      <w:outlineLvl w:val="2"/>
    </w:pPr>
    <w:rPr>
      <w:rFonts w:ascii="Cambria" w:hAnsi="Cambria"/>
      <w:b/>
      <w:bCs/>
      <w:color w:val="4F81BD"/>
    </w:rPr>
  </w:style>
  <w:style w:type="paragraph" w:styleId="5">
    <w:name w:val="heading 5"/>
    <w:basedOn w:val="a2"/>
    <w:next w:val="a2"/>
    <w:link w:val="50"/>
    <w:qFormat/>
    <w:rsid w:val="004D40A1"/>
    <w:pPr>
      <w:keepNext/>
      <w:keepLines/>
      <w:spacing w:before="200"/>
      <w:outlineLvl w:val="4"/>
    </w:pPr>
    <w:rPr>
      <w:rFonts w:ascii="Cambria" w:hAnsi="Cambria"/>
      <w:color w:val="243F60"/>
    </w:rPr>
  </w:style>
  <w:style w:type="paragraph" w:styleId="7">
    <w:name w:val="heading 7"/>
    <w:basedOn w:val="a2"/>
    <w:next w:val="a2"/>
    <w:link w:val="70"/>
    <w:uiPriority w:val="9"/>
    <w:semiHidden/>
    <w:unhideWhenUsed/>
    <w:qFormat/>
    <w:rsid w:val="00EF0E9E"/>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0">
    <w:name w:val="כותרת 3 תו"/>
    <w:basedOn w:val="a3"/>
    <w:link w:val="3"/>
    <w:uiPriority w:val="99"/>
    <w:rsid w:val="004D40A1"/>
    <w:rPr>
      <w:rFonts w:ascii="Cambria" w:eastAsia="Calibri" w:hAnsi="Cambria" w:cs="Times New Roman"/>
      <w:b/>
      <w:bCs/>
      <w:color w:val="4F81BD"/>
      <w:sz w:val="24"/>
      <w:szCs w:val="24"/>
    </w:rPr>
  </w:style>
  <w:style w:type="character" w:customStyle="1" w:styleId="50">
    <w:name w:val="כותרת 5 תו"/>
    <w:basedOn w:val="a3"/>
    <w:link w:val="5"/>
    <w:rsid w:val="004D40A1"/>
    <w:rPr>
      <w:rFonts w:ascii="Cambria" w:eastAsia="Calibri" w:hAnsi="Cambria" w:cs="Times New Roman"/>
      <w:color w:val="243F60"/>
      <w:sz w:val="24"/>
      <w:szCs w:val="24"/>
    </w:rPr>
  </w:style>
  <w:style w:type="paragraph" w:customStyle="1" w:styleId="a6">
    <w:name w:val="דוד"/>
    <w:basedOn w:val="a2"/>
    <w:rsid w:val="004D40A1"/>
    <w:pPr>
      <w:spacing w:line="360" w:lineRule="auto"/>
      <w:jc w:val="both"/>
    </w:pPr>
    <w:rPr>
      <w:rFonts w:cs="David"/>
      <w:sz w:val="20"/>
    </w:rPr>
  </w:style>
  <w:style w:type="paragraph" w:customStyle="1" w:styleId="Normal4">
    <w:name w:val="Normal 4"/>
    <w:basedOn w:val="5"/>
    <w:uiPriority w:val="99"/>
    <w:rsid w:val="004D40A1"/>
    <w:pPr>
      <w:keepNext w:val="0"/>
      <w:widowControl w:val="0"/>
      <w:spacing w:before="120" w:after="120"/>
      <w:ind w:left="1361"/>
      <w:jc w:val="both"/>
      <w:outlineLvl w:val="9"/>
    </w:pPr>
    <w:rPr>
      <w:rFonts w:ascii="Times New Roman" w:hAnsi="Times New Roman" w:cs="David"/>
      <w:color w:val="auto"/>
      <w:sz w:val="18"/>
      <w:szCs w:val="26"/>
    </w:rPr>
  </w:style>
  <w:style w:type="paragraph" w:customStyle="1" w:styleId="Normal2">
    <w:name w:val="Normal 2"/>
    <w:basedOn w:val="3"/>
    <w:rsid w:val="004D40A1"/>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paragraph" w:styleId="a7">
    <w:name w:val="Body Text"/>
    <w:basedOn w:val="a2"/>
    <w:link w:val="a8"/>
    <w:rsid w:val="004D40A1"/>
    <w:pPr>
      <w:spacing w:before="40" w:after="40"/>
      <w:jc w:val="both"/>
    </w:pPr>
    <w:rPr>
      <w:rFonts w:cs="Miriam"/>
      <w:sz w:val="20"/>
      <w:szCs w:val="22"/>
    </w:rPr>
  </w:style>
  <w:style w:type="character" w:customStyle="1" w:styleId="a8">
    <w:name w:val="גוף טקסט תו"/>
    <w:basedOn w:val="a3"/>
    <w:link w:val="a7"/>
    <w:rsid w:val="004D40A1"/>
    <w:rPr>
      <w:rFonts w:ascii="Times New Roman" w:eastAsia="Calibri" w:hAnsi="Times New Roman" w:cs="Miriam"/>
      <w:sz w:val="20"/>
    </w:rPr>
  </w:style>
  <w:style w:type="paragraph" w:styleId="a9">
    <w:name w:val="List Paragraph"/>
    <w:basedOn w:val="a2"/>
    <w:link w:val="aa"/>
    <w:uiPriority w:val="34"/>
    <w:qFormat/>
    <w:rsid w:val="004D40A1"/>
    <w:pPr>
      <w:ind w:left="720"/>
    </w:pPr>
  </w:style>
  <w:style w:type="paragraph" w:styleId="ab">
    <w:name w:val="Document Map"/>
    <w:basedOn w:val="a2"/>
    <w:link w:val="ac"/>
    <w:semiHidden/>
    <w:rsid w:val="004D40A1"/>
    <w:pPr>
      <w:shd w:val="clear" w:color="auto" w:fill="000080"/>
    </w:pPr>
    <w:rPr>
      <w:rFonts w:ascii="Tahoma" w:hAnsi="Tahoma" w:cs="Tahoma"/>
      <w:sz w:val="20"/>
      <w:szCs w:val="20"/>
    </w:rPr>
  </w:style>
  <w:style w:type="character" w:customStyle="1" w:styleId="ac">
    <w:name w:val="מפת מסמך תו"/>
    <w:basedOn w:val="a3"/>
    <w:link w:val="ab"/>
    <w:semiHidden/>
    <w:rsid w:val="004D40A1"/>
    <w:rPr>
      <w:rFonts w:ascii="Tahoma" w:eastAsia="Calibri" w:hAnsi="Tahoma" w:cs="Tahoma"/>
      <w:sz w:val="20"/>
      <w:szCs w:val="20"/>
      <w:shd w:val="clear" w:color="auto" w:fill="000080"/>
    </w:rPr>
  </w:style>
  <w:style w:type="character" w:styleId="Hyperlink">
    <w:name w:val="Hyperlink"/>
    <w:basedOn w:val="a3"/>
    <w:uiPriority w:val="99"/>
    <w:unhideWhenUsed/>
    <w:rsid w:val="004D40A1"/>
    <w:rPr>
      <w:color w:val="0000FF"/>
      <w:u w:val="single"/>
    </w:rPr>
  </w:style>
  <w:style w:type="table" w:styleId="ad">
    <w:name w:val="Table Grid"/>
    <w:basedOn w:val="a4"/>
    <w:rsid w:val="004D40A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e">
    <w:name w:val="header"/>
    <w:basedOn w:val="a2"/>
    <w:link w:val="af"/>
    <w:uiPriority w:val="99"/>
    <w:unhideWhenUsed/>
    <w:rsid w:val="00305332"/>
    <w:pPr>
      <w:tabs>
        <w:tab w:val="center" w:pos="4153"/>
        <w:tab w:val="right" w:pos="8306"/>
      </w:tabs>
    </w:pPr>
  </w:style>
  <w:style w:type="character" w:customStyle="1" w:styleId="af">
    <w:name w:val="כותרת עליונה תו"/>
    <w:basedOn w:val="a3"/>
    <w:link w:val="ae"/>
    <w:uiPriority w:val="99"/>
    <w:rsid w:val="00305332"/>
    <w:rPr>
      <w:rFonts w:ascii="Times New Roman" w:eastAsia="Calibri" w:hAnsi="Times New Roman" w:cs="Times New Roman"/>
      <w:sz w:val="24"/>
      <w:szCs w:val="24"/>
    </w:rPr>
  </w:style>
  <w:style w:type="paragraph" w:styleId="af0">
    <w:name w:val="footer"/>
    <w:basedOn w:val="a2"/>
    <w:link w:val="af1"/>
    <w:uiPriority w:val="99"/>
    <w:unhideWhenUsed/>
    <w:rsid w:val="00305332"/>
    <w:pPr>
      <w:tabs>
        <w:tab w:val="center" w:pos="4153"/>
        <w:tab w:val="right" w:pos="8306"/>
      </w:tabs>
    </w:pPr>
  </w:style>
  <w:style w:type="character" w:customStyle="1" w:styleId="af1">
    <w:name w:val="כותרת תחתונה תו"/>
    <w:basedOn w:val="a3"/>
    <w:link w:val="af0"/>
    <w:uiPriority w:val="99"/>
    <w:rsid w:val="00305332"/>
    <w:rPr>
      <w:rFonts w:ascii="Times New Roman" w:eastAsia="Calibri" w:hAnsi="Times New Roman" w:cs="Times New Roman"/>
      <w:sz w:val="24"/>
      <w:szCs w:val="24"/>
    </w:rPr>
  </w:style>
  <w:style w:type="paragraph" w:styleId="af2">
    <w:name w:val="Balloon Text"/>
    <w:basedOn w:val="a2"/>
    <w:link w:val="af3"/>
    <w:uiPriority w:val="99"/>
    <w:semiHidden/>
    <w:unhideWhenUsed/>
    <w:rsid w:val="00FD606F"/>
    <w:rPr>
      <w:rFonts w:ascii="Tahoma" w:hAnsi="Tahoma" w:cs="Tahoma"/>
      <w:sz w:val="16"/>
      <w:szCs w:val="16"/>
    </w:rPr>
  </w:style>
  <w:style w:type="character" w:customStyle="1" w:styleId="af3">
    <w:name w:val="טקסט בלונים תו"/>
    <w:basedOn w:val="a3"/>
    <w:link w:val="af2"/>
    <w:uiPriority w:val="99"/>
    <w:semiHidden/>
    <w:rsid w:val="00FD606F"/>
    <w:rPr>
      <w:rFonts w:ascii="Tahoma" w:eastAsia="Calibri" w:hAnsi="Tahoma" w:cs="Tahoma"/>
      <w:sz w:val="16"/>
      <w:szCs w:val="16"/>
    </w:rPr>
  </w:style>
  <w:style w:type="paragraph" w:styleId="af4">
    <w:name w:val="No Spacing"/>
    <w:link w:val="af5"/>
    <w:uiPriority w:val="1"/>
    <w:qFormat/>
    <w:rsid w:val="001E4616"/>
    <w:pPr>
      <w:bidi/>
      <w:spacing w:after="0" w:line="240" w:lineRule="auto"/>
    </w:pPr>
    <w:rPr>
      <w:rFonts w:ascii="Calibri" w:eastAsia="Calibri" w:hAnsi="Calibri" w:cs="Arial"/>
    </w:rPr>
  </w:style>
  <w:style w:type="character" w:customStyle="1" w:styleId="af5">
    <w:name w:val="ללא מרווח תו"/>
    <w:link w:val="af4"/>
    <w:uiPriority w:val="1"/>
    <w:rsid w:val="001E4616"/>
    <w:rPr>
      <w:rFonts w:ascii="Calibri" w:eastAsia="Calibri" w:hAnsi="Calibri" w:cs="Arial"/>
    </w:rPr>
  </w:style>
  <w:style w:type="character" w:customStyle="1" w:styleId="aa">
    <w:name w:val="פיסקת רשימה תו"/>
    <w:link w:val="a9"/>
    <w:uiPriority w:val="34"/>
    <w:locked/>
    <w:rsid w:val="001E4616"/>
    <w:rPr>
      <w:rFonts w:ascii="Times New Roman" w:eastAsia="Calibri" w:hAnsi="Times New Roman" w:cs="Times New Roman"/>
      <w:sz w:val="24"/>
      <w:szCs w:val="24"/>
    </w:rPr>
  </w:style>
  <w:style w:type="paragraph" w:customStyle="1" w:styleId="12">
    <w:name w:val="פיסקת רשימה1"/>
    <w:basedOn w:val="a2"/>
    <w:uiPriority w:val="99"/>
    <w:qFormat/>
    <w:rsid w:val="00BB2249"/>
    <w:pPr>
      <w:spacing w:after="200" w:line="276" w:lineRule="auto"/>
      <w:ind w:left="720"/>
    </w:pPr>
    <w:rPr>
      <w:rFonts w:ascii="Calibri" w:hAnsi="Calibri" w:cs="Arial"/>
      <w:sz w:val="22"/>
      <w:szCs w:val="22"/>
    </w:rPr>
  </w:style>
  <w:style w:type="paragraph" w:customStyle="1" w:styleId="a">
    <w:name w:val="כותרת סעיף"/>
    <w:basedOn w:val="a2"/>
    <w:rsid w:val="00801F9A"/>
    <w:pPr>
      <w:numPr>
        <w:numId w:val="44"/>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rsid w:val="00801F9A"/>
    <w:pPr>
      <w:numPr>
        <w:ilvl w:val="1"/>
        <w:numId w:val="44"/>
      </w:numPr>
      <w:spacing w:line="360" w:lineRule="auto"/>
      <w:jc w:val="both"/>
    </w:pPr>
    <w:rPr>
      <w:rFonts w:ascii="Arial" w:eastAsia="Times New Roman" w:hAnsi="Arial" w:cs="Arial"/>
      <w:sz w:val="22"/>
      <w:szCs w:val="22"/>
    </w:rPr>
  </w:style>
  <w:style w:type="paragraph" w:customStyle="1" w:styleId="a1">
    <w:name w:val="תת סעיף"/>
    <w:basedOn w:val="a2"/>
    <w:rsid w:val="00801F9A"/>
    <w:pPr>
      <w:numPr>
        <w:ilvl w:val="2"/>
        <w:numId w:val="44"/>
      </w:numPr>
      <w:spacing w:line="360" w:lineRule="auto"/>
      <w:ind w:right="1985"/>
      <w:jc w:val="both"/>
    </w:pPr>
    <w:rPr>
      <w:rFonts w:eastAsia="Times New Roman" w:cs="Arial"/>
      <w:sz w:val="22"/>
      <w:szCs w:val="22"/>
    </w:rPr>
  </w:style>
  <w:style w:type="paragraph" w:customStyle="1" w:styleId="1">
    <w:name w:val="תת סעיף1"/>
    <w:basedOn w:val="a1"/>
    <w:rsid w:val="00801F9A"/>
    <w:pPr>
      <w:numPr>
        <w:ilvl w:val="3"/>
      </w:numPr>
      <w:ind w:right="0"/>
    </w:pPr>
  </w:style>
  <w:style w:type="paragraph" w:customStyle="1" w:styleId="Normal6">
    <w:name w:val="Normal 6"/>
    <w:basedOn w:val="7"/>
    <w:rsid w:val="00EF0E9E"/>
    <w:pPr>
      <w:keepNext w:val="0"/>
      <w:widowControl w:val="0"/>
      <w:spacing w:before="120" w:after="120"/>
      <w:ind w:left="2211"/>
      <w:jc w:val="both"/>
      <w:outlineLvl w:val="9"/>
    </w:pPr>
    <w:rPr>
      <w:rFonts w:ascii="Times New Roman" w:eastAsia="Times New Roman" w:hAnsi="Times New Roman" w:cs="David"/>
      <w:i w:val="0"/>
      <w:iCs w:val="0"/>
      <w:color w:val="auto"/>
      <w:sz w:val="18"/>
    </w:rPr>
  </w:style>
  <w:style w:type="character" w:customStyle="1" w:styleId="70">
    <w:name w:val="כותרת 7 תו"/>
    <w:basedOn w:val="a3"/>
    <w:link w:val="7"/>
    <w:uiPriority w:val="9"/>
    <w:semiHidden/>
    <w:rsid w:val="00EF0E9E"/>
    <w:rPr>
      <w:rFonts w:asciiTheme="majorHAnsi" w:eastAsiaTheme="majorEastAsia" w:hAnsiTheme="majorHAnsi" w:cstheme="majorBidi"/>
      <w:i/>
      <w:iCs/>
      <w:color w:val="243F60" w:themeColor="accent1" w:themeShade="7F"/>
      <w:sz w:val="24"/>
      <w:szCs w:val="24"/>
    </w:rPr>
  </w:style>
  <w:style w:type="character" w:customStyle="1" w:styleId="11">
    <w:name w:val="כותרת 1 תו"/>
    <w:basedOn w:val="a3"/>
    <w:link w:val="10"/>
    <w:uiPriority w:val="9"/>
    <w:rsid w:val="00CB12EF"/>
    <w:rPr>
      <w:rFonts w:ascii="Cambria" w:eastAsia="Times New Roman" w:hAnsi="Cambria" w:cs="Times New Roman"/>
      <w:b/>
      <w:bCs/>
      <w:kern w:val="32"/>
      <w:sz w:val="32"/>
      <w:szCs w:val="32"/>
      <w:lang w:eastAsia="he-IL"/>
    </w:rPr>
  </w:style>
  <w:style w:type="character" w:styleId="af6">
    <w:name w:val="annotation reference"/>
    <w:basedOn w:val="a3"/>
    <w:uiPriority w:val="99"/>
    <w:semiHidden/>
    <w:unhideWhenUsed/>
    <w:rsid w:val="000E1056"/>
    <w:rPr>
      <w:sz w:val="16"/>
      <w:szCs w:val="16"/>
    </w:rPr>
  </w:style>
  <w:style w:type="paragraph" w:styleId="af7">
    <w:name w:val="annotation text"/>
    <w:basedOn w:val="a2"/>
    <w:link w:val="af8"/>
    <w:uiPriority w:val="99"/>
    <w:unhideWhenUsed/>
    <w:rsid w:val="000E1056"/>
    <w:rPr>
      <w:sz w:val="20"/>
      <w:szCs w:val="20"/>
    </w:rPr>
  </w:style>
  <w:style w:type="character" w:customStyle="1" w:styleId="af8">
    <w:name w:val="טקסט הערה תו"/>
    <w:basedOn w:val="a3"/>
    <w:link w:val="af7"/>
    <w:uiPriority w:val="99"/>
    <w:rsid w:val="000E1056"/>
    <w:rPr>
      <w:rFonts w:ascii="Times New Roman" w:eastAsia="Calibri" w:hAnsi="Times New Roman" w:cs="Times New Roman"/>
      <w:sz w:val="20"/>
      <w:szCs w:val="20"/>
    </w:rPr>
  </w:style>
  <w:style w:type="paragraph" w:styleId="af9">
    <w:name w:val="annotation subject"/>
    <w:basedOn w:val="af7"/>
    <w:next w:val="af7"/>
    <w:link w:val="afa"/>
    <w:uiPriority w:val="99"/>
    <w:semiHidden/>
    <w:unhideWhenUsed/>
    <w:rsid w:val="000E1056"/>
    <w:rPr>
      <w:b/>
      <w:bCs/>
    </w:rPr>
  </w:style>
  <w:style w:type="character" w:customStyle="1" w:styleId="afa">
    <w:name w:val="נושא הערה תו"/>
    <w:basedOn w:val="af8"/>
    <w:link w:val="af9"/>
    <w:uiPriority w:val="99"/>
    <w:semiHidden/>
    <w:rsid w:val="000E1056"/>
    <w:rPr>
      <w:rFonts w:ascii="Times New Roman" w:eastAsia="Calibri" w:hAnsi="Times New Roman" w:cs="Times New Roman"/>
      <w:b/>
      <w:bCs/>
      <w:sz w:val="20"/>
      <w:szCs w:val="20"/>
    </w:rPr>
  </w:style>
  <w:style w:type="character" w:styleId="FollowedHyperlink">
    <w:name w:val="FollowedHyperlink"/>
    <w:basedOn w:val="a3"/>
    <w:uiPriority w:val="99"/>
    <w:semiHidden/>
    <w:unhideWhenUsed/>
    <w:rsid w:val="00BE7AD0"/>
    <w:rPr>
      <w:color w:val="954F72"/>
      <w:u w:val="single"/>
    </w:rPr>
  </w:style>
  <w:style w:type="paragraph" w:customStyle="1" w:styleId="xl65">
    <w:name w:val="xl65"/>
    <w:basedOn w:val="a2"/>
    <w:rsid w:val="00BE7AD0"/>
    <w:pPr>
      <w:bidi w:val="0"/>
      <w:spacing w:before="100" w:beforeAutospacing="1" w:after="100" w:afterAutospacing="1"/>
      <w:jc w:val="right"/>
    </w:pPr>
    <w:rPr>
      <w:rFonts w:eastAsia="Times New Roman"/>
    </w:rPr>
  </w:style>
  <w:style w:type="paragraph" w:customStyle="1" w:styleId="xl66">
    <w:name w:val="xl66"/>
    <w:basedOn w:val="a2"/>
    <w:rsid w:val="00BE7AD0"/>
    <w:pPr>
      <w:bidi w:val="0"/>
      <w:spacing w:before="100" w:beforeAutospacing="1" w:after="100" w:afterAutospacing="1"/>
    </w:pPr>
    <w:rPr>
      <w:rFonts w:eastAsia="Times New Roman"/>
      <w:color w:val="0000FF"/>
    </w:rPr>
  </w:style>
  <w:style w:type="paragraph" w:customStyle="1" w:styleId="xl67">
    <w:name w:val="xl67"/>
    <w:basedOn w:val="a2"/>
    <w:rsid w:val="00BE7AD0"/>
    <w:pPr>
      <w:bidi w:val="0"/>
      <w:spacing w:before="100" w:beforeAutospacing="1" w:after="100" w:afterAutospacing="1"/>
    </w:pPr>
    <w:rPr>
      <w:rFonts w:eastAsia="Times New Roman"/>
    </w:rPr>
  </w:style>
  <w:style w:type="paragraph" w:customStyle="1" w:styleId="xl68">
    <w:name w:val="xl68"/>
    <w:basedOn w:val="a2"/>
    <w:rsid w:val="00BE7AD0"/>
    <w:pPr>
      <w:pBdr>
        <w:left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69">
    <w:name w:val="xl69"/>
    <w:basedOn w:val="a2"/>
    <w:rsid w:val="00BE7AD0"/>
    <w:pPr>
      <w:pBdr>
        <w:top w:val="single" w:sz="4" w:space="0" w:color="auto"/>
        <w:left w:val="single" w:sz="4" w:space="0" w:color="auto"/>
        <w:right w:val="single" w:sz="4" w:space="0" w:color="auto"/>
      </w:pBdr>
      <w:bidi w:val="0"/>
      <w:spacing w:before="100" w:beforeAutospacing="1" w:after="100" w:afterAutospacing="1"/>
    </w:pPr>
    <w:rPr>
      <w:rFonts w:eastAsia="Times New Roman"/>
    </w:rPr>
  </w:style>
  <w:style w:type="paragraph" w:customStyle="1" w:styleId="xl70">
    <w:name w:val="xl70"/>
    <w:basedOn w:val="a2"/>
    <w:rsid w:val="00BE7AD0"/>
    <w:pPr>
      <w:pBdr>
        <w:left w:val="single" w:sz="4" w:space="0" w:color="auto"/>
        <w:right w:val="single" w:sz="4" w:space="0" w:color="auto"/>
      </w:pBdr>
      <w:bidi w:val="0"/>
      <w:spacing w:before="100" w:beforeAutospacing="1" w:after="100" w:afterAutospacing="1"/>
    </w:pPr>
    <w:rPr>
      <w:rFonts w:eastAsia="Times New Roman"/>
    </w:rPr>
  </w:style>
  <w:style w:type="paragraph" w:customStyle="1" w:styleId="xl71">
    <w:name w:val="xl71"/>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eastAsia="Times New Roman"/>
    </w:rPr>
  </w:style>
  <w:style w:type="paragraph" w:customStyle="1" w:styleId="xl72">
    <w:name w:val="xl72"/>
    <w:basedOn w:val="a2"/>
    <w:rsid w:val="00BE7AD0"/>
    <w:pPr>
      <w:bidi w:val="0"/>
      <w:spacing w:before="100" w:beforeAutospacing="1" w:after="100" w:afterAutospacing="1"/>
    </w:pPr>
    <w:rPr>
      <w:rFonts w:eastAsia="Times New Roman"/>
    </w:rPr>
  </w:style>
  <w:style w:type="paragraph" w:customStyle="1" w:styleId="xl73">
    <w:name w:val="xl73"/>
    <w:basedOn w:val="a2"/>
    <w:rsid w:val="00BE7AD0"/>
    <w:pPr>
      <w:pBdr>
        <w:top w:val="single" w:sz="4" w:space="0" w:color="auto"/>
        <w:left w:val="single" w:sz="4" w:space="0" w:color="auto"/>
        <w:right w:val="single" w:sz="4" w:space="0" w:color="auto"/>
      </w:pBdr>
      <w:bidi w:val="0"/>
      <w:spacing w:before="100" w:beforeAutospacing="1" w:after="100" w:afterAutospacing="1"/>
    </w:pPr>
    <w:rPr>
      <w:rFonts w:eastAsia="Times New Roman"/>
    </w:rPr>
  </w:style>
  <w:style w:type="paragraph" w:customStyle="1" w:styleId="xl74">
    <w:name w:val="xl74"/>
    <w:basedOn w:val="a2"/>
    <w:rsid w:val="00BE7AD0"/>
    <w:pPr>
      <w:pBdr>
        <w:left w:val="single" w:sz="4" w:space="0" w:color="auto"/>
        <w:right w:val="single" w:sz="4" w:space="0" w:color="auto"/>
      </w:pBdr>
      <w:bidi w:val="0"/>
      <w:spacing w:before="100" w:beforeAutospacing="1" w:after="100" w:afterAutospacing="1"/>
    </w:pPr>
    <w:rPr>
      <w:rFonts w:eastAsia="Times New Roman"/>
    </w:rPr>
  </w:style>
  <w:style w:type="paragraph" w:customStyle="1" w:styleId="xl75">
    <w:name w:val="xl75"/>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pPr>
    <w:rPr>
      <w:rFonts w:eastAsia="Times New Roman"/>
    </w:rPr>
  </w:style>
  <w:style w:type="paragraph" w:customStyle="1" w:styleId="xl76">
    <w:name w:val="xl76"/>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eastAsia="Times New Roman"/>
    </w:rPr>
  </w:style>
  <w:style w:type="paragraph" w:customStyle="1" w:styleId="xl77">
    <w:name w:val="xl77"/>
    <w:basedOn w:val="a2"/>
    <w:rsid w:val="00BE7AD0"/>
    <w:pPr>
      <w:bidi w:val="0"/>
      <w:spacing w:before="100" w:beforeAutospacing="1" w:after="100" w:afterAutospacing="1"/>
      <w:jc w:val="right"/>
    </w:pPr>
    <w:rPr>
      <w:rFonts w:eastAsia="Times New Roman"/>
    </w:rPr>
  </w:style>
  <w:style w:type="paragraph" w:customStyle="1" w:styleId="xl78">
    <w:name w:val="xl78"/>
    <w:basedOn w:val="a2"/>
    <w:rsid w:val="00BE7AD0"/>
    <w:pPr>
      <w:pBdr>
        <w:top w:val="single" w:sz="4" w:space="0" w:color="auto"/>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79">
    <w:name w:val="xl79"/>
    <w:basedOn w:val="a2"/>
    <w:rsid w:val="00BE7AD0"/>
    <w:pPr>
      <w:pBdr>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80">
    <w:name w:val="xl80"/>
    <w:basedOn w:val="a2"/>
    <w:rsid w:val="00BE7AD0"/>
    <w:pPr>
      <w:pBdr>
        <w:left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81">
    <w:name w:val="xl81"/>
    <w:basedOn w:val="a2"/>
    <w:rsid w:val="00BE7AD0"/>
    <w:pPr>
      <w:pBdr>
        <w:top w:val="single" w:sz="4" w:space="0" w:color="auto"/>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82">
    <w:name w:val="xl82"/>
    <w:basedOn w:val="a2"/>
    <w:rsid w:val="00BE7AD0"/>
    <w:pPr>
      <w:pBdr>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83">
    <w:name w:val="xl83"/>
    <w:basedOn w:val="a2"/>
    <w:rsid w:val="00BE7AD0"/>
    <w:pPr>
      <w:pBdr>
        <w:left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84">
    <w:name w:val="xl84"/>
    <w:basedOn w:val="a2"/>
    <w:rsid w:val="00BE7AD0"/>
    <w:pPr>
      <w:bidi w:val="0"/>
      <w:spacing w:before="100" w:beforeAutospacing="1" w:after="100" w:afterAutospacing="1"/>
    </w:pPr>
    <w:rPr>
      <w:rFonts w:eastAsia="Times New Roman"/>
    </w:rPr>
  </w:style>
  <w:style w:type="paragraph" w:customStyle="1" w:styleId="xl85">
    <w:name w:val="xl85"/>
    <w:basedOn w:val="a2"/>
    <w:rsid w:val="00BE7AD0"/>
    <w:pPr>
      <w:pBdr>
        <w:left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86">
    <w:name w:val="xl86"/>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87">
    <w:name w:val="xl87"/>
    <w:basedOn w:val="a2"/>
    <w:rsid w:val="00BE7AD0"/>
    <w:pPr>
      <w:pBdr>
        <w:top w:val="double" w:sz="6" w:space="0" w:color="008000"/>
        <w:left w:val="single" w:sz="4" w:space="0" w:color="auto"/>
        <w:right w:val="single" w:sz="4" w:space="0" w:color="auto"/>
      </w:pBdr>
      <w:shd w:val="clear" w:color="000000" w:fill="C8C8C8"/>
      <w:bidi w:val="0"/>
      <w:spacing w:before="100" w:beforeAutospacing="1" w:after="100" w:afterAutospacing="1"/>
      <w:jc w:val="right"/>
    </w:pPr>
    <w:rPr>
      <w:rFonts w:eastAsia="Times New Roman"/>
    </w:rPr>
  </w:style>
  <w:style w:type="paragraph" w:customStyle="1" w:styleId="xl88">
    <w:name w:val="xl88"/>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89">
    <w:name w:val="xl89"/>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90">
    <w:name w:val="xl90"/>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91">
    <w:name w:val="xl91"/>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92">
    <w:name w:val="xl92"/>
    <w:basedOn w:val="a2"/>
    <w:rsid w:val="00BE7AD0"/>
    <w:pPr>
      <w:pBdr>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93">
    <w:name w:val="xl93"/>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94">
    <w:name w:val="xl94"/>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95">
    <w:name w:val="xl95"/>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96">
    <w:name w:val="xl96"/>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97">
    <w:name w:val="xl97"/>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98">
    <w:name w:val="xl98"/>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99">
    <w:name w:val="xl99"/>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100">
    <w:name w:val="xl100"/>
    <w:basedOn w:val="a2"/>
    <w:rsid w:val="00BE7AD0"/>
    <w:pPr>
      <w:pBdr>
        <w:top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101">
    <w:name w:val="xl101"/>
    <w:basedOn w:val="a2"/>
    <w:rsid w:val="00BE7AD0"/>
    <w:pPr>
      <w:pBdr>
        <w:top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102">
    <w:name w:val="xl102"/>
    <w:basedOn w:val="a2"/>
    <w:rsid w:val="00BE7AD0"/>
    <w:pPr>
      <w:pBdr>
        <w:top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103">
    <w:name w:val="xl103"/>
    <w:basedOn w:val="a2"/>
    <w:rsid w:val="00BE7AD0"/>
    <w:pPr>
      <w:pBdr>
        <w:top w:val="single" w:sz="4" w:space="0" w:color="auto"/>
        <w:bottom w:val="single" w:sz="4" w:space="0" w:color="auto"/>
        <w:right w:val="single" w:sz="4" w:space="0" w:color="auto"/>
      </w:pBdr>
      <w:bidi w:val="0"/>
      <w:spacing w:before="100" w:beforeAutospacing="1" w:after="100" w:afterAutospacing="1"/>
      <w:jc w:val="right"/>
    </w:pPr>
    <w:rPr>
      <w:rFonts w:ascii="Calibri" w:eastAsia="Times New Roman" w:hAnsi="Calibri"/>
    </w:rPr>
  </w:style>
  <w:style w:type="paragraph" w:customStyle="1" w:styleId="xl104">
    <w:name w:val="xl104"/>
    <w:basedOn w:val="a2"/>
    <w:rsid w:val="00BE7AD0"/>
    <w:pPr>
      <w:pBdr>
        <w:top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105">
    <w:name w:val="xl105"/>
    <w:basedOn w:val="a2"/>
    <w:rsid w:val="00BE7AD0"/>
    <w:pPr>
      <w:pBdr>
        <w:top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106">
    <w:name w:val="xl106"/>
    <w:basedOn w:val="a2"/>
    <w:rsid w:val="00BE7AD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eastAsia="Times New Roman" w:hAnsi="Calibri"/>
    </w:rPr>
  </w:style>
  <w:style w:type="paragraph" w:customStyle="1" w:styleId="xl107">
    <w:name w:val="xl107"/>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108">
    <w:name w:val="xl108"/>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109">
    <w:name w:val="xl109"/>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110">
    <w:name w:val="xl110"/>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111">
    <w:name w:val="xl111"/>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eastAsia="Times New Roman" w:hAnsi="Calibri"/>
      <w:color w:val="0000FF"/>
    </w:rPr>
  </w:style>
  <w:style w:type="paragraph" w:customStyle="1" w:styleId="xl112">
    <w:name w:val="xl112"/>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113">
    <w:name w:val="xl113"/>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eastAsia="Times New Roman" w:hAnsi="Calibri"/>
    </w:rPr>
  </w:style>
  <w:style w:type="paragraph" w:customStyle="1" w:styleId="xl114">
    <w:name w:val="xl114"/>
    <w:basedOn w:val="a2"/>
    <w:rsid w:val="00BE7AD0"/>
    <w:pPr>
      <w:pBdr>
        <w:top w:val="single" w:sz="4" w:space="0" w:color="auto"/>
        <w:left w:val="single" w:sz="4" w:space="0" w:color="auto"/>
        <w:right w:val="single" w:sz="4" w:space="0" w:color="auto"/>
      </w:pBdr>
      <w:bidi w:val="0"/>
      <w:spacing w:before="100" w:beforeAutospacing="1" w:after="100" w:afterAutospacing="1"/>
      <w:jc w:val="center"/>
    </w:pPr>
    <w:rPr>
      <w:rFonts w:eastAsia="Times New Roman"/>
      <w:b/>
      <w:bCs/>
      <w:color w:val="0000FF"/>
      <w:sz w:val="32"/>
      <w:szCs w:val="32"/>
    </w:rPr>
  </w:style>
  <w:style w:type="paragraph" w:customStyle="1" w:styleId="xl115">
    <w:name w:val="xl115"/>
    <w:basedOn w:val="a2"/>
    <w:rsid w:val="00BE7AD0"/>
    <w:pPr>
      <w:pBdr>
        <w:left w:val="single" w:sz="4" w:space="0" w:color="auto"/>
        <w:right w:val="single" w:sz="4" w:space="0" w:color="auto"/>
      </w:pBdr>
      <w:bidi w:val="0"/>
      <w:spacing w:before="100" w:beforeAutospacing="1" w:after="100" w:afterAutospacing="1"/>
      <w:jc w:val="center"/>
    </w:pPr>
    <w:rPr>
      <w:rFonts w:ascii="Calibri" w:eastAsia="Times New Roman" w:hAnsi="Calibri"/>
      <w:sz w:val="32"/>
      <w:szCs w:val="32"/>
    </w:rPr>
  </w:style>
  <w:style w:type="paragraph" w:customStyle="1" w:styleId="xl116">
    <w:name w:val="xl116"/>
    <w:basedOn w:val="a2"/>
    <w:rsid w:val="00BE7AD0"/>
    <w:pPr>
      <w:pBdr>
        <w:top w:val="single" w:sz="4" w:space="0" w:color="auto"/>
        <w:left w:val="single" w:sz="4" w:space="0" w:color="auto"/>
        <w:right w:val="single" w:sz="4" w:space="0" w:color="auto"/>
      </w:pBdr>
      <w:bidi w:val="0"/>
      <w:spacing w:before="100" w:beforeAutospacing="1" w:after="100" w:afterAutospacing="1"/>
      <w:jc w:val="center"/>
    </w:pPr>
    <w:rPr>
      <w:rFonts w:ascii="Calibri" w:eastAsia="Times New Roman" w:hAnsi="Calibri"/>
      <w:color w:val="0000FF"/>
      <w:sz w:val="32"/>
      <w:szCs w:val="32"/>
    </w:rPr>
  </w:style>
  <w:style w:type="paragraph" w:customStyle="1" w:styleId="xl117">
    <w:name w:val="xl117"/>
    <w:basedOn w:val="a2"/>
    <w:rsid w:val="00BE7AD0"/>
    <w:pPr>
      <w:bidi w:val="0"/>
      <w:spacing w:before="100" w:beforeAutospacing="1" w:after="100" w:afterAutospacing="1"/>
      <w:jc w:val="right"/>
    </w:pPr>
    <w:rPr>
      <w:rFonts w:eastAsia="Times New Roman"/>
    </w:rPr>
  </w:style>
  <w:style w:type="paragraph" w:customStyle="1" w:styleId="xl118">
    <w:name w:val="xl118"/>
    <w:basedOn w:val="a2"/>
    <w:rsid w:val="00BE7AD0"/>
    <w:pPr>
      <w:pBdr>
        <w:top w:val="single" w:sz="4" w:space="0" w:color="auto"/>
        <w:bottom w:val="single" w:sz="4" w:space="0" w:color="auto"/>
      </w:pBdr>
      <w:bidi w:val="0"/>
      <w:spacing w:before="100" w:beforeAutospacing="1" w:after="100" w:afterAutospacing="1"/>
    </w:pPr>
    <w:rPr>
      <w:rFonts w:eastAsia="Times New Roman"/>
    </w:rPr>
  </w:style>
  <w:style w:type="paragraph" w:customStyle="1" w:styleId="xl119">
    <w:name w:val="xl119"/>
    <w:basedOn w:val="a2"/>
    <w:rsid w:val="00BE7AD0"/>
    <w:pPr>
      <w:pBdr>
        <w:top w:val="single" w:sz="4" w:space="0" w:color="auto"/>
        <w:bottom w:val="single" w:sz="4" w:space="0" w:color="auto"/>
      </w:pBdr>
      <w:bidi w:val="0"/>
      <w:spacing w:before="100" w:beforeAutospacing="1" w:after="100" w:afterAutospacing="1"/>
      <w:jc w:val="right"/>
    </w:pPr>
    <w:rPr>
      <w:rFonts w:eastAsia="Times New Roman"/>
    </w:rPr>
  </w:style>
  <w:style w:type="paragraph" w:customStyle="1" w:styleId="xl120">
    <w:name w:val="xl120"/>
    <w:basedOn w:val="a2"/>
    <w:rsid w:val="00BE7AD0"/>
    <w:pPr>
      <w:pBdr>
        <w:bottom w:val="single" w:sz="4" w:space="0" w:color="auto"/>
        <w:right w:val="single" w:sz="4" w:space="0" w:color="auto"/>
      </w:pBdr>
      <w:bidi w:val="0"/>
      <w:spacing w:before="100" w:beforeAutospacing="1" w:after="100" w:afterAutospacing="1"/>
    </w:pPr>
    <w:rPr>
      <w:rFonts w:eastAsia="Times New Roman"/>
    </w:rPr>
  </w:style>
  <w:style w:type="paragraph" w:customStyle="1" w:styleId="xl121">
    <w:name w:val="xl121"/>
    <w:basedOn w:val="a2"/>
    <w:rsid w:val="00BE7AD0"/>
    <w:pPr>
      <w:pBdr>
        <w:top w:val="single" w:sz="4" w:space="0" w:color="auto"/>
        <w:left w:val="single" w:sz="4" w:space="0" w:color="auto"/>
        <w:bottom w:val="single" w:sz="8" w:space="0" w:color="auto"/>
        <w:right w:val="single" w:sz="4" w:space="0" w:color="auto"/>
      </w:pBdr>
      <w:bidi w:val="0"/>
      <w:spacing w:before="100" w:beforeAutospacing="1" w:after="100" w:afterAutospacing="1"/>
    </w:pPr>
    <w:rPr>
      <w:rFonts w:eastAsia="Times New Roman"/>
      <w:color w:val="0000FF"/>
    </w:rPr>
  </w:style>
  <w:style w:type="paragraph" w:customStyle="1" w:styleId="xl122">
    <w:name w:val="xl122"/>
    <w:basedOn w:val="a2"/>
    <w:rsid w:val="00BE7AD0"/>
    <w:pPr>
      <w:pBdr>
        <w:top w:val="single" w:sz="4" w:space="0" w:color="auto"/>
        <w:right w:val="single" w:sz="4" w:space="0" w:color="auto"/>
      </w:pBdr>
      <w:bidi w:val="0"/>
      <w:spacing w:before="100" w:beforeAutospacing="1" w:after="100" w:afterAutospacing="1"/>
    </w:pPr>
    <w:rPr>
      <w:rFonts w:eastAsia="Times New Roman"/>
    </w:rPr>
  </w:style>
  <w:style w:type="paragraph" w:customStyle="1" w:styleId="xl123">
    <w:name w:val="xl123"/>
    <w:basedOn w:val="a2"/>
    <w:rsid w:val="00BE7AD0"/>
    <w:pPr>
      <w:pBdr>
        <w:top w:val="single" w:sz="8" w:space="0" w:color="auto"/>
        <w:bottom w:val="single" w:sz="4" w:space="0" w:color="auto"/>
      </w:pBdr>
      <w:bidi w:val="0"/>
      <w:spacing w:before="100" w:beforeAutospacing="1" w:after="100" w:afterAutospacing="1"/>
    </w:pPr>
    <w:rPr>
      <w:rFonts w:eastAsia="Times New Roman"/>
    </w:rPr>
  </w:style>
  <w:style w:type="paragraph" w:customStyle="1" w:styleId="xl124">
    <w:name w:val="xl124"/>
    <w:basedOn w:val="a2"/>
    <w:rsid w:val="00BE7AD0"/>
    <w:pPr>
      <w:pBdr>
        <w:top w:val="single" w:sz="8" w:space="0" w:color="auto"/>
        <w:bottom w:val="single" w:sz="4" w:space="0" w:color="auto"/>
      </w:pBdr>
      <w:bidi w:val="0"/>
      <w:spacing w:before="100" w:beforeAutospacing="1" w:after="100" w:afterAutospacing="1"/>
      <w:jc w:val="right"/>
    </w:pPr>
    <w:rPr>
      <w:rFonts w:eastAsia="Times New Roman"/>
    </w:rPr>
  </w:style>
  <w:style w:type="paragraph" w:customStyle="1" w:styleId="xl125">
    <w:name w:val="xl125"/>
    <w:basedOn w:val="a2"/>
    <w:rsid w:val="00BE7AD0"/>
    <w:pPr>
      <w:pBdr>
        <w:top w:val="single" w:sz="4" w:space="0" w:color="auto"/>
        <w:bottom w:val="single" w:sz="8" w:space="0" w:color="auto"/>
      </w:pBdr>
      <w:bidi w:val="0"/>
      <w:spacing w:before="100" w:beforeAutospacing="1" w:after="100" w:afterAutospacing="1"/>
    </w:pPr>
    <w:rPr>
      <w:rFonts w:eastAsia="Times New Roman"/>
    </w:rPr>
  </w:style>
  <w:style w:type="paragraph" w:customStyle="1" w:styleId="xl126">
    <w:name w:val="xl126"/>
    <w:basedOn w:val="a2"/>
    <w:rsid w:val="00BE7AD0"/>
    <w:pPr>
      <w:pBdr>
        <w:top w:val="single" w:sz="4" w:space="0" w:color="auto"/>
        <w:bottom w:val="single" w:sz="8" w:space="0" w:color="auto"/>
      </w:pBdr>
      <w:bidi w:val="0"/>
      <w:spacing w:before="100" w:beforeAutospacing="1" w:after="100" w:afterAutospacing="1"/>
      <w:jc w:val="right"/>
    </w:pPr>
    <w:rPr>
      <w:rFonts w:eastAsia="Times New Roman"/>
    </w:rPr>
  </w:style>
  <w:style w:type="paragraph" w:customStyle="1" w:styleId="xl127">
    <w:name w:val="xl127"/>
    <w:basedOn w:val="a2"/>
    <w:rsid w:val="00BE7AD0"/>
    <w:pPr>
      <w:pBdr>
        <w:top w:val="single" w:sz="8" w:space="0" w:color="auto"/>
        <w:bottom w:val="single" w:sz="4" w:space="0" w:color="auto"/>
      </w:pBdr>
      <w:bidi w:val="0"/>
      <w:spacing w:before="100" w:beforeAutospacing="1" w:after="100" w:afterAutospacing="1"/>
      <w:jc w:val="right"/>
    </w:pPr>
    <w:rPr>
      <w:rFonts w:eastAsia="Times New Roman"/>
    </w:rPr>
  </w:style>
  <w:style w:type="paragraph" w:customStyle="1" w:styleId="xl128">
    <w:name w:val="xl128"/>
    <w:basedOn w:val="a2"/>
    <w:rsid w:val="00BE7AD0"/>
    <w:pPr>
      <w:pBdr>
        <w:top w:val="single" w:sz="4" w:space="0" w:color="auto"/>
        <w:bottom w:val="single" w:sz="4" w:space="0" w:color="auto"/>
      </w:pBdr>
      <w:bidi w:val="0"/>
      <w:spacing w:before="100" w:beforeAutospacing="1" w:after="100" w:afterAutospacing="1"/>
      <w:jc w:val="right"/>
    </w:pPr>
    <w:rPr>
      <w:rFonts w:eastAsia="Times New Roman"/>
    </w:rPr>
  </w:style>
  <w:style w:type="paragraph" w:customStyle="1" w:styleId="xl129">
    <w:name w:val="xl129"/>
    <w:basedOn w:val="a2"/>
    <w:rsid w:val="00BE7AD0"/>
    <w:pPr>
      <w:pBdr>
        <w:top w:val="single" w:sz="4" w:space="0" w:color="auto"/>
        <w:bottom w:val="single" w:sz="8" w:space="0" w:color="auto"/>
      </w:pBdr>
      <w:bidi w:val="0"/>
      <w:spacing w:before="100" w:beforeAutospacing="1" w:after="100" w:afterAutospacing="1"/>
      <w:jc w:val="right"/>
    </w:pPr>
    <w:rPr>
      <w:rFonts w:eastAsia="Times New Roman"/>
    </w:rPr>
  </w:style>
  <w:style w:type="paragraph" w:customStyle="1" w:styleId="xl130">
    <w:name w:val="xl130"/>
    <w:basedOn w:val="a2"/>
    <w:rsid w:val="00BE7AD0"/>
    <w:pPr>
      <w:pBdr>
        <w:top w:val="single" w:sz="8" w:space="0" w:color="auto"/>
        <w:left w:val="single" w:sz="8" w:space="0" w:color="auto"/>
        <w:bottom w:val="single" w:sz="4" w:space="0" w:color="auto"/>
        <w:right w:val="single" w:sz="8" w:space="0" w:color="auto"/>
      </w:pBdr>
      <w:bidi w:val="0"/>
      <w:spacing w:before="100" w:beforeAutospacing="1" w:after="100" w:afterAutospacing="1"/>
      <w:jc w:val="right"/>
    </w:pPr>
    <w:rPr>
      <w:rFonts w:eastAsia="Times New Roman"/>
    </w:rPr>
  </w:style>
  <w:style w:type="paragraph" w:customStyle="1" w:styleId="xl131">
    <w:name w:val="xl131"/>
    <w:basedOn w:val="a2"/>
    <w:rsid w:val="00BE7AD0"/>
    <w:pPr>
      <w:pBdr>
        <w:top w:val="single" w:sz="4" w:space="0" w:color="auto"/>
        <w:left w:val="single" w:sz="8" w:space="0" w:color="auto"/>
        <w:bottom w:val="single" w:sz="4" w:space="0" w:color="auto"/>
        <w:right w:val="single" w:sz="8" w:space="0" w:color="auto"/>
      </w:pBdr>
      <w:bidi w:val="0"/>
      <w:spacing w:before="100" w:beforeAutospacing="1" w:after="100" w:afterAutospacing="1"/>
      <w:jc w:val="right"/>
    </w:pPr>
    <w:rPr>
      <w:rFonts w:eastAsia="Times New Roman"/>
    </w:rPr>
  </w:style>
  <w:style w:type="paragraph" w:customStyle="1" w:styleId="xl132">
    <w:name w:val="xl132"/>
    <w:basedOn w:val="a2"/>
    <w:rsid w:val="00BE7AD0"/>
    <w:pPr>
      <w:pBdr>
        <w:top w:val="single" w:sz="4" w:space="0" w:color="auto"/>
        <w:left w:val="single" w:sz="8" w:space="0" w:color="auto"/>
        <w:bottom w:val="single" w:sz="8" w:space="0" w:color="auto"/>
        <w:right w:val="single" w:sz="8" w:space="0" w:color="auto"/>
      </w:pBdr>
      <w:bidi w:val="0"/>
      <w:spacing w:before="100" w:beforeAutospacing="1" w:after="100" w:afterAutospacing="1"/>
      <w:jc w:val="right"/>
    </w:pPr>
    <w:rPr>
      <w:rFonts w:eastAsia="Times New Roman"/>
    </w:rPr>
  </w:style>
  <w:style w:type="paragraph" w:customStyle="1" w:styleId="xl133">
    <w:name w:val="xl133"/>
    <w:basedOn w:val="a2"/>
    <w:rsid w:val="00BE7AD0"/>
    <w:pPr>
      <w:pBdr>
        <w:top w:val="single" w:sz="8" w:space="0" w:color="auto"/>
        <w:bottom w:val="single" w:sz="4" w:space="0" w:color="auto"/>
        <w:right w:val="single" w:sz="8" w:space="0" w:color="auto"/>
      </w:pBdr>
      <w:bidi w:val="0"/>
      <w:spacing w:before="100" w:beforeAutospacing="1" w:after="100" w:afterAutospacing="1"/>
    </w:pPr>
    <w:rPr>
      <w:rFonts w:ascii="Calibri" w:eastAsia="Times New Roman" w:hAnsi="Calibri"/>
      <w:b/>
      <w:bCs/>
    </w:rPr>
  </w:style>
  <w:style w:type="paragraph" w:customStyle="1" w:styleId="xl134">
    <w:name w:val="xl134"/>
    <w:basedOn w:val="a2"/>
    <w:rsid w:val="00BE7AD0"/>
    <w:pPr>
      <w:pBdr>
        <w:top w:val="single" w:sz="4" w:space="0" w:color="auto"/>
        <w:bottom w:val="single" w:sz="4" w:space="0" w:color="auto"/>
        <w:right w:val="single" w:sz="8" w:space="0" w:color="auto"/>
      </w:pBdr>
      <w:bidi w:val="0"/>
      <w:spacing w:before="100" w:beforeAutospacing="1" w:after="100" w:afterAutospacing="1"/>
    </w:pPr>
    <w:rPr>
      <w:rFonts w:ascii="Calibri" w:eastAsia="Times New Roman" w:hAnsi="Calibri"/>
      <w:b/>
      <w:bCs/>
    </w:rPr>
  </w:style>
  <w:style w:type="paragraph" w:customStyle="1" w:styleId="xl135">
    <w:name w:val="xl135"/>
    <w:basedOn w:val="a2"/>
    <w:rsid w:val="00BE7AD0"/>
    <w:pPr>
      <w:pBdr>
        <w:top w:val="single" w:sz="4" w:space="0" w:color="auto"/>
        <w:bottom w:val="single" w:sz="8" w:space="0" w:color="auto"/>
        <w:right w:val="single" w:sz="8" w:space="0" w:color="auto"/>
      </w:pBdr>
      <w:bidi w:val="0"/>
      <w:spacing w:before="100" w:beforeAutospacing="1" w:after="100" w:afterAutospacing="1"/>
    </w:pPr>
    <w:rPr>
      <w:rFonts w:ascii="Calibri" w:eastAsia="Times New Roman" w:hAnsi="Calibri"/>
      <w:b/>
      <w:bCs/>
    </w:rPr>
  </w:style>
  <w:style w:type="paragraph" w:customStyle="1" w:styleId="xl136">
    <w:name w:val="xl136"/>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ascii="Calibri" w:eastAsia="Times New Roman" w:hAnsi="Calibri"/>
    </w:rPr>
  </w:style>
  <w:style w:type="paragraph" w:customStyle="1" w:styleId="xl137">
    <w:name w:val="xl137"/>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ascii="Calibri" w:eastAsia="Times New Roman" w:hAnsi="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D40A1"/>
    <w:pPr>
      <w:bidi/>
      <w:spacing w:after="0" w:line="240" w:lineRule="auto"/>
    </w:pPr>
    <w:rPr>
      <w:rFonts w:ascii="Times New Roman" w:eastAsia="Calibri" w:hAnsi="Times New Roman" w:cs="Times New Roman"/>
      <w:sz w:val="24"/>
      <w:szCs w:val="24"/>
    </w:rPr>
  </w:style>
  <w:style w:type="paragraph" w:styleId="10">
    <w:name w:val="heading 1"/>
    <w:basedOn w:val="a2"/>
    <w:next w:val="a2"/>
    <w:link w:val="11"/>
    <w:uiPriority w:val="9"/>
    <w:qFormat/>
    <w:rsid w:val="00CB12EF"/>
    <w:pPr>
      <w:keepNext/>
      <w:spacing w:before="240" w:after="60"/>
      <w:outlineLvl w:val="0"/>
    </w:pPr>
    <w:rPr>
      <w:rFonts w:ascii="Cambria" w:eastAsia="Times New Roman" w:hAnsi="Cambria"/>
      <w:b/>
      <w:bCs/>
      <w:kern w:val="32"/>
      <w:sz w:val="32"/>
      <w:szCs w:val="32"/>
      <w:lang w:eastAsia="he-IL"/>
    </w:rPr>
  </w:style>
  <w:style w:type="paragraph" w:styleId="3">
    <w:name w:val="heading 3"/>
    <w:basedOn w:val="a2"/>
    <w:next w:val="a2"/>
    <w:link w:val="30"/>
    <w:qFormat/>
    <w:rsid w:val="004D40A1"/>
    <w:pPr>
      <w:keepNext/>
      <w:keepLines/>
      <w:spacing w:before="200"/>
      <w:outlineLvl w:val="2"/>
    </w:pPr>
    <w:rPr>
      <w:rFonts w:ascii="Cambria" w:hAnsi="Cambria"/>
      <w:b/>
      <w:bCs/>
      <w:color w:val="4F81BD"/>
    </w:rPr>
  </w:style>
  <w:style w:type="paragraph" w:styleId="5">
    <w:name w:val="heading 5"/>
    <w:basedOn w:val="a2"/>
    <w:next w:val="a2"/>
    <w:link w:val="50"/>
    <w:qFormat/>
    <w:rsid w:val="004D40A1"/>
    <w:pPr>
      <w:keepNext/>
      <w:keepLines/>
      <w:spacing w:before="200"/>
      <w:outlineLvl w:val="4"/>
    </w:pPr>
    <w:rPr>
      <w:rFonts w:ascii="Cambria" w:hAnsi="Cambria"/>
      <w:color w:val="243F60"/>
    </w:rPr>
  </w:style>
  <w:style w:type="paragraph" w:styleId="7">
    <w:name w:val="heading 7"/>
    <w:basedOn w:val="a2"/>
    <w:next w:val="a2"/>
    <w:link w:val="70"/>
    <w:uiPriority w:val="9"/>
    <w:semiHidden/>
    <w:unhideWhenUsed/>
    <w:qFormat/>
    <w:rsid w:val="00EF0E9E"/>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0">
    <w:name w:val="כותרת 3 תו"/>
    <w:basedOn w:val="a3"/>
    <w:link w:val="3"/>
    <w:uiPriority w:val="99"/>
    <w:rsid w:val="004D40A1"/>
    <w:rPr>
      <w:rFonts w:ascii="Cambria" w:eastAsia="Calibri" w:hAnsi="Cambria" w:cs="Times New Roman"/>
      <w:b/>
      <w:bCs/>
      <w:color w:val="4F81BD"/>
      <w:sz w:val="24"/>
      <w:szCs w:val="24"/>
    </w:rPr>
  </w:style>
  <w:style w:type="character" w:customStyle="1" w:styleId="50">
    <w:name w:val="כותרת 5 תו"/>
    <w:basedOn w:val="a3"/>
    <w:link w:val="5"/>
    <w:rsid w:val="004D40A1"/>
    <w:rPr>
      <w:rFonts w:ascii="Cambria" w:eastAsia="Calibri" w:hAnsi="Cambria" w:cs="Times New Roman"/>
      <w:color w:val="243F60"/>
      <w:sz w:val="24"/>
      <w:szCs w:val="24"/>
    </w:rPr>
  </w:style>
  <w:style w:type="paragraph" w:customStyle="1" w:styleId="a6">
    <w:name w:val="דוד"/>
    <w:basedOn w:val="a2"/>
    <w:rsid w:val="004D40A1"/>
    <w:pPr>
      <w:spacing w:line="360" w:lineRule="auto"/>
      <w:jc w:val="both"/>
    </w:pPr>
    <w:rPr>
      <w:rFonts w:cs="David"/>
      <w:sz w:val="20"/>
    </w:rPr>
  </w:style>
  <w:style w:type="paragraph" w:customStyle="1" w:styleId="Normal4">
    <w:name w:val="Normal 4"/>
    <w:basedOn w:val="5"/>
    <w:uiPriority w:val="99"/>
    <w:rsid w:val="004D40A1"/>
    <w:pPr>
      <w:keepNext w:val="0"/>
      <w:widowControl w:val="0"/>
      <w:spacing w:before="120" w:after="120"/>
      <w:ind w:left="1361"/>
      <w:jc w:val="both"/>
      <w:outlineLvl w:val="9"/>
    </w:pPr>
    <w:rPr>
      <w:rFonts w:ascii="Times New Roman" w:hAnsi="Times New Roman" w:cs="David"/>
      <w:color w:val="auto"/>
      <w:sz w:val="18"/>
      <w:szCs w:val="26"/>
    </w:rPr>
  </w:style>
  <w:style w:type="paragraph" w:customStyle="1" w:styleId="Normal2">
    <w:name w:val="Normal 2"/>
    <w:basedOn w:val="3"/>
    <w:rsid w:val="004D40A1"/>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paragraph" w:styleId="a7">
    <w:name w:val="Body Text"/>
    <w:basedOn w:val="a2"/>
    <w:link w:val="a8"/>
    <w:rsid w:val="004D40A1"/>
    <w:pPr>
      <w:spacing w:before="40" w:after="40"/>
      <w:jc w:val="both"/>
    </w:pPr>
    <w:rPr>
      <w:rFonts w:cs="Miriam"/>
      <w:sz w:val="20"/>
      <w:szCs w:val="22"/>
    </w:rPr>
  </w:style>
  <w:style w:type="character" w:customStyle="1" w:styleId="a8">
    <w:name w:val="גוף טקסט תו"/>
    <w:basedOn w:val="a3"/>
    <w:link w:val="a7"/>
    <w:rsid w:val="004D40A1"/>
    <w:rPr>
      <w:rFonts w:ascii="Times New Roman" w:eastAsia="Calibri" w:hAnsi="Times New Roman" w:cs="Miriam"/>
      <w:sz w:val="20"/>
    </w:rPr>
  </w:style>
  <w:style w:type="paragraph" w:styleId="a9">
    <w:name w:val="List Paragraph"/>
    <w:basedOn w:val="a2"/>
    <w:link w:val="aa"/>
    <w:uiPriority w:val="34"/>
    <w:qFormat/>
    <w:rsid w:val="004D40A1"/>
    <w:pPr>
      <w:ind w:left="720"/>
    </w:pPr>
  </w:style>
  <w:style w:type="paragraph" w:styleId="ab">
    <w:name w:val="Document Map"/>
    <w:basedOn w:val="a2"/>
    <w:link w:val="ac"/>
    <w:semiHidden/>
    <w:rsid w:val="004D40A1"/>
    <w:pPr>
      <w:shd w:val="clear" w:color="auto" w:fill="000080"/>
    </w:pPr>
    <w:rPr>
      <w:rFonts w:ascii="Tahoma" w:hAnsi="Tahoma" w:cs="Tahoma"/>
      <w:sz w:val="20"/>
      <w:szCs w:val="20"/>
    </w:rPr>
  </w:style>
  <w:style w:type="character" w:customStyle="1" w:styleId="ac">
    <w:name w:val="מפת מסמך תו"/>
    <w:basedOn w:val="a3"/>
    <w:link w:val="ab"/>
    <w:semiHidden/>
    <w:rsid w:val="004D40A1"/>
    <w:rPr>
      <w:rFonts w:ascii="Tahoma" w:eastAsia="Calibri" w:hAnsi="Tahoma" w:cs="Tahoma"/>
      <w:sz w:val="20"/>
      <w:szCs w:val="20"/>
      <w:shd w:val="clear" w:color="auto" w:fill="000080"/>
    </w:rPr>
  </w:style>
  <w:style w:type="character" w:styleId="Hyperlink">
    <w:name w:val="Hyperlink"/>
    <w:basedOn w:val="a3"/>
    <w:uiPriority w:val="99"/>
    <w:unhideWhenUsed/>
    <w:rsid w:val="004D40A1"/>
    <w:rPr>
      <w:color w:val="0000FF"/>
      <w:u w:val="single"/>
    </w:rPr>
  </w:style>
  <w:style w:type="table" w:styleId="ad">
    <w:name w:val="Table Grid"/>
    <w:basedOn w:val="a4"/>
    <w:rsid w:val="004D40A1"/>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e">
    <w:name w:val="header"/>
    <w:basedOn w:val="a2"/>
    <w:link w:val="af"/>
    <w:uiPriority w:val="99"/>
    <w:unhideWhenUsed/>
    <w:rsid w:val="00305332"/>
    <w:pPr>
      <w:tabs>
        <w:tab w:val="center" w:pos="4153"/>
        <w:tab w:val="right" w:pos="8306"/>
      </w:tabs>
    </w:pPr>
  </w:style>
  <w:style w:type="character" w:customStyle="1" w:styleId="af">
    <w:name w:val="כותרת עליונה תו"/>
    <w:basedOn w:val="a3"/>
    <w:link w:val="ae"/>
    <w:uiPriority w:val="99"/>
    <w:rsid w:val="00305332"/>
    <w:rPr>
      <w:rFonts w:ascii="Times New Roman" w:eastAsia="Calibri" w:hAnsi="Times New Roman" w:cs="Times New Roman"/>
      <w:sz w:val="24"/>
      <w:szCs w:val="24"/>
    </w:rPr>
  </w:style>
  <w:style w:type="paragraph" w:styleId="af0">
    <w:name w:val="footer"/>
    <w:basedOn w:val="a2"/>
    <w:link w:val="af1"/>
    <w:uiPriority w:val="99"/>
    <w:unhideWhenUsed/>
    <w:rsid w:val="00305332"/>
    <w:pPr>
      <w:tabs>
        <w:tab w:val="center" w:pos="4153"/>
        <w:tab w:val="right" w:pos="8306"/>
      </w:tabs>
    </w:pPr>
  </w:style>
  <w:style w:type="character" w:customStyle="1" w:styleId="af1">
    <w:name w:val="כותרת תחתונה תו"/>
    <w:basedOn w:val="a3"/>
    <w:link w:val="af0"/>
    <w:uiPriority w:val="99"/>
    <w:rsid w:val="00305332"/>
    <w:rPr>
      <w:rFonts w:ascii="Times New Roman" w:eastAsia="Calibri" w:hAnsi="Times New Roman" w:cs="Times New Roman"/>
      <w:sz w:val="24"/>
      <w:szCs w:val="24"/>
    </w:rPr>
  </w:style>
  <w:style w:type="paragraph" w:styleId="af2">
    <w:name w:val="Balloon Text"/>
    <w:basedOn w:val="a2"/>
    <w:link w:val="af3"/>
    <w:uiPriority w:val="99"/>
    <w:semiHidden/>
    <w:unhideWhenUsed/>
    <w:rsid w:val="00FD606F"/>
    <w:rPr>
      <w:rFonts w:ascii="Tahoma" w:hAnsi="Tahoma" w:cs="Tahoma"/>
      <w:sz w:val="16"/>
      <w:szCs w:val="16"/>
    </w:rPr>
  </w:style>
  <w:style w:type="character" w:customStyle="1" w:styleId="af3">
    <w:name w:val="טקסט בלונים תו"/>
    <w:basedOn w:val="a3"/>
    <w:link w:val="af2"/>
    <w:uiPriority w:val="99"/>
    <w:semiHidden/>
    <w:rsid w:val="00FD606F"/>
    <w:rPr>
      <w:rFonts w:ascii="Tahoma" w:eastAsia="Calibri" w:hAnsi="Tahoma" w:cs="Tahoma"/>
      <w:sz w:val="16"/>
      <w:szCs w:val="16"/>
    </w:rPr>
  </w:style>
  <w:style w:type="paragraph" w:styleId="af4">
    <w:name w:val="No Spacing"/>
    <w:link w:val="af5"/>
    <w:uiPriority w:val="1"/>
    <w:qFormat/>
    <w:rsid w:val="001E4616"/>
    <w:pPr>
      <w:bidi/>
      <w:spacing w:after="0" w:line="240" w:lineRule="auto"/>
    </w:pPr>
    <w:rPr>
      <w:rFonts w:ascii="Calibri" w:eastAsia="Calibri" w:hAnsi="Calibri" w:cs="Arial"/>
    </w:rPr>
  </w:style>
  <w:style w:type="character" w:customStyle="1" w:styleId="af5">
    <w:name w:val="ללא מרווח תו"/>
    <w:link w:val="af4"/>
    <w:uiPriority w:val="1"/>
    <w:rsid w:val="001E4616"/>
    <w:rPr>
      <w:rFonts w:ascii="Calibri" w:eastAsia="Calibri" w:hAnsi="Calibri" w:cs="Arial"/>
    </w:rPr>
  </w:style>
  <w:style w:type="character" w:customStyle="1" w:styleId="aa">
    <w:name w:val="פיסקת רשימה תו"/>
    <w:link w:val="a9"/>
    <w:uiPriority w:val="34"/>
    <w:locked/>
    <w:rsid w:val="001E4616"/>
    <w:rPr>
      <w:rFonts w:ascii="Times New Roman" w:eastAsia="Calibri" w:hAnsi="Times New Roman" w:cs="Times New Roman"/>
      <w:sz w:val="24"/>
      <w:szCs w:val="24"/>
    </w:rPr>
  </w:style>
  <w:style w:type="paragraph" w:customStyle="1" w:styleId="12">
    <w:name w:val="פיסקת רשימה1"/>
    <w:basedOn w:val="a2"/>
    <w:uiPriority w:val="99"/>
    <w:qFormat/>
    <w:rsid w:val="00BB2249"/>
    <w:pPr>
      <w:spacing w:after="200" w:line="276" w:lineRule="auto"/>
      <w:ind w:left="720"/>
    </w:pPr>
    <w:rPr>
      <w:rFonts w:ascii="Calibri" w:hAnsi="Calibri" w:cs="Arial"/>
      <w:sz w:val="22"/>
      <w:szCs w:val="22"/>
    </w:rPr>
  </w:style>
  <w:style w:type="paragraph" w:customStyle="1" w:styleId="a">
    <w:name w:val="כותרת סעיף"/>
    <w:basedOn w:val="a2"/>
    <w:rsid w:val="00801F9A"/>
    <w:pPr>
      <w:numPr>
        <w:numId w:val="44"/>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rsid w:val="00801F9A"/>
    <w:pPr>
      <w:numPr>
        <w:ilvl w:val="1"/>
        <w:numId w:val="44"/>
      </w:numPr>
      <w:spacing w:line="360" w:lineRule="auto"/>
      <w:jc w:val="both"/>
    </w:pPr>
    <w:rPr>
      <w:rFonts w:ascii="Arial" w:eastAsia="Times New Roman" w:hAnsi="Arial" w:cs="Arial"/>
      <w:sz w:val="22"/>
      <w:szCs w:val="22"/>
    </w:rPr>
  </w:style>
  <w:style w:type="paragraph" w:customStyle="1" w:styleId="a1">
    <w:name w:val="תת סעיף"/>
    <w:basedOn w:val="a2"/>
    <w:rsid w:val="00801F9A"/>
    <w:pPr>
      <w:numPr>
        <w:ilvl w:val="2"/>
        <w:numId w:val="44"/>
      </w:numPr>
      <w:spacing w:line="360" w:lineRule="auto"/>
      <w:ind w:right="1985"/>
      <w:jc w:val="both"/>
    </w:pPr>
    <w:rPr>
      <w:rFonts w:eastAsia="Times New Roman" w:cs="Arial"/>
      <w:sz w:val="22"/>
      <w:szCs w:val="22"/>
    </w:rPr>
  </w:style>
  <w:style w:type="paragraph" w:customStyle="1" w:styleId="1">
    <w:name w:val="תת סעיף1"/>
    <w:basedOn w:val="a1"/>
    <w:rsid w:val="00801F9A"/>
    <w:pPr>
      <w:numPr>
        <w:ilvl w:val="3"/>
      </w:numPr>
      <w:ind w:right="0"/>
    </w:pPr>
  </w:style>
  <w:style w:type="paragraph" w:customStyle="1" w:styleId="Normal6">
    <w:name w:val="Normal 6"/>
    <w:basedOn w:val="7"/>
    <w:rsid w:val="00EF0E9E"/>
    <w:pPr>
      <w:keepNext w:val="0"/>
      <w:widowControl w:val="0"/>
      <w:spacing w:before="120" w:after="120"/>
      <w:ind w:left="2211"/>
      <w:jc w:val="both"/>
      <w:outlineLvl w:val="9"/>
    </w:pPr>
    <w:rPr>
      <w:rFonts w:ascii="Times New Roman" w:eastAsia="Times New Roman" w:hAnsi="Times New Roman" w:cs="David"/>
      <w:i w:val="0"/>
      <w:iCs w:val="0"/>
      <w:color w:val="auto"/>
      <w:sz w:val="18"/>
    </w:rPr>
  </w:style>
  <w:style w:type="character" w:customStyle="1" w:styleId="70">
    <w:name w:val="כותרת 7 תו"/>
    <w:basedOn w:val="a3"/>
    <w:link w:val="7"/>
    <w:uiPriority w:val="9"/>
    <w:semiHidden/>
    <w:rsid w:val="00EF0E9E"/>
    <w:rPr>
      <w:rFonts w:asciiTheme="majorHAnsi" w:eastAsiaTheme="majorEastAsia" w:hAnsiTheme="majorHAnsi" w:cstheme="majorBidi"/>
      <w:i/>
      <w:iCs/>
      <w:color w:val="243F60" w:themeColor="accent1" w:themeShade="7F"/>
      <w:sz w:val="24"/>
      <w:szCs w:val="24"/>
    </w:rPr>
  </w:style>
  <w:style w:type="character" w:customStyle="1" w:styleId="11">
    <w:name w:val="כותרת 1 תו"/>
    <w:basedOn w:val="a3"/>
    <w:link w:val="10"/>
    <w:uiPriority w:val="9"/>
    <w:rsid w:val="00CB12EF"/>
    <w:rPr>
      <w:rFonts w:ascii="Cambria" w:eastAsia="Times New Roman" w:hAnsi="Cambria" w:cs="Times New Roman"/>
      <w:b/>
      <w:bCs/>
      <w:kern w:val="32"/>
      <w:sz w:val="32"/>
      <w:szCs w:val="32"/>
      <w:lang w:eastAsia="he-IL"/>
    </w:rPr>
  </w:style>
  <w:style w:type="character" w:styleId="af6">
    <w:name w:val="annotation reference"/>
    <w:basedOn w:val="a3"/>
    <w:uiPriority w:val="99"/>
    <w:semiHidden/>
    <w:unhideWhenUsed/>
    <w:rsid w:val="000E1056"/>
    <w:rPr>
      <w:sz w:val="16"/>
      <w:szCs w:val="16"/>
    </w:rPr>
  </w:style>
  <w:style w:type="paragraph" w:styleId="af7">
    <w:name w:val="annotation text"/>
    <w:basedOn w:val="a2"/>
    <w:link w:val="af8"/>
    <w:uiPriority w:val="99"/>
    <w:unhideWhenUsed/>
    <w:rsid w:val="000E1056"/>
    <w:rPr>
      <w:sz w:val="20"/>
      <w:szCs w:val="20"/>
    </w:rPr>
  </w:style>
  <w:style w:type="character" w:customStyle="1" w:styleId="af8">
    <w:name w:val="טקסט הערה תו"/>
    <w:basedOn w:val="a3"/>
    <w:link w:val="af7"/>
    <w:uiPriority w:val="99"/>
    <w:rsid w:val="000E1056"/>
    <w:rPr>
      <w:rFonts w:ascii="Times New Roman" w:eastAsia="Calibri" w:hAnsi="Times New Roman" w:cs="Times New Roman"/>
      <w:sz w:val="20"/>
      <w:szCs w:val="20"/>
    </w:rPr>
  </w:style>
  <w:style w:type="paragraph" w:styleId="af9">
    <w:name w:val="annotation subject"/>
    <w:basedOn w:val="af7"/>
    <w:next w:val="af7"/>
    <w:link w:val="afa"/>
    <w:uiPriority w:val="99"/>
    <w:semiHidden/>
    <w:unhideWhenUsed/>
    <w:rsid w:val="000E1056"/>
    <w:rPr>
      <w:b/>
      <w:bCs/>
    </w:rPr>
  </w:style>
  <w:style w:type="character" w:customStyle="1" w:styleId="afa">
    <w:name w:val="נושא הערה תו"/>
    <w:basedOn w:val="af8"/>
    <w:link w:val="af9"/>
    <w:uiPriority w:val="99"/>
    <w:semiHidden/>
    <w:rsid w:val="000E1056"/>
    <w:rPr>
      <w:rFonts w:ascii="Times New Roman" w:eastAsia="Calibri" w:hAnsi="Times New Roman" w:cs="Times New Roman"/>
      <w:b/>
      <w:bCs/>
      <w:sz w:val="20"/>
      <w:szCs w:val="20"/>
    </w:rPr>
  </w:style>
  <w:style w:type="character" w:styleId="FollowedHyperlink">
    <w:name w:val="FollowedHyperlink"/>
    <w:basedOn w:val="a3"/>
    <w:uiPriority w:val="99"/>
    <w:semiHidden/>
    <w:unhideWhenUsed/>
    <w:rsid w:val="00BE7AD0"/>
    <w:rPr>
      <w:color w:val="954F72"/>
      <w:u w:val="single"/>
    </w:rPr>
  </w:style>
  <w:style w:type="paragraph" w:customStyle="1" w:styleId="xl65">
    <w:name w:val="xl65"/>
    <w:basedOn w:val="a2"/>
    <w:rsid w:val="00BE7AD0"/>
    <w:pPr>
      <w:bidi w:val="0"/>
      <w:spacing w:before="100" w:beforeAutospacing="1" w:after="100" w:afterAutospacing="1"/>
      <w:jc w:val="right"/>
    </w:pPr>
    <w:rPr>
      <w:rFonts w:eastAsia="Times New Roman"/>
    </w:rPr>
  </w:style>
  <w:style w:type="paragraph" w:customStyle="1" w:styleId="xl66">
    <w:name w:val="xl66"/>
    <w:basedOn w:val="a2"/>
    <w:rsid w:val="00BE7AD0"/>
    <w:pPr>
      <w:bidi w:val="0"/>
      <w:spacing w:before="100" w:beforeAutospacing="1" w:after="100" w:afterAutospacing="1"/>
    </w:pPr>
    <w:rPr>
      <w:rFonts w:eastAsia="Times New Roman"/>
      <w:color w:val="0000FF"/>
    </w:rPr>
  </w:style>
  <w:style w:type="paragraph" w:customStyle="1" w:styleId="xl67">
    <w:name w:val="xl67"/>
    <w:basedOn w:val="a2"/>
    <w:rsid w:val="00BE7AD0"/>
    <w:pPr>
      <w:bidi w:val="0"/>
      <w:spacing w:before="100" w:beforeAutospacing="1" w:after="100" w:afterAutospacing="1"/>
    </w:pPr>
    <w:rPr>
      <w:rFonts w:eastAsia="Times New Roman"/>
    </w:rPr>
  </w:style>
  <w:style w:type="paragraph" w:customStyle="1" w:styleId="xl68">
    <w:name w:val="xl68"/>
    <w:basedOn w:val="a2"/>
    <w:rsid w:val="00BE7AD0"/>
    <w:pPr>
      <w:pBdr>
        <w:left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69">
    <w:name w:val="xl69"/>
    <w:basedOn w:val="a2"/>
    <w:rsid w:val="00BE7AD0"/>
    <w:pPr>
      <w:pBdr>
        <w:top w:val="single" w:sz="4" w:space="0" w:color="auto"/>
        <w:left w:val="single" w:sz="4" w:space="0" w:color="auto"/>
        <w:right w:val="single" w:sz="4" w:space="0" w:color="auto"/>
      </w:pBdr>
      <w:bidi w:val="0"/>
      <w:spacing w:before="100" w:beforeAutospacing="1" w:after="100" w:afterAutospacing="1"/>
    </w:pPr>
    <w:rPr>
      <w:rFonts w:eastAsia="Times New Roman"/>
    </w:rPr>
  </w:style>
  <w:style w:type="paragraph" w:customStyle="1" w:styleId="xl70">
    <w:name w:val="xl70"/>
    <w:basedOn w:val="a2"/>
    <w:rsid w:val="00BE7AD0"/>
    <w:pPr>
      <w:pBdr>
        <w:left w:val="single" w:sz="4" w:space="0" w:color="auto"/>
        <w:right w:val="single" w:sz="4" w:space="0" w:color="auto"/>
      </w:pBdr>
      <w:bidi w:val="0"/>
      <w:spacing w:before="100" w:beforeAutospacing="1" w:after="100" w:afterAutospacing="1"/>
    </w:pPr>
    <w:rPr>
      <w:rFonts w:eastAsia="Times New Roman"/>
    </w:rPr>
  </w:style>
  <w:style w:type="paragraph" w:customStyle="1" w:styleId="xl71">
    <w:name w:val="xl71"/>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eastAsia="Times New Roman"/>
    </w:rPr>
  </w:style>
  <w:style w:type="paragraph" w:customStyle="1" w:styleId="xl72">
    <w:name w:val="xl72"/>
    <w:basedOn w:val="a2"/>
    <w:rsid w:val="00BE7AD0"/>
    <w:pPr>
      <w:bidi w:val="0"/>
      <w:spacing w:before="100" w:beforeAutospacing="1" w:after="100" w:afterAutospacing="1"/>
    </w:pPr>
    <w:rPr>
      <w:rFonts w:eastAsia="Times New Roman"/>
    </w:rPr>
  </w:style>
  <w:style w:type="paragraph" w:customStyle="1" w:styleId="xl73">
    <w:name w:val="xl73"/>
    <w:basedOn w:val="a2"/>
    <w:rsid w:val="00BE7AD0"/>
    <w:pPr>
      <w:pBdr>
        <w:top w:val="single" w:sz="4" w:space="0" w:color="auto"/>
        <w:left w:val="single" w:sz="4" w:space="0" w:color="auto"/>
        <w:right w:val="single" w:sz="4" w:space="0" w:color="auto"/>
      </w:pBdr>
      <w:bidi w:val="0"/>
      <w:spacing w:before="100" w:beforeAutospacing="1" w:after="100" w:afterAutospacing="1"/>
    </w:pPr>
    <w:rPr>
      <w:rFonts w:eastAsia="Times New Roman"/>
    </w:rPr>
  </w:style>
  <w:style w:type="paragraph" w:customStyle="1" w:styleId="xl74">
    <w:name w:val="xl74"/>
    <w:basedOn w:val="a2"/>
    <w:rsid w:val="00BE7AD0"/>
    <w:pPr>
      <w:pBdr>
        <w:left w:val="single" w:sz="4" w:space="0" w:color="auto"/>
        <w:right w:val="single" w:sz="4" w:space="0" w:color="auto"/>
      </w:pBdr>
      <w:bidi w:val="0"/>
      <w:spacing w:before="100" w:beforeAutospacing="1" w:after="100" w:afterAutospacing="1"/>
    </w:pPr>
    <w:rPr>
      <w:rFonts w:eastAsia="Times New Roman"/>
    </w:rPr>
  </w:style>
  <w:style w:type="paragraph" w:customStyle="1" w:styleId="xl75">
    <w:name w:val="xl75"/>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pPr>
    <w:rPr>
      <w:rFonts w:eastAsia="Times New Roman"/>
    </w:rPr>
  </w:style>
  <w:style w:type="paragraph" w:customStyle="1" w:styleId="xl76">
    <w:name w:val="xl76"/>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eastAsia="Times New Roman"/>
    </w:rPr>
  </w:style>
  <w:style w:type="paragraph" w:customStyle="1" w:styleId="xl77">
    <w:name w:val="xl77"/>
    <w:basedOn w:val="a2"/>
    <w:rsid w:val="00BE7AD0"/>
    <w:pPr>
      <w:bidi w:val="0"/>
      <w:spacing w:before="100" w:beforeAutospacing="1" w:after="100" w:afterAutospacing="1"/>
      <w:jc w:val="right"/>
    </w:pPr>
    <w:rPr>
      <w:rFonts w:eastAsia="Times New Roman"/>
    </w:rPr>
  </w:style>
  <w:style w:type="paragraph" w:customStyle="1" w:styleId="xl78">
    <w:name w:val="xl78"/>
    <w:basedOn w:val="a2"/>
    <w:rsid w:val="00BE7AD0"/>
    <w:pPr>
      <w:pBdr>
        <w:top w:val="single" w:sz="4" w:space="0" w:color="auto"/>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79">
    <w:name w:val="xl79"/>
    <w:basedOn w:val="a2"/>
    <w:rsid w:val="00BE7AD0"/>
    <w:pPr>
      <w:pBdr>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80">
    <w:name w:val="xl80"/>
    <w:basedOn w:val="a2"/>
    <w:rsid w:val="00BE7AD0"/>
    <w:pPr>
      <w:pBdr>
        <w:left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81">
    <w:name w:val="xl81"/>
    <w:basedOn w:val="a2"/>
    <w:rsid w:val="00BE7AD0"/>
    <w:pPr>
      <w:pBdr>
        <w:top w:val="single" w:sz="4" w:space="0" w:color="auto"/>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82">
    <w:name w:val="xl82"/>
    <w:basedOn w:val="a2"/>
    <w:rsid w:val="00BE7AD0"/>
    <w:pPr>
      <w:pBdr>
        <w:left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83">
    <w:name w:val="xl83"/>
    <w:basedOn w:val="a2"/>
    <w:rsid w:val="00BE7AD0"/>
    <w:pPr>
      <w:pBdr>
        <w:left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84">
    <w:name w:val="xl84"/>
    <w:basedOn w:val="a2"/>
    <w:rsid w:val="00BE7AD0"/>
    <w:pPr>
      <w:bidi w:val="0"/>
      <w:spacing w:before="100" w:beforeAutospacing="1" w:after="100" w:afterAutospacing="1"/>
    </w:pPr>
    <w:rPr>
      <w:rFonts w:eastAsia="Times New Roman"/>
    </w:rPr>
  </w:style>
  <w:style w:type="paragraph" w:customStyle="1" w:styleId="xl85">
    <w:name w:val="xl85"/>
    <w:basedOn w:val="a2"/>
    <w:rsid w:val="00BE7AD0"/>
    <w:pPr>
      <w:pBdr>
        <w:left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86">
    <w:name w:val="xl86"/>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87">
    <w:name w:val="xl87"/>
    <w:basedOn w:val="a2"/>
    <w:rsid w:val="00BE7AD0"/>
    <w:pPr>
      <w:pBdr>
        <w:top w:val="double" w:sz="6" w:space="0" w:color="008000"/>
        <w:left w:val="single" w:sz="4" w:space="0" w:color="auto"/>
        <w:right w:val="single" w:sz="4" w:space="0" w:color="auto"/>
      </w:pBdr>
      <w:shd w:val="clear" w:color="000000" w:fill="C8C8C8"/>
      <w:bidi w:val="0"/>
      <w:spacing w:before="100" w:beforeAutospacing="1" w:after="100" w:afterAutospacing="1"/>
      <w:jc w:val="right"/>
    </w:pPr>
    <w:rPr>
      <w:rFonts w:eastAsia="Times New Roman"/>
    </w:rPr>
  </w:style>
  <w:style w:type="paragraph" w:customStyle="1" w:styleId="xl88">
    <w:name w:val="xl88"/>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89">
    <w:name w:val="xl89"/>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90">
    <w:name w:val="xl90"/>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91">
    <w:name w:val="xl91"/>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92">
    <w:name w:val="xl92"/>
    <w:basedOn w:val="a2"/>
    <w:rsid w:val="00BE7AD0"/>
    <w:pPr>
      <w:pBdr>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93">
    <w:name w:val="xl93"/>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94">
    <w:name w:val="xl94"/>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95">
    <w:name w:val="xl95"/>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96">
    <w:name w:val="xl96"/>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97">
    <w:name w:val="xl97"/>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98">
    <w:name w:val="xl98"/>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99">
    <w:name w:val="xl99"/>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100">
    <w:name w:val="xl100"/>
    <w:basedOn w:val="a2"/>
    <w:rsid w:val="00BE7AD0"/>
    <w:pPr>
      <w:pBdr>
        <w:top w:val="single" w:sz="4" w:space="0" w:color="auto"/>
        <w:bottom w:val="single" w:sz="4" w:space="0" w:color="auto"/>
        <w:right w:val="single" w:sz="4" w:space="0" w:color="auto"/>
      </w:pBdr>
      <w:bidi w:val="0"/>
      <w:spacing w:before="100" w:beforeAutospacing="1" w:after="100" w:afterAutospacing="1"/>
    </w:pPr>
    <w:rPr>
      <w:rFonts w:eastAsia="Times New Roman"/>
    </w:rPr>
  </w:style>
  <w:style w:type="paragraph" w:customStyle="1" w:styleId="xl101">
    <w:name w:val="xl101"/>
    <w:basedOn w:val="a2"/>
    <w:rsid w:val="00BE7AD0"/>
    <w:pPr>
      <w:pBdr>
        <w:top w:val="single" w:sz="4" w:space="0" w:color="auto"/>
        <w:bottom w:val="single" w:sz="4" w:space="0" w:color="auto"/>
        <w:right w:val="single" w:sz="4" w:space="0" w:color="auto"/>
      </w:pBdr>
      <w:bidi w:val="0"/>
      <w:spacing w:before="100" w:beforeAutospacing="1" w:after="100" w:afterAutospacing="1"/>
    </w:pPr>
    <w:rPr>
      <w:rFonts w:eastAsia="Times New Roman"/>
      <w:color w:val="0000FF"/>
    </w:rPr>
  </w:style>
  <w:style w:type="paragraph" w:customStyle="1" w:styleId="xl102">
    <w:name w:val="xl102"/>
    <w:basedOn w:val="a2"/>
    <w:rsid w:val="00BE7AD0"/>
    <w:pPr>
      <w:pBdr>
        <w:top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103">
    <w:name w:val="xl103"/>
    <w:basedOn w:val="a2"/>
    <w:rsid w:val="00BE7AD0"/>
    <w:pPr>
      <w:pBdr>
        <w:top w:val="single" w:sz="4" w:space="0" w:color="auto"/>
        <w:bottom w:val="single" w:sz="4" w:space="0" w:color="auto"/>
        <w:right w:val="single" w:sz="4" w:space="0" w:color="auto"/>
      </w:pBdr>
      <w:bidi w:val="0"/>
      <w:spacing w:before="100" w:beforeAutospacing="1" w:after="100" w:afterAutospacing="1"/>
      <w:jc w:val="right"/>
    </w:pPr>
    <w:rPr>
      <w:rFonts w:ascii="Calibri" w:eastAsia="Times New Roman" w:hAnsi="Calibri"/>
    </w:rPr>
  </w:style>
  <w:style w:type="paragraph" w:customStyle="1" w:styleId="xl104">
    <w:name w:val="xl104"/>
    <w:basedOn w:val="a2"/>
    <w:rsid w:val="00BE7AD0"/>
    <w:pPr>
      <w:pBdr>
        <w:top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color w:val="0000FF"/>
    </w:rPr>
  </w:style>
  <w:style w:type="paragraph" w:customStyle="1" w:styleId="xl105">
    <w:name w:val="xl105"/>
    <w:basedOn w:val="a2"/>
    <w:rsid w:val="00BE7AD0"/>
    <w:pPr>
      <w:pBdr>
        <w:top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106">
    <w:name w:val="xl106"/>
    <w:basedOn w:val="a2"/>
    <w:rsid w:val="00BE7AD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eastAsia="Times New Roman" w:hAnsi="Calibri"/>
    </w:rPr>
  </w:style>
  <w:style w:type="paragraph" w:customStyle="1" w:styleId="xl107">
    <w:name w:val="xl107"/>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108">
    <w:name w:val="xl108"/>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rPr>
  </w:style>
  <w:style w:type="paragraph" w:customStyle="1" w:styleId="xl109">
    <w:name w:val="xl109"/>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110">
    <w:name w:val="xl110"/>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eastAsia="Times New Roman"/>
      <w:color w:val="0000FF"/>
    </w:rPr>
  </w:style>
  <w:style w:type="paragraph" w:customStyle="1" w:styleId="xl111">
    <w:name w:val="xl111"/>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eastAsia="Times New Roman" w:hAnsi="Calibri"/>
      <w:color w:val="0000FF"/>
    </w:rPr>
  </w:style>
  <w:style w:type="paragraph" w:customStyle="1" w:styleId="xl112">
    <w:name w:val="xl112"/>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Calibri" w:eastAsia="Times New Roman" w:hAnsi="Calibri"/>
    </w:rPr>
  </w:style>
  <w:style w:type="paragraph" w:customStyle="1" w:styleId="xl113">
    <w:name w:val="xl113"/>
    <w:basedOn w:val="a2"/>
    <w:rsid w:val="00BE7AD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eastAsia="Times New Roman" w:hAnsi="Calibri"/>
    </w:rPr>
  </w:style>
  <w:style w:type="paragraph" w:customStyle="1" w:styleId="xl114">
    <w:name w:val="xl114"/>
    <w:basedOn w:val="a2"/>
    <w:rsid w:val="00BE7AD0"/>
    <w:pPr>
      <w:pBdr>
        <w:top w:val="single" w:sz="4" w:space="0" w:color="auto"/>
        <w:left w:val="single" w:sz="4" w:space="0" w:color="auto"/>
        <w:right w:val="single" w:sz="4" w:space="0" w:color="auto"/>
      </w:pBdr>
      <w:bidi w:val="0"/>
      <w:spacing w:before="100" w:beforeAutospacing="1" w:after="100" w:afterAutospacing="1"/>
      <w:jc w:val="center"/>
    </w:pPr>
    <w:rPr>
      <w:rFonts w:eastAsia="Times New Roman"/>
      <w:b/>
      <w:bCs/>
      <w:color w:val="0000FF"/>
      <w:sz w:val="32"/>
      <w:szCs w:val="32"/>
    </w:rPr>
  </w:style>
  <w:style w:type="paragraph" w:customStyle="1" w:styleId="xl115">
    <w:name w:val="xl115"/>
    <w:basedOn w:val="a2"/>
    <w:rsid w:val="00BE7AD0"/>
    <w:pPr>
      <w:pBdr>
        <w:left w:val="single" w:sz="4" w:space="0" w:color="auto"/>
        <w:right w:val="single" w:sz="4" w:space="0" w:color="auto"/>
      </w:pBdr>
      <w:bidi w:val="0"/>
      <w:spacing w:before="100" w:beforeAutospacing="1" w:after="100" w:afterAutospacing="1"/>
      <w:jc w:val="center"/>
    </w:pPr>
    <w:rPr>
      <w:rFonts w:ascii="Calibri" w:eastAsia="Times New Roman" w:hAnsi="Calibri"/>
      <w:sz w:val="32"/>
      <w:szCs w:val="32"/>
    </w:rPr>
  </w:style>
  <w:style w:type="paragraph" w:customStyle="1" w:styleId="xl116">
    <w:name w:val="xl116"/>
    <w:basedOn w:val="a2"/>
    <w:rsid w:val="00BE7AD0"/>
    <w:pPr>
      <w:pBdr>
        <w:top w:val="single" w:sz="4" w:space="0" w:color="auto"/>
        <w:left w:val="single" w:sz="4" w:space="0" w:color="auto"/>
        <w:right w:val="single" w:sz="4" w:space="0" w:color="auto"/>
      </w:pBdr>
      <w:bidi w:val="0"/>
      <w:spacing w:before="100" w:beforeAutospacing="1" w:after="100" w:afterAutospacing="1"/>
      <w:jc w:val="center"/>
    </w:pPr>
    <w:rPr>
      <w:rFonts w:ascii="Calibri" w:eastAsia="Times New Roman" w:hAnsi="Calibri"/>
      <w:color w:val="0000FF"/>
      <w:sz w:val="32"/>
      <w:szCs w:val="32"/>
    </w:rPr>
  </w:style>
  <w:style w:type="paragraph" w:customStyle="1" w:styleId="xl117">
    <w:name w:val="xl117"/>
    <w:basedOn w:val="a2"/>
    <w:rsid w:val="00BE7AD0"/>
    <w:pPr>
      <w:bidi w:val="0"/>
      <w:spacing w:before="100" w:beforeAutospacing="1" w:after="100" w:afterAutospacing="1"/>
      <w:jc w:val="right"/>
    </w:pPr>
    <w:rPr>
      <w:rFonts w:eastAsia="Times New Roman"/>
    </w:rPr>
  </w:style>
  <w:style w:type="paragraph" w:customStyle="1" w:styleId="xl118">
    <w:name w:val="xl118"/>
    <w:basedOn w:val="a2"/>
    <w:rsid w:val="00BE7AD0"/>
    <w:pPr>
      <w:pBdr>
        <w:top w:val="single" w:sz="4" w:space="0" w:color="auto"/>
        <w:bottom w:val="single" w:sz="4" w:space="0" w:color="auto"/>
      </w:pBdr>
      <w:bidi w:val="0"/>
      <w:spacing w:before="100" w:beforeAutospacing="1" w:after="100" w:afterAutospacing="1"/>
    </w:pPr>
    <w:rPr>
      <w:rFonts w:eastAsia="Times New Roman"/>
    </w:rPr>
  </w:style>
  <w:style w:type="paragraph" w:customStyle="1" w:styleId="xl119">
    <w:name w:val="xl119"/>
    <w:basedOn w:val="a2"/>
    <w:rsid w:val="00BE7AD0"/>
    <w:pPr>
      <w:pBdr>
        <w:top w:val="single" w:sz="4" w:space="0" w:color="auto"/>
        <w:bottom w:val="single" w:sz="4" w:space="0" w:color="auto"/>
      </w:pBdr>
      <w:bidi w:val="0"/>
      <w:spacing w:before="100" w:beforeAutospacing="1" w:after="100" w:afterAutospacing="1"/>
      <w:jc w:val="right"/>
    </w:pPr>
    <w:rPr>
      <w:rFonts w:eastAsia="Times New Roman"/>
    </w:rPr>
  </w:style>
  <w:style w:type="paragraph" w:customStyle="1" w:styleId="xl120">
    <w:name w:val="xl120"/>
    <w:basedOn w:val="a2"/>
    <w:rsid w:val="00BE7AD0"/>
    <w:pPr>
      <w:pBdr>
        <w:bottom w:val="single" w:sz="4" w:space="0" w:color="auto"/>
        <w:right w:val="single" w:sz="4" w:space="0" w:color="auto"/>
      </w:pBdr>
      <w:bidi w:val="0"/>
      <w:spacing w:before="100" w:beforeAutospacing="1" w:after="100" w:afterAutospacing="1"/>
    </w:pPr>
    <w:rPr>
      <w:rFonts w:eastAsia="Times New Roman"/>
    </w:rPr>
  </w:style>
  <w:style w:type="paragraph" w:customStyle="1" w:styleId="xl121">
    <w:name w:val="xl121"/>
    <w:basedOn w:val="a2"/>
    <w:rsid w:val="00BE7AD0"/>
    <w:pPr>
      <w:pBdr>
        <w:top w:val="single" w:sz="4" w:space="0" w:color="auto"/>
        <w:left w:val="single" w:sz="4" w:space="0" w:color="auto"/>
        <w:bottom w:val="single" w:sz="8" w:space="0" w:color="auto"/>
        <w:right w:val="single" w:sz="4" w:space="0" w:color="auto"/>
      </w:pBdr>
      <w:bidi w:val="0"/>
      <w:spacing w:before="100" w:beforeAutospacing="1" w:after="100" w:afterAutospacing="1"/>
    </w:pPr>
    <w:rPr>
      <w:rFonts w:eastAsia="Times New Roman"/>
      <w:color w:val="0000FF"/>
    </w:rPr>
  </w:style>
  <w:style w:type="paragraph" w:customStyle="1" w:styleId="xl122">
    <w:name w:val="xl122"/>
    <w:basedOn w:val="a2"/>
    <w:rsid w:val="00BE7AD0"/>
    <w:pPr>
      <w:pBdr>
        <w:top w:val="single" w:sz="4" w:space="0" w:color="auto"/>
        <w:right w:val="single" w:sz="4" w:space="0" w:color="auto"/>
      </w:pBdr>
      <w:bidi w:val="0"/>
      <w:spacing w:before="100" w:beforeAutospacing="1" w:after="100" w:afterAutospacing="1"/>
    </w:pPr>
    <w:rPr>
      <w:rFonts w:eastAsia="Times New Roman"/>
    </w:rPr>
  </w:style>
  <w:style w:type="paragraph" w:customStyle="1" w:styleId="xl123">
    <w:name w:val="xl123"/>
    <w:basedOn w:val="a2"/>
    <w:rsid w:val="00BE7AD0"/>
    <w:pPr>
      <w:pBdr>
        <w:top w:val="single" w:sz="8" w:space="0" w:color="auto"/>
        <w:bottom w:val="single" w:sz="4" w:space="0" w:color="auto"/>
      </w:pBdr>
      <w:bidi w:val="0"/>
      <w:spacing w:before="100" w:beforeAutospacing="1" w:after="100" w:afterAutospacing="1"/>
    </w:pPr>
    <w:rPr>
      <w:rFonts w:eastAsia="Times New Roman"/>
    </w:rPr>
  </w:style>
  <w:style w:type="paragraph" w:customStyle="1" w:styleId="xl124">
    <w:name w:val="xl124"/>
    <w:basedOn w:val="a2"/>
    <w:rsid w:val="00BE7AD0"/>
    <w:pPr>
      <w:pBdr>
        <w:top w:val="single" w:sz="8" w:space="0" w:color="auto"/>
        <w:bottom w:val="single" w:sz="4" w:space="0" w:color="auto"/>
      </w:pBdr>
      <w:bidi w:val="0"/>
      <w:spacing w:before="100" w:beforeAutospacing="1" w:after="100" w:afterAutospacing="1"/>
      <w:jc w:val="right"/>
    </w:pPr>
    <w:rPr>
      <w:rFonts w:eastAsia="Times New Roman"/>
    </w:rPr>
  </w:style>
  <w:style w:type="paragraph" w:customStyle="1" w:styleId="xl125">
    <w:name w:val="xl125"/>
    <w:basedOn w:val="a2"/>
    <w:rsid w:val="00BE7AD0"/>
    <w:pPr>
      <w:pBdr>
        <w:top w:val="single" w:sz="4" w:space="0" w:color="auto"/>
        <w:bottom w:val="single" w:sz="8" w:space="0" w:color="auto"/>
      </w:pBdr>
      <w:bidi w:val="0"/>
      <w:spacing w:before="100" w:beforeAutospacing="1" w:after="100" w:afterAutospacing="1"/>
    </w:pPr>
    <w:rPr>
      <w:rFonts w:eastAsia="Times New Roman"/>
    </w:rPr>
  </w:style>
  <w:style w:type="paragraph" w:customStyle="1" w:styleId="xl126">
    <w:name w:val="xl126"/>
    <w:basedOn w:val="a2"/>
    <w:rsid w:val="00BE7AD0"/>
    <w:pPr>
      <w:pBdr>
        <w:top w:val="single" w:sz="4" w:space="0" w:color="auto"/>
        <w:bottom w:val="single" w:sz="8" w:space="0" w:color="auto"/>
      </w:pBdr>
      <w:bidi w:val="0"/>
      <w:spacing w:before="100" w:beforeAutospacing="1" w:after="100" w:afterAutospacing="1"/>
      <w:jc w:val="right"/>
    </w:pPr>
    <w:rPr>
      <w:rFonts w:eastAsia="Times New Roman"/>
    </w:rPr>
  </w:style>
  <w:style w:type="paragraph" w:customStyle="1" w:styleId="xl127">
    <w:name w:val="xl127"/>
    <w:basedOn w:val="a2"/>
    <w:rsid w:val="00BE7AD0"/>
    <w:pPr>
      <w:pBdr>
        <w:top w:val="single" w:sz="8" w:space="0" w:color="auto"/>
        <w:bottom w:val="single" w:sz="4" w:space="0" w:color="auto"/>
      </w:pBdr>
      <w:bidi w:val="0"/>
      <w:spacing w:before="100" w:beforeAutospacing="1" w:after="100" w:afterAutospacing="1"/>
      <w:jc w:val="right"/>
    </w:pPr>
    <w:rPr>
      <w:rFonts w:eastAsia="Times New Roman"/>
    </w:rPr>
  </w:style>
  <w:style w:type="paragraph" w:customStyle="1" w:styleId="xl128">
    <w:name w:val="xl128"/>
    <w:basedOn w:val="a2"/>
    <w:rsid w:val="00BE7AD0"/>
    <w:pPr>
      <w:pBdr>
        <w:top w:val="single" w:sz="4" w:space="0" w:color="auto"/>
        <w:bottom w:val="single" w:sz="4" w:space="0" w:color="auto"/>
      </w:pBdr>
      <w:bidi w:val="0"/>
      <w:spacing w:before="100" w:beforeAutospacing="1" w:after="100" w:afterAutospacing="1"/>
      <w:jc w:val="right"/>
    </w:pPr>
    <w:rPr>
      <w:rFonts w:eastAsia="Times New Roman"/>
    </w:rPr>
  </w:style>
  <w:style w:type="paragraph" w:customStyle="1" w:styleId="xl129">
    <w:name w:val="xl129"/>
    <w:basedOn w:val="a2"/>
    <w:rsid w:val="00BE7AD0"/>
    <w:pPr>
      <w:pBdr>
        <w:top w:val="single" w:sz="4" w:space="0" w:color="auto"/>
        <w:bottom w:val="single" w:sz="8" w:space="0" w:color="auto"/>
      </w:pBdr>
      <w:bidi w:val="0"/>
      <w:spacing w:before="100" w:beforeAutospacing="1" w:after="100" w:afterAutospacing="1"/>
      <w:jc w:val="right"/>
    </w:pPr>
    <w:rPr>
      <w:rFonts w:eastAsia="Times New Roman"/>
    </w:rPr>
  </w:style>
  <w:style w:type="paragraph" w:customStyle="1" w:styleId="xl130">
    <w:name w:val="xl130"/>
    <w:basedOn w:val="a2"/>
    <w:rsid w:val="00BE7AD0"/>
    <w:pPr>
      <w:pBdr>
        <w:top w:val="single" w:sz="8" w:space="0" w:color="auto"/>
        <w:left w:val="single" w:sz="8" w:space="0" w:color="auto"/>
        <w:bottom w:val="single" w:sz="4" w:space="0" w:color="auto"/>
        <w:right w:val="single" w:sz="8" w:space="0" w:color="auto"/>
      </w:pBdr>
      <w:bidi w:val="0"/>
      <w:spacing w:before="100" w:beforeAutospacing="1" w:after="100" w:afterAutospacing="1"/>
      <w:jc w:val="right"/>
    </w:pPr>
    <w:rPr>
      <w:rFonts w:eastAsia="Times New Roman"/>
    </w:rPr>
  </w:style>
  <w:style w:type="paragraph" w:customStyle="1" w:styleId="xl131">
    <w:name w:val="xl131"/>
    <w:basedOn w:val="a2"/>
    <w:rsid w:val="00BE7AD0"/>
    <w:pPr>
      <w:pBdr>
        <w:top w:val="single" w:sz="4" w:space="0" w:color="auto"/>
        <w:left w:val="single" w:sz="8" w:space="0" w:color="auto"/>
        <w:bottom w:val="single" w:sz="4" w:space="0" w:color="auto"/>
        <w:right w:val="single" w:sz="8" w:space="0" w:color="auto"/>
      </w:pBdr>
      <w:bidi w:val="0"/>
      <w:spacing w:before="100" w:beforeAutospacing="1" w:after="100" w:afterAutospacing="1"/>
      <w:jc w:val="right"/>
    </w:pPr>
    <w:rPr>
      <w:rFonts w:eastAsia="Times New Roman"/>
    </w:rPr>
  </w:style>
  <w:style w:type="paragraph" w:customStyle="1" w:styleId="xl132">
    <w:name w:val="xl132"/>
    <w:basedOn w:val="a2"/>
    <w:rsid w:val="00BE7AD0"/>
    <w:pPr>
      <w:pBdr>
        <w:top w:val="single" w:sz="4" w:space="0" w:color="auto"/>
        <w:left w:val="single" w:sz="8" w:space="0" w:color="auto"/>
        <w:bottom w:val="single" w:sz="8" w:space="0" w:color="auto"/>
        <w:right w:val="single" w:sz="8" w:space="0" w:color="auto"/>
      </w:pBdr>
      <w:bidi w:val="0"/>
      <w:spacing w:before="100" w:beforeAutospacing="1" w:after="100" w:afterAutospacing="1"/>
      <w:jc w:val="right"/>
    </w:pPr>
    <w:rPr>
      <w:rFonts w:eastAsia="Times New Roman"/>
    </w:rPr>
  </w:style>
  <w:style w:type="paragraph" w:customStyle="1" w:styleId="xl133">
    <w:name w:val="xl133"/>
    <w:basedOn w:val="a2"/>
    <w:rsid w:val="00BE7AD0"/>
    <w:pPr>
      <w:pBdr>
        <w:top w:val="single" w:sz="8" w:space="0" w:color="auto"/>
        <w:bottom w:val="single" w:sz="4" w:space="0" w:color="auto"/>
        <w:right w:val="single" w:sz="8" w:space="0" w:color="auto"/>
      </w:pBdr>
      <w:bidi w:val="0"/>
      <w:spacing w:before="100" w:beforeAutospacing="1" w:after="100" w:afterAutospacing="1"/>
    </w:pPr>
    <w:rPr>
      <w:rFonts w:ascii="Calibri" w:eastAsia="Times New Roman" w:hAnsi="Calibri"/>
      <w:b/>
      <w:bCs/>
    </w:rPr>
  </w:style>
  <w:style w:type="paragraph" w:customStyle="1" w:styleId="xl134">
    <w:name w:val="xl134"/>
    <w:basedOn w:val="a2"/>
    <w:rsid w:val="00BE7AD0"/>
    <w:pPr>
      <w:pBdr>
        <w:top w:val="single" w:sz="4" w:space="0" w:color="auto"/>
        <w:bottom w:val="single" w:sz="4" w:space="0" w:color="auto"/>
        <w:right w:val="single" w:sz="8" w:space="0" w:color="auto"/>
      </w:pBdr>
      <w:bidi w:val="0"/>
      <w:spacing w:before="100" w:beforeAutospacing="1" w:after="100" w:afterAutospacing="1"/>
    </w:pPr>
    <w:rPr>
      <w:rFonts w:ascii="Calibri" w:eastAsia="Times New Roman" w:hAnsi="Calibri"/>
      <w:b/>
      <w:bCs/>
    </w:rPr>
  </w:style>
  <w:style w:type="paragraph" w:customStyle="1" w:styleId="xl135">
    <w:name w:val="xl135"/>
    <w:basedOn w:val="a2"/>
    <w:rsid w:val="00BE7AD0"/>
    <w:pPr>
      <w:pBdr>
        <w:top w:val="single" w:sz="4" w:space="0" w:color="auto"/>
        <w:bottom w:val="single" w:sz="8" w:space="0" w:color="auto"/>
        <w:right w:val="single" w:sz="8" w:space="0" w:color="auto"/>
      </w:pBdr>
      <w:bidi w:val="0"/>
      <w:spacing w:before="100" w:beforeAutospacing="1" w:after="100" w:afterAutospacing="1"/>
    </w:pPr>
    <w:rPr>
      <w:rFonts w:ascii="Calibri" w:eastAsia="Times New Roman" w:hAnsi="Calibri"/>
      <w:b/>
      <w:bCs/>
    </w:rPr>
  </w:style>
  <w:style w:type="paragraph" w:customStyle="1" w:styleId="xl136">
    <w:name w:val="xl136"/>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ascii="Calibri" w:eastAsia="Times New Roman" w:hAnsi="Calibri"/>
    </w:rPr>
  </w:style>
  <w:style w:type="paragraph" w:customStyle="1" w:styleId="xl137">
    <w:name w:val="xl137"/>
    <w:basedOn w:val="a2"/>
    <w:rsid w:val="00BE7AD0"/>
    <w:pPr>
      <w:pBdr>
        <w:top w:val="double" w:sz="6" w:space="0" w:color="008000"/>
        <w:left w:val="single" w:sz="4" w:space="0" w:color="auto"/>
        <w:bottom w:val="double" w:sz="6" w:space="0" w:color="008000"/>
        <w:right w:val="single" w:sz="4" w:space="0" w:color="auto"/>
      </w:pBdr>
      <w:shd w:val="clear" w:color="000000" w:fill="C8C8C8"/>
      <w:bidi w:val="0"/>
      <w:spacing w:before="100" w:beforeAutospacing="1" w:after="100" w:afterAutospacing="1"/>
      <w:jc w:val="right"/>
    </w:pPr>
    <w:rPr>
      <w:rFonts w:ascii="Calibri" w:eastAsia="Times New Roman" w:hAnsi="Calibri"/>
    </w:rPr>
  </w:style>
</w:styles>
</file>

<file path=word/webSettings.xml><?xml version="1.0" encoding="utf-8"?>
<w:webSettings xmlns:r="http://schemas.openxmlformats.org/officeDocument/2006/relationships" xmlns:w="http://schemas.openxmlformats.org/wordprocessingml/2006/main">
  <w:divs>
    <w:div w:id="326254628">
      <w:bodyDiv w:val="1"/>
      <w:marLeft w:val="0"/>
      <w:marRight w:val="0"/>
      <w:marTop w:val="0"/>
      <w:marBottom w:val="0"/>
      <w:divBdr>
        <w:top w:val="none" w:sz="0" w:space="0" w:color="auto"/>
        <w:left w:val="none" w:sz="0" w:space="0" w:color="auto"/>
        <w:bottom w:val="none" w:sz="0" w:space="0" w:color="auto"/>
        <w:right w:val="none" w:sz="0" w:space="0" w:color="auto"/>
      </w:divBdr>
    </w:div>
    <w:div w:id="1173882142">
      <w:bodyDiv w:val="1"/>
      <w:marLeft w:val="0"/>
      <w:marRight w:val="0"/>
      <w:marTop w:val="0"/>
      <w:marBottom w:val="0"/>
      <w:divBdr>
        <w:top w:val="none" w:sz="0" w:space="0" w:color="auto"/>
        <w:left w:val="none" w:sz="0" w:space="0" w:color="auto"/>
        <w:bottom w:val="none" w:sz="0" w:space="0" w:color="auto"/>
        <w:right w:val="none" w:sz="0" w:space="0" w:color="auto"/>
      </w:divBdr>
    </w:div>
    <w:div w:id="1253901050">
      <w:bodyDiv w:val="1"/>
      <w:marLeft w:val="0"/>
      <w:marRight w:val="0"/>
      <w:marTop w:val="0"/>
      <w:marBottom w:val="0"/>
      <w:divBdr>
        <w:top w:val="none" w:sz="0" w:space="0" w:color="auto"/>
        <w:left w:val="none" w:sz="0" w:space="0" w:color="auto"/>
        <w:bottom w:val="none" w:sz="0" w:space="0" w:color="auto"/>
        <w:right w:val="none" w:sz="0" w:space="0" w:color="auto"/>
      </w:divBdr>
    </w:div>
    <w:div w:id="1339194140">
      <w:bodyDiv w:val="1"/>
      <w:marLeft w:val="0"/>
      <w:marRight w:val="0"/>
      <w:marTop w:val="0"/>
      <w:marBottom w:val="0"/>
      <w:divBdr>
        <w:top w:val="none" w:sz="0" w:space="0" w:color="auto"/>
        <w:left w:val="none" w:sz="0" w:space="0" w:color="auto"/>
        <w:bottom w:val="none" w:sz="0" w:space="0" w:color="auto"/>
        <w:right w:val="none" w:sz="0" w:space="0" w:color="auto"/>
      </w:divBdr>
    </w:div>
    <w:div w:id="1728606623">
      <w:bodyDiv w:val="1"/>
      <w:marLeft w:val="0"/>
      <w:marRight w:val="0"/>
      <w:marTop w:val="0"/>
      <w:marBottom w:val="0"/>
      <w:divBdr>
        <w:top w:val="none" w:sz="0" w:space="0" w:color="auto"/>
        <w:left w:val="none" w:sz="0" w:space="0" w:color="auto"/>
        <w:bottom w:val="none" w:sz="0" w:space="0" w:color="auto"/>
        <w:right w:val="none" w:sz="0" w:space="0" w:color="auto"/>
      </w:divBdr>
    </w:div>
    <w:div w:id="1925070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9361E-3526-4979-ABEA-43E16E626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57</Pages>
  <Words>19323</Words>
  <Characters>96617</Characters>
  <Application>Microsoft Office Word</Application>
  <DocSecurity>0</DocSecurity>
  <Lines>805</Lines>
  <Paragraphs>231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115709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שלמה צוברי</dc:creator>
  <cp:lastModifiedBy>ca025309519</cp:lastModifiedBy>
  <cp:revision>29</cp:revision>
  <cp:lastPrinted>2015-03-31T05:35:00Z</cp:lastPrinted>
  <dcterms:created xsi:type="dcterms:W3CDTF">2017-10-31T12:50:00Z</dcterms:created>
  <dcterms:modified xsi:type="dcterms:W3CDTF">2017-11-01T11:03:00Z</dcterms:modified>
</cp:coreProperties>
</file>